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3C841" w14:textId="77777777" w:rsidR="006002FB" w:rsidRDefault="006002FB" w:rsidP="006002FB">
      <w:pPr>
        <w:jc w:val="center"/>
      </w:pPr>
      <w:r>
        <w:rPr>
          <w:noProof/>
          <w:lang w:val="en-GB" w:eastAsia="en-GB"/>
        </w:rPr>
        <w:drawing>
          <wp:inline distT="0" distB="0" distL="0" distR="0" wp14:anchorId="3233B351" wp14:editId="605EDA95">
            <wp:extent cx="2612572" cy="2824959"/>
            <wp:effectExtent l="0" t="0" r="0" b="0"/>
            <wp:docPr id="4" name="Picture 4" descr="National Symbols Icon - Government Of India Symbol,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Symbols Icon - Government Of India Symbol, HD Png Download ,  Transparent Png Image - PNGitem"/>
                    <pic:cNvPicPr>
                      <a:picLocks noChangeAspect="1" noChangeArrowheads="1"/>
                    </pic:cNvPicPr>
                  </pic:nvPicPr>
                  <pic:blipFill>
                    <a:blip r:embed="rId8"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2622521" cy="2835717"/>
                    </a:xfrm>
                    <a:prstGeom prst="rect">
                      <a:avLst/>
                    </a:prstGeom>
                    <a:noFill/>
                    <a:ln>
                      <a:noFill/>
                    </a:ln>
                  </pic:spPr>
                </pic:pic>
              </a:graphicData>
            </a:graphic>
          </wp:inline>
        </w:drawing>
      </w:r>
    </w:p>
    <w:p w14:paraId="4C065328" w14:textId="77777777" w:rsidR="006002FB" w:rsidRPr="001E76D5" w:rsidRDefault="006002FB" w:rsidP="006002FB">
      <w:pPr>
        <w:pStyle w:val="BodyText"/>
        <w:spacing w:line="276" w:lineRule="auto"/>
        <w:jc w:val="center"/>
        <w:rPr>
          <w:b/>
          <w:sz w:val="28"/>
        </w:rPr>
      </w:pPr>
      <w:r w:rsidRPr="001E76D5">
        <w:rPr>
          <w:b/>
          <w:sz w:val="28"/>
        </w:rPr>
        <w:t>GOVERNMENT OF INDIA</w:t>
      </w:r>
    </w:p>
    <w:p w14:paraId="29B114CD" w14:textId="77777777" w:rsidR="006002FB" w:rsidRPr="001E76D5" w:rsidRDefault="006002FB" w:rsidP="006002FB">
      <w:pPr>
        <w:pStyle w:val="BodyText"/>
        <w:spacing w:line="276" w:lineRule="auto"/>
        <w:jc w:val="center"/>
        <w:rPr>
          <w:b/>
          <w:sz w:val="28"/>
        </w:rPr>
      </w:pPr>
      <w:r w:rsidRPr="001E76D5">
        <w:rPr>
          <w:b/>
          <w:sz w:val="28"/>
        </w:rPr>
        <w:t>MINISTRY</w:t>
      </w:r>
      <w:r w:rsidRPr="001E76D5">
        <w:rPr>
          <w:b/>
          <w:spacing w:val="-10"/>
          <w:sz w:val="28"/>
        </w:rPr>
        <w:t xml:space="preserve"> </w:t>
      </w:r>
      <w:r w:rsidRPr="001E76D5">
        <w:rPr>
          <w:b/>
          <w:sz w:val="28"/>
        </w:rPr>
        <w:t>OF</w:t>
      </w:r>
      <w:r w:rsidRPr="001E76D5">
        <w:rPr>
          <w:b/>
          <w:spacing w:val="-9"/>
          <w:sz w:val="28"/>
        </w:rPr>
        <w:t xml:space="preserve"> </w:t>
      </w:r>
      <w:r w:rsidRPr="001E76D5">
        <w:rPr>
          <w:b/>
          <w:sz w:val="28"/>
        </w:rPr>
        <w:t>SCIENCE</w:t>
      </w:r>
      <w:r w:rsidRPr="001E76D5">
        <w:rPr>
          <w:b/>
          <w:spacing w:val="-8"/>
          <w:sz w:val="28"/>
        </w:rPr>
        <w:t xml:space="preserve"> </w:t>
      </w:r>
      <w:r w:rsidRPr="001E76D5">
        <w:rPr>
          <w:b/>
          <w:sz w:val="28"/>
        </w:rPr>
        <w:t>&amp;</w:t>
      </w:r>
      <w:r w:rsidRPr="001E76D5">
        <w:rPr>
          <w:b/>
          <w:spacing w:val="-8"/>
          <w:sz w:val="28"/>
        </w:rPr>
        <w:t xml:space="preserve"> </w:t>
      </w:r>
      <w:r w:rsidRPr="001E76D5">
        <w:rPr>
          <w:b/>
          <w:sz w:val="28"/>
        </w:rPr>
        <w:t>TECHNOLOGY</w:t>
      </w:r>
    </w:p>
    <w:p w14:paraId="0977CC33" w14:textId="77777777" w:rsidR="006002FB" w:rsidRPr="001E76D5" w:rsidRDefault="006002FB" w:rsidP="006002FB">
      <w:pPr>
        <w:pStyle w:val="BodyText"/>
        <w:spacing w:line="276" w:lineRule="auto"/>
        <w:jc w:val="center"/>
        <w:rPr>
          <w:b/>
          <w:sz w:val="28"/>
        </w:rPr>
      </w:pPr>
      <w:r w:rsidRPr="001E76D5">
        <w:rPr>
          <w:b/>
          <w:sz w:val="28"/>
        </w:rPr>
        <w:t>DEPARTMENT OF SCIENCE &amp; TECHNOLOGY</w:t>
      </w:r>
    </w:p>
    <w:p w14:paraId="53E17E31" w14:textId="77777777" w:rsidR="006002FB" w:rsidRPr="001E76D5" w:rsidRDefault="006002FB" w:rsidP="006002FB">
      <w:pPr>
        <w:pStyle w:val="BodyText"/>
        <w:spacing w:line="276" w:lineRule="auto"/>
        <w:jc w:val="center"/>
        <w:rPr>
          <w:b/>
          <w:sz w:val="28"/>
        </w:rPr>
      </w:pPr>
      <w:r w:rsidRPr="001E76D5">
        <w:rPr>
          <w:b/>
          <w:sz w:val="28"/>
        </w:rPr>
        <w:t>TECHNOLOGY TRANSLATION AND INNOVATION (TTI) DIVISION</w:t>
      </w:r>
    </w:p>
    <w:p w14:paraId="0CB30A73" w14:textId="77777777" w:rsidR="006002FB" w:rsidRDefault="006002FB" w:rsidP="006002FB">
      <w:pPr>
        <w:jc w:val="center"/>
      </w:pPr>
    </w:p>
    <w:p w14:paraId="4BA49FCA" w14:textId="77777777" w:rsidR="006002FB" w:rsidRDefault="006002FB" w:rsidP="006002FB">
      <w:pPr>
        <w:jc w:val="center"/>
      </w:pPr>
    </w:p>
    <w:p w14:paraId="0592E333" w14:textId="77777777" w:rsidR="006002FB" w:rsidRDefault="006002FB" w:rsidP="006002FB">
      <w:pPr>
        <w:spacing w:line="276" w:lineRule="auto"/>
        <w:jc w:val="center"/>
        <w:rPr>
          <w:sz w:val="36"/>
        </w:rPr>
      </w:pPr>
    </w:p>
    <w:p w14:paraId="6F22D4B2" w14:textId="77777777" w:rsidR="006002FB" w:rsidRDefault="006002FB" w:rsidP="006002FB">
      <w:pPr>
        <w:spacing w:line="276" w:lineRule="auto"/>
        <w:jc w:val="center"/>
        <w:rPr>
          <w:sz w:val="36"/>
        </w:rPr>
      </w:pPr>
    </w:p>
    <w:p w14:paraId="2646A135" w14:textId="77777777" w:rsidR="006002FB" w:rsidRDefault="006002FB" w:rsidP="006002FB">
      <w:pPr>
        <w:spacing w:line="276" w:lineRule="auto"/>
        <w:jc w:val="center"/>
        <w:rPr>
          <w:sz w:val="36"/>
        </w:rPr>
      </w:pPr>
    </w:p>
    <w:p w14:paraId="7EA3417F" w14:textId="77777777" w:rsidR="006002FB" w:rsidRDefault="006002FB" w:rsidP="006002FB">
      <w:pPr>
        <w:spacing w:line="276" w:lineRule="auto"/>
        <w:jc w:val="center"/>
        <w:rPr>
          <w:sz w:val="36"/>
        </w:rPr>
      </w:pPr>
    </w:p>
    <w:p w14:paraId="58149DC5" w14:textId="2A236AF8" w:rsidR="006002FB" w:rsidRDefault="006002FB" w:rsidP="006002FB">
      <w:pPr>
        <w:spacing w:line="276" w:lineRule="auto"/>
        <w:jc w:val="center"/>
        <w:rPr>
          <w:sz w:val="36"/>
        </w:rPr>
      </w:pPr>
      <w:r w:rsidRPr="00124ED5">
        <w:rPr>
          <w:sz w:val="36"/>
        </w:rPr>
        <w:t>TTI division of DST is inviting</w:t>
      </w:r>
      <w:r w:rsidR="00EE25E2">
        <w:rPr>
          <w:sz w:val="36"/>
        </w:rPr>
        <w:t xml:space="preserve"> project</w:t>
      </w:r>
      <w:r w:rsidRPr="00124ED5">
        <w:rPr>
          <w:sz w:val="36"/>
        </w:rPr>
        <w:t xml:space="preserve"> proposals under </w:t>
      </w:r>
    </w:p>
    <w:p w14:paraId="29F5797E" w14:textId="77777777" w:rsidR="006002FB" w:rsidRPr="00124ED5" w:rsidRDefault="00F520AC" w:rsidP="006002FB">
      <w:pPr>
        <w:spacing w:line="276" w:lineRule="auto"/>
        <w:jc w:val="center"/>
        <w:rPr>
          <w:sz w:val="36"/>
        </w:rPr>
      </w:pPr>
      <w:r>
        <w:rPr>
          <w:sz w:val="36"/>
        </w:rPr>
        <w:t>Advanced Manufacturing</w:t>
      </w:r>
      <w:r w:rsidR="006002FB" w:rsidRPr="00124ED5">
        <w:rPr>
          <w:sz w:val="36"/>
        </w:rPr>
        <w:t xml:space="preserve"> Technologies (</w:t>
      </w:r>
      <w:r>
        <w:rPr>
          <w:sz w:val="36"/>
        </w:rPr>
        <w:t>A</w:t>
      </w:r>
      <w:r w:rsidR="006002FB" w:rsidRPr="00124ED5">
        <w:rPr>
          <w:sz w:val="36"/>
        </w:rPr>
        <w:t>MT) Program</w:t>
      </w:r>
    </w:p>
    <w:p w14:paraId="494291F7" w14:textId="77777777" w:rsidR="006002FB" w:rsidRDefault="006002FB">
      <w:pPr>
        <w:pStyle w:val="BodyText"/>
        <w:ind w:left="4119"/>
        <w:rPr>
          <w:rFonts w:ascii="Times New Roman"/>
          <w:sz w:val="20"/>
        </w:rPr>
      </w:pPr>
    </w:p>
    <w:p w14:paraId="19E69D9B" w14:textId="77777777" w:rsidR="006002FB" w:rsidRDefault="006002FB">
      <w:pPr>
        <w:pStyle w:val="BodyText"/>
        <w:ind w:left="4119"/>
        <w:rPr>
          <w:rFonts w:ascii="Times New Roman"/>
          <w:sz w:val="20"/>
        </w:rPr>
      </w:pPr>
    </w:p>
    <w:p w14:paraId="3F38F3DD" w14:textId="77777777" w:rsidR="006002FB" w:rsidRDefault="006002FB">
      <w:pPr>
        <w:pStyle w:val="BodyText"/>
        <w:ind w:left="4119"/>
        <w:rPr>
          <w:rFonts w:ascii="Times New Roman"/>
          <w:sz w:val="20"/>
        </w:rPr>
      </w:pPr>
    </w:p>
    <w:p w14:paraId="06F033BD" w14:textId="77777777" w:rsidR="006002FB" w:rsidRDefault="006002FB">
      <w:pPr>
        <w:pStyle w:val="BodyText"/>
        <w:ind w:left="4119"/>
        <w:rPr>
          <w:rFonts w:ascii="Times New Roman"/>
          <w:sz w:val="20"/>
        </w:rPr>
      </w:pPr>
    </w:p>
    <w:p w14:paraId="47FD93F4" w14:textId="77777777" w:rsidR="006002FB" w:rsidRDefault="006002FB">
      <w:pPr>
        <w:pStyle w:val="BodyText"/>
        <w:ind w:left="4119"/>
        <w:rPr>
          <w:rFonts w:ascii="Times New Roman"/>
          <w:sz w:val="20"/>
        </w:rPr>
      </w:pPr>
    </w:p>
    <w:p w14:paraId="6621DD9E" w14:textId="77777777" w:rsidR="006002FB" w:rsidRDefault="006002FB">
      <w:pPr>
        <w:pStyle w:val="BodyText"/>
        <w:ind w:left="4119"/>
        <w:rPr>
          <w:rFonts w:ascii="Times New Roman"/>
          <w:sz w:val="20"/>
        </w:rPr>
      </w:pPr>
    </w:p>
    <w:p w14:paraId="3C3FD868" w14:textId="77777777" w:rsidR="006002FB" w:rsidRDefault="006002FB">
      <w:pPr>
        <w:pStyle w:val="BodyText"/>
        <w:ind w:left="4119"/>
        <w:rPr>
          <w:rFonts w:ascii="Times New Roman"/>
          <w:sz w:val="20"/>
        </w:rPr>
      </w:pPr>
    </w:p>
    <w:p w14:paraId="785DD7BB" w14:textId="77777777" w:rsidR="006002FB" w:rsidRDefault="006002FB">
      <w:pPr>
        <w:pStyle w:val="BodyText"/>
        <w:ind w:left="4119"/>
        <w:rPr>
          <w:rFonts w:ascii="Times New Roman"/>
          <w:sz w:val="20"/>
        </w:rPr>
      </w:pPr>
    </w:p>
    <w:p w14:paraId="432A2BDA" w14:textId="77777777" w:rsidR="006002FB" w:rsidRDefault="006002FB">
      <w:pPr>
        <w:pStyle w:val="BodyText"/>
        <w:ind w:left="4119"/>
        <w:rPr>
          <w:rFonts w:ascii="Times New Roman"/>
          <w:sz w:val="20"/>
        </w:rPr>
      </w:pPr>
    </w:p>
    <w:p w14:paraId="43E11B0B" w14:textId="77777777" w:rsidR="006002FB" w:rsidRDefault="006002FB">
      <w:pPr>
        <w:pStyle w:val="BodyText"/>
        <w:ind w:left="4119"/>
        <w:rPr>
          <w:rFonts w:ascii="Times New Roman"/>
          <w:sz w:val="20"/>
        </w:rPr>
      </w:pPr>
    </w:p>
    <w:p w14:paraId="2DD74E76" w14:textId="77777777" w:rsidR="006002FB" w:rsidRDefault="006002FB">
      <w:pPr>
        <w:pStyle w:val="BodyText"/>
        <w:ind w:left="4119"/>
        <w:rPr>
          <w:rFonts w:ascii="Times New Roman"/>
          <w:sz w:val="20"/>
        </w:rPr>
      </w:pPr>
    </w:p>
    <w:p w14:paraId="37E9DA10" w14:textId="77777777" w:rsidR="006002FB" w:rsidRDefault="006002FB">
      <w:pPr>
        <w:pStyle w:val="BodyText"/>
        <w:ind w:left="4119"/>
        <w:rPr>
          <w:rFonts w:ascii="Times New Roman"/>
          <w:sz w:val="20"/>
        </w:rPr>
      </w:pPr>
    </w:p>
    <w:p w14:paraId="215F5F72" w14:textId="77777777" w:rsidR="006002FB" w:rsidRDefault="006002FB">
      <w:pPr>
        <w:pStyle w:val="BodyText"/>
        <w:ind w:left="4119"/>
        <w:rPr>
          <w:rFonts w:ascii="Times New Roman"/>
          <w:sz w:val="20"/>
        </w:rPr>
      </w:pPr>
    </w:p>
    <w:p w14:paraId="62DD64C4" w14:textId="77777777" w:rsidR="006002FB" w:rsidRDefault="006002FB">
      <w:pPr>
        <w:pStyle w:val="BodyText"/>
        <w:ind w:left="4119"/>
        <w:rPr>
          <w:rFonts w:ascii="Times New Roman"/>
          <w:sz w:val="20"/>
        </w:rPr>
      </w:pPr>
    </w:p>
    <w:p w14:paraId="626F9090" w14:textId="77777777" w:rsidR="006002FB" w:rsidRDefault="006002FB">
      <w:pPr>
        <w:pStyle w:val="BodyText"/>
        <w:ind w:left="4119"/>
        <w:rPr>
          <w:rFonts w:ascii="Times New Roman"/>
          <w:sz w:val="20"/>
        </w:rPr>
      </w:pPr>
    </w:p>
    <w:p w14:paraId="6D09CA96" w14:textId="77777777" w:rsidR="006002FB" w:rsidRDefault="006002FB">
      <w:pPr>
        <w:pStyle w:val="BodyText"/>
        <w:ind w:left="4119"/>
        <w:rPr>
          <w:rFonts w:ascii="Times New Roman"/>
          <w:sz w:val="20"/>
        </w:rPr>
      </w:pPr>
    </w:p>
    <w:p w14:paraId="2BADDA60" w14:textId="77777777" w:rsidR="006002FB" w:rsidRDefault="006002FB">
      <w:pPr>
        <w:pStyle w:val="BodyText"/>
        <w:ind w:left="4119"/>
        <w:rPr>
          <w:rFonts w:ascii="Times New Roman"/>
          <w:sz w:val="20"/>
        </w:rPr>
      </w:pPr>
    </w:p>
    <w:p w14:paraId="479F4E58" w14:textId="77777777" w:rsidR="006002FB" w:rsidRDefault="006002FB">
      <w:pPr>
        <w:pStyle w:val="BodyText"/>
        <w:ind w:left="4119"/>
        <w:rPr>
          <w:rFonts w:ascii="Times New Roman"/>
          <w:sz w:val="20"/>
        </w:rPr>
      </w:pPr>
    </w:p>
    <w:p w14:paraId="458D6C05" w14:textId="77777777" w:rsidR="006002FB" w:rsidRDefault="006002FB">
      <w:pPr>
        <w:pStyle w:val="BodyText"/>
        <w:ind w:left="4119"/>
        <w:rPr>
          <w:rFonts w:ascii="Times New Roman"/>
          <w:sz w:val="20"/>
        </w:rPr>
      </w:pPr>
    </w:p>
    <w:p w14:paraId="5D75E4CA" w14:textId="77777777" w:rsidR="006002FB" w:rsidRDefault="006002FB">
      <w:pPr>
        <w:pStyle w:val="BodyText"/>
        <w:ind w:left="4119"/>
        <w:rPr>
          <w:rFonts w:ascii="Times New Roman"/>
          <w:sz w:val="20"/>
        </w:rPr>
      </w:pPr>
    </w:p>
    <w:p w14:paraId="0ED70595" w14:textId="77777777" w:rsidR="006002FB" w:rsidRDefault="006002FB">
      <w:pPr>
        <w:pStyle w:val="BodyText"/>
        <w:ind w:left="4119"/>
        <w:rPr>
          <w:rFonts w:ascii="Times New Roman"/>
          <w:sz w:val="20"/>
        </w:rPr>
      </w:pPr>
    </w:p>
    <w:p w14:paraId="69FDE3B1" w14:textId="77777777" w:rsidR="006002FB" w:rsidRDefault="006002FB">
      <w:pPr>
        <w:pStyle w:val="BodyText"/>
        <w:ind w:left="4119"/>
        <w:rPr>
          <w:rFonts w:ascii="Times New Roman"/>
          <w:sz w:val="20"/>
        </w:rPr>
      </w:pPr>
    </w:p>
    <w:p w14:paraId="4C14F0D7" w14:textId="77777777" w:rsidR="006002FB" w:rsidRDefault="006002FB">
      <w:pPr>
        <w:pStyle w:val="BodyText"/>
        <w:ind w:left="4119"/>
        <w:rPr>
          <w:rFonts w:ascii="Times New Roman"/>
          <w:sz w:val="20"/>
        </w:rPr>
      </w:pPr>
    </w:p>
    <w:p w14:paraId="6D3AECA2" w14:textId="77777777" w:rsidR="006002FB" w:rsidRDefault="006002FB" w:rsidP="00E94B8C">
      <w:pPr>
        <w:pStyle w:val="BodyText"/>
        <w:rPr>
          <w:rFonts w:ascii="Times New Roman"/>
          <w:sz w:val="20"/>
        </w:rPr>
      </w:pPr>
    </w:p>
    <w:p w14:paraId="089504DB" w14:textId="77777777" w:rsidR="006002FB" w:rsidRDefault="006002FB" w:rsidP="006002FB">
      <w:pPr>
        <w:pStyle w:val="BodyText"/>
        <w:ind w:left="4119"/>
        <w:rPr>
          <w:rFonts w:ascii="Times New Roman"/>
          <w:sz w:val="20"/>
        </w:rPr>
      </w:pPr>
      <w:r>
        <w:rPr>
          <w:rFonts w:ascii="Times New Roman"/>
          <w:noProof/>
          <w:sz w:val="20"/>
          <w:lang w:val="en-GB" w:eastAsia="en-GB"/>
        </w:rPr>
        <w:lastRenderedPageBreak/>
        <w:drawing>
          <wp:inline distT="0" distB="0" distL="0" distR="0" wp14:anchorId="4783A3E6" wp14:editId="203380C1">
            <wp:extent cx="525780" cy="594359"/>
            <wp:effectExtent l="0" t="0" r="0" b="0"/>
            <wp:docPr id="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25780" cy="594359"/>
                    </a:xfrm>
                    <a:prstGeom prst="rect">
                      <a:avLst/>
                    </a:prstGeom>
                  </pic:spPr>
                </pic:pic>
              </a:graphicData>
            </a:graphic>
          </wp:inline>
        </w:drawing>
      </w:r>
    </w:p>
    <w:p w14:paraId="57E7FEBA" w14:textId="77777777" w:rsidR="00F520AC" w:rsidRDefault="006002FB" w:rsidP="00F520AC">
      <w:pPr>
        <w:spacing w:before="80"/>
        <w:ind w:right="4"/>
        <w:jc w:val="center"/>
        <w:rPr>
          <w:b/>
        </w:rPr>
      </w:pPr>
      <w:r>
        <w:rPr>
          <w:b/>
        </w:rPr>
        <w:t>GOVERNMENT OF INDIA</w:t>
      </w:r>
    </w:p>
    <w:p w14:paraId="7A24161C" w14:textId="77777777" w:rsidR="006002FB" w:rsidRDefault="006002FB" w:rsidP="00F520AC">
      <w:pPr>
        <w:ind w:right="4"/>
        <w:jc w:val="center"/>
        <w:rPr>
          <w:b/>
        </w:rPr>
      </w:pPr>
      <w:r>
        <w:rPr>
          <w:b/>
        </w:rPr>
        <w:t>MINISTRY</w:t>
      </w:r>
      <w:r>
        <w:rPr>
          <w:b/>
          <w:spacing w:val="-7"/>
        </w:rPr>
        <w:t xml:space="preserve"> </w:t>
      </w:r>
      <w:r>
        <w:rPr>
          <w:b/>
        </w:rPr>
        <w:t>OF</w:t>
      </w:r>
      <w:r>
        <w:rPr>
          <w:b/>
          <w:spacing w:val="-8"/>
        </w:rPr>
        <w:t xml:space="preserve"> </w:t>
      </w:r>
      <w:r>
        <w:rPr>
          <w:b/>
        </w:rPr>
        <w:t>SCIENCE</w:t>
      </w:r>
      <w:r>
        <w:rPr>
          <w:b/>
          <w:spacing w:val="-9"/>
        </w:rPr>
        <w:t xml:space="preserve"> </w:t>
      </w:r>
      <w:r>
        <w:rPr>
          <w:b/>
        </w:rPr>
        <w:t>&amp;</w:t>
      </w:r>
      <w:r>
        <w:rPr>
          <w:b/>
          <w:spacing w:val="-11"/>
        </w:rPr>
        <w:t xml:space="preserve"> </w:t>
      </w:r>
      <w:r>
        <w:rPr>
          <w:b/>
        </w:rPr>
        <w:t>TECHNOLOGY</w:t>
      </w:r>
    </w:p>
    <w:p w14:paraId="557129A1" w14:textId="77777777" w:rsidR="00F520AC" w:rsidRDefault="006002FB" w:rsidP="00F520AC">
      <w:pPr>
        <w:spacing w:before="1"/>
        <w:ind w:right="4"/>
        <w:jc w:val="center"/>
        <w:rPr>
          <w:b/>
        </w:rPr>
      </w:pPr>
      <w:r>
        <w:rPr>
          <w:b/>
        </w:rPr>
        <w:t>DEPARTMENT OF SCIENCE &amp; TECHNOLOGY</w:t>
      </w:r>
    </w:p>
    <w:p w14:paraId="7156F042" w14:textId="77777777" w:rsidR="006002FB" w:rsidRDefault="006002FB" w:rsidP="00F520AC">
      <w:pPr>
        <w:spacing w:before="1"/>
        <w:ind w:right="4"/>
        <w:jc w:val="center"/>
        <w:rPr>
          <w:b/>
        </w:rPr>
      </w:pPr>
      <w:r>
        <w:rPr>
          <w:b/>
        </w:rPr>
        <w:t>TECHNOLOGY</w:t>
      </w:r>
      <w:r>
        <w:rPr>
          <w:b/>
          <w:spacing w:val="-7"/>
        </w:rPr>
        <w:t xml:space="preserve"> </w:t>
      </w:r>
      <w:r>
        <w:rPr>
          <w:b/>
        </w:rPr>
        <w:t>TRANSLATION</w:t>
      </w:r>
      <w:r>
        <w:rPr>
          <w:b/>
          <w:spacing w:val="-6"/>
        </w:rPr>
        <w:t xml:space="preserve"> </w:t>
      </w:r>
      <w:r>
        <w:rPr>
          <w:b/>
        </w:rPr>
        <w:t>AND</w:t>
      </w:r>
      <w:r>
        <w:rPr>
          <w:b/>
          <w:spacing w:val="-7"/>
        </w:rPr>
        <w:t xml:space="preserve"> </w:t>
      </w:r>
      <w:r>
        <w:rPr>
          <w:b/>
        </w:rPr>
        <w:t>INNOVATION</w:t>
      </w:r>
      <w:r>
        <w:rPr>
          <w:b/>
          <w:spacing w:val="-9"/>
        </w:rPr>
        <w:t xml:space="preserve"> </w:t>
      </w:r>
      <w:r>
        <w:rPr>
          <w:b/>
        </w:rPr>
        <w:t>(TTI)</w:t>
      </w:r>
      <w:r>
        <w:rPr>
          <w:b/>
          <w:spacing w:val="-7"/>
        </w:rPr>
        <w:t xml:space="preserve"> </w:t>
      </w:r>
      <w:r>
        <w:rPr>
          <w:b/>
        </w:rPr>
        <w:t>DIVISION</w:t>
      </w:r>
    </w:p>
    <w:p w14:paraId="2F4C0DF6" w14:textId="77777777" w:rsidR="006002FB" w:rsidRDefault="006002FB">
      <w:pPr>
        <w:pStyle w:val="BodyText"/>
        <w:ind w:left="4119"/>
        <w:rPr>
          <w:rFonts w:ascii="Times New Roman"/>
          <w:sz w:val="20"/>
        </w:rPr>
      </w:pPr>
    </w:p>
    <w:p w14:paraId="13C0651F" w14:textId="77777777" w:rsidR="006002FB" w:rsidRDefault="006002FB">
      <w:pPr>
        <w:pStyle w:val="BodyText"/>
        <w:ind w:left="4119"/>
        <w:rPr>
          <w:rFonts w:ascii="Times New Roman"/>
          <w:sz w:val="20"/>
        </w:rPr>
      </w:pPr>
    </w:p>
    <w:p w14:paraId="56F40611" w14:textId="77777777" w:rsidR="006002FB" w:rsidRDefault="006002FB">
      <w:pPr>
        <w:pStyle w:val="BodyText"/>
        <w:ind w:left="4119"/>
        <w:rPr>
          <w:rFonts w:ascii="Times New Roman"/>
          <w:sz w:val="20"/>
        </w:rPr>
      </w:pPr>
    </w:p>
    <w:sdt>
      <w:sdtPr>
        <w:rPr>
          <w:rFonts w:ascii="Cambria" w:eastAsia="Cambria" w:hAnsi="Cambria" w:cs="Cambria"/>
          <w:color w:val="auto"/>
          <w:sz w:val="22"/>
          <w:szCs w:val="22"/>
        </w:rPr>
        <w:id w:val="1461147876"/>
        <w:docPartObj>
          <w:docPartGallery w:val="Table of Contents"/>
          <w:docPartUnique/>
        </w:docPartObj>
      </w:sdtPr>
      <w:sdtEndPr>
        <w:rPr>
          <w:b/>
          <w:bCs/>
          <w:noProof/>
        </w:rPr>
      </w:sdtEndPr>
      <w:sdtContent>
        <w:p w14:paraId="6A998FAB" w14:textId="77777777" w:rsidR="006002FB" w:rsidRPr="00F520AC" w:rsidRDefault="006002FB" w:rsidP="00F520AC">
          <w:pPr>
            <w:pStyle w:val="TOCHeading"/>
            <w:spacing w:line="360" w:lineRule="auto"/>
            <w:jc w:val="center"/>
            <w:rPr>
              <w:b/>
            </w:rPr>
          </w:pPr>
          <w:r w:rsidRPr="00F520AC">
            <w:rPr>
              <w:b/>
            </w:rPr>
            <w:t>Contents</w:t>
          </w:r>
        </w:p>
        <w:p w14:paraId="33380460" w14:textId="75E4B99C" w:rsidR="000644B2" w:rsidRDefault="00F520AC" w:rsidP="00F520AC">
          <w:pPr>
            <w:pStyle w:val="TOC1"/>
            <w:tabs>
              <w:tab w:val="right" w:leader="dot" w:pos="9066"/>
            </w:tabs>
            <w:spacing w:line="360" w:lineRule="auto"/>
            <w:rPr>
              <w:noProof/>
            </w:rPr>
          </w:pPr>
          <w:r w:rsidRPr="00F520AC">
            <w:rPr>
              <w:color w:val="000000" w:themeColor="text1"/>
            </w:rPr>
            <w:t xml:space="preserve"> </w:t>
          </w:r>
          <w:r w:rsidR="006002FB" w:rsidRPr="00F520AC">
            <w:rPr>
              <w:color w:val="000000" w:themeColor="text1"/>
            </w:rPr>
            <w:fldChar w:fldCharType="begin"/>
          </w:r>
          <w:r w:rsidR="006002FB" w:rsidRPr="00F520AC">
            <w:rPr>
              <w:color w:val="000000" w:themeColor="text1"/>
            </w:rPr>
            <w:instrText xml:space="preserve"> TOC \o "1-3" \h \z \u </w:instrText>
          </w:r>
          <w:r w:rsidR="006002FB" w:rsidRPr="00F520AC">
            <w:rPr>
              <w:color w:val="000000" w:themeColor="text1"/>
            </w:rPr>
            <w:fldChar w:fldCharType="separate"/>
          </w:r>
        </w:p>
        <w:p w14:paraId="070CA9AD" w14:textId="5A042434" w:rsidR="000644B2" w:rsidRPr="000644B2" w:rsidRDefault="000644B2">
          <w:pPr>
            <w:pStyle w:val="TOC1"/>
            <w:tabs>
              <w:tab w:val="right" w:leader="dot" w:pos="9066"/>
            </w:tabs>
            <w:rPr>
              <w:rFonts w:asciiTheme="minorHAnsi" w:eastAsiaTheme="minorEastAsia" w:hAnsiTheme="minorHAnsi" w:cstheme="minorBidi"/>
              <w:noProof/>
              <w:kern w:val="2"/>
              <w:sz w:val="24"/>
              <w:szCs w:val="24"/>
              <w:lang w:val="en-IN" w:eastAsia="en-IN"/>
              <w14:ligatures w14:val="standardContextual"/>
            </w:rPr>
          </w:pPr>
          <w:r w:rsidRPr="000644B2">
            <w:rPr>
              <w:rStyle w:val="Hyperlink"/>
              <w:noProof/>
              <w:color w:val="auto"/>
              <w:u w:val="none"/>
            </w:rPr>
            <w:t xml:space="preserve">1. </w:t>
          </w:r>
          <w:hyperlink w:anchor="_Toc201929314" w:history="1">
            <w:r w:rsidRPr="000644B2">
              <w:rPr>
                <w:rStyle w:val="Hyperlink"/>
                <w:noProof/>
                <w:color w:val="auto"/>
                <w:u w:val="none"/>
              </w:rPr>
              <w:t>Call for Project Proposals under Advanced Manufacturing Technologies (AMT) Program</w:t>
            </w:r>
            <w:r w:rsidRPr="000644B2">
              <w:rPr>
                <w:noProof/>
                <w:webHidden/>
              </w:rPr>
              <w:tab/>
            </w:r>
            <w:r w:rsidRPr="000644B2">
              <w:rPr>
                <w:noProof/>
                <w:webHidden/>
              </w:rPr>
              <w:fldChar w:fldCharType="begin"/>
            </w:r>
            <w:r w:rsidRPr="000644B2">
              <w:rPr>
                <w:noProof/>
                <w:webHidden/>
              </w:rPr>
              <w:instrText xml:space="preserve"> PAGEREF _Toc201929314 \h </w:instrText>
            </w:r>
            <w:r w:rsidRPr="000644B2">
              <w:rPr>
                <w:noProof/>
                <w:webHidden/>
              </w:rPr>
            </w:r>
            <w:r w:rsidRPr="000644B2">
              <w:rPr>
                <w:noProof/>
                <w:webHidden/>
              </w:rPr>
              <w:fldChar w:fldCharType="separate"/>
            </w:r>
            <w:r w:rsidRPr="000644B2">
              <w:rPr>
                <w:noProof/>
                <w:webHidden/>
              </w:rPr>
              <w:t>3</w:t>
            </w:r>
            <w:r w:rsidRPr="000644B2">
              <w:rPr>
                <w:noProof/>
                <w:webHidden/>
              </w:rPr>
              <w:fldChar w:fldCharType="end"/>
            </w:r>
          </w:hyperlink>
        </w:p>
        <w:p w14:paraId="0BD5FA50" w14:textId="67A43DEC" w:rsidR="000644B2" w:rsidRPr="000644B2" w:rsidRDefault="000644B2">
          <w:pPr>
            <w:pStyle w:val="TOC1"/>
            <w:tabs>
              <w:tab w:val="right" w:leader="dot" w:pos="9066"/>
            </w:tabs>
            <w:rPr>
              <w:rFonts w:asciiTheme="minorHAnsi" w:eastAsiaTheme="minorEastAsia" w:hAnsiTheme="minorHAnsi" w:cstheme="minorBidi"/>
              <w:noProof/>
              <w:kern w:val="2"/>
              <w:sz w:val="24"/>
              <w:szCs w:val="24"/>
              <w:lang w:val="en-IN" w:eastAsia="en-IN"/>
              <w14:ligatures w14:val="standardContextual"/>
            </w:rPr>
          </w:pPr>
          <w:r w:rsidRPr="000644B2">
            <w:rPr>
              <w:rStyle w:val="Hyperlink"/>
              <w:noProof/>
              <w:color w:val="auto"/>
              <w:u w:val="none"/>
            </w:rPr>
            <w:t xml:space="preserve">2. </w:t>
          </w:r>
          <w:hyperlink w:anchor="_Toc201929315" w:history="1">
            <w:r w:rsidRPr="000644B2">
              <w:rPr>
                <w:rStyle w:val="Hyperlink"/>
                <w:noProof/>
                <w:color w:val="auto"/>
                <w:u w:val="none"/>
              </w:rPr>
              <w:t>Format of Concept Note for Collaborative Project Proposal</w:t>
            </w:r>
            <w:r w:rsidRPr="000644B2">
              <w:rPr>
                <w:noProof/>
                <w:webHidden/>
              </w:rPr>
              <w:tab/>
            </w:r>
            <w:r w:rsidRPr="000644B2">
              <w:rPr>
                <w:noProof/>
                <w:webHidden/>
              </w:rPr>
              <w:fldChar w:fldCharType="begin"/>
            </w:r>
            <w:r w:rsidRPr="000644B2">
              <w:rPr>
                <w:noProof/>
                <w:webHidden/>
              </w:rPr>
              <w:instrText xml:space="preserve"> PAGEREF _Toc201929315 \h </w:instrText>
            </w:r>
            <w:r w:rsidRPr="000644B2">
              <w:rPr>
                <w:noProof/>
                <w:webHidden/>
              </w:rPr>
            </w:r>
            <w:r w:rsidRPr="000644B2">
              <w:rPr>
                <w:noProof/>
                <w:webHidden/>
              </w:rPr>
              <w:fldChar w:fldCharType="separate"/>
            </w:r>
            <w:r w:rsidRPr="000644B2">
              <w:rPr>
                <w:noProof/>
                <w:webHidden/>
              </w:rPr>
              <w:t>11</w:t>
            </w:r>
            <w:r w:rsidRPr="000644B2">
              <w:rPr>
                <w:noProof/>
                <w:webHidden/>
              </w:rPr>
              <w:fldChar w:fldCharType="end"/>
            </w:r>
          </w:hyperlink>
        </w:p>
        <w:p w14:paraId="2AF085D6" w14:textId="16946123" w:rsidR="000644B2" w:rsidRPr="000644B2" w:rsidRDefault="000644B2">
          <w:pPr>
            <w:pStyle w:val="TOC1"/>
            <w:tabs>
              <w:tab w:val="right" w:leader="dot" w:pos="9066"/>
            </w:tabs>
            <w:rPr>
              <w:rFonts w:asciiTheme="minorHAnsi" w:eastAsiaTheme="minorEastAsia" w:hAnsiTheme="minorHAnsi" w:cstheme="minorBidi"/>
              <w:noProof/>
              <w:kern w:val="2"/>
              <w:sz w:val="24"/>
              <w:szCs w:val="24"/>
              <w:lang w:val="en-IN" w:eastAsia="en-IN"/>
              <w14:ligatures w14:val="standardContextual"/>
            </w:rPr>
          </w:pPr>
          <w:r w:rsidRPr="000644B2">
            <w:rPr>
              <w:rStyle w:val="Hyperlink"/>
              <w:noProof/>
              <w:color w:val="auto"/>
              <w:u w:val="none"/>
            </w:rPr>
            <w:t xml:space="preserve">3. </w:t>
          </w:r>
          <w:hyperlink w:anchor="_Toc201929316" w:history="1">
            <w:r w:rsidRPr="000644B2">
              <w:rPr>
                <w:rStyle w:val="Hyperlink"/>
                <w:noProof/>
                <w:color w:val="auto"/>
                <w:u w:val="none"/>
              </w:rPr>
              <w:t>Annexure – I</w:t>
            </w:r>
            <w:r w:rsidRPr="000644B2">
              <w:rPr>
                <w:noProof/>
                <w:webHidden/>
              </w:rPr>
              <w:tab/>
            </w:r>
            <w:r w:rsidRPr="000644B2">
              <w:rPr>
                <w:noProof/>
                <w:webHidden/>
              </w:rPr>
              <w:fldChar w:fldCharType="begin"/>
            </w:r>
            <w:r w:rsidRPr="000644B2">
              <w:rPr>
                <w:noProof/>
                <w:webHidden/>
              </w:rPr>
              <w:instrText xml:space="preserve"> PAGEREF _Toc201929316 \h </w:instrText>
            </w:r>
            <w:r w:rsidRPr="000644B2">
              <w:rPr>
                <w:noProof/>
                <w:webHidden/>
              </w:rPr>
            </w:r>
            <w:r w:rsidRPr="000644B2">
              <w:rPr>
                <w:noProof/>
                <w:webHidden/>
              </w:rPr>
              <w:fldChar w:fldCharType="separate"/>
            </w:r>
            <w:r w:rsidRPr="000644B2">
              <w:rPr>
                <w:noProof/>
                <w:webHidden/>
              </w:rPr>
              <w:t>14</w:t>
            </w:r>
            <w:r w:rsidRPr="000644B2">
              <w:rPr>
                <w:noProof/>
                <w:webHidden/>
              </w:rPr>
              <w:fldChar w:fldCharType="end"/>
            </w:r>
          </w:hyperlink>
        </w:p>
        <w:p w14:paraId="684B341D" w14:textId="434B5250" w:rsidR="000644B2" w:rsidRPr="000644B2" w:rsidRDefault="000644B2">
          <w:pPr>
            <w:pStyle w:val="TOC2"/>
            <w:tabs>
              <w:tab w:val="right" w:leader="dot" w:pos="9066"/>
            </w:tabs>
            <w:rPr>
              <w:rFonts w:asciiTheme="minorHAnsi" w:eastAsiaTheme="minorEastAsia" w:hAnsiTheme="minorHAnsi" w:cstheme="minorBidi"/>
              <w:noProof/>
              <w:kern w:val="2"/>
              <w:sz w:val="24"/>
              <w:szCs w:val="24"/>
              <w:lang w:val="en-IN" w:eastAsia="en-IN"/>
              <w14:ligatures w14:val="standardContextual"/>
            </w:rPr>
          </w:pPr>
          <w:r w:rsidRPr="000644B2">
            <w:rPr>
              <w:rStyle w:val="Hyperlink"/>
              <w:noProof/>
              <w:color w:val="auto"/>
              <w:u w:val="none"/>
            </w:rPr>
            <w:t>3.</w:t>
          </w:r>
          <w:hyperlink w:anchor="_Toc201929317" w:history="1">
            <w:r w:rsidRPr="000644B2">
              <w:rPr>
                <w:rStyle w:val="Hyperlink"/>
                <w:noProof/>
                <w:color w:val="auto"/>
                <w:u w:val="none"/>
              </w:rPr>
              <w:t>1. List of Technology Enabling Centers (TECs)</w:t>
            </w:r>
            <w:r w:rsidRPr="000644B2">
              <w:rPr>
                <w:noProof/>
                <w:webHidden/>
              </w:rPr>
              <w:tab/>
            </w:r>
            <w:r w:rsidRPr="000644B2">
              <w:rPr>
                <w:noProof/>
                <w:webHidden/>
              </w:rPr>
              <w:fldChar w:fldCharType="begin"/>
            </w:r>
            <w:r w:rsidRPr="000644B2">
              <w:rPr>
                <w:noProof/>
                <w:webHidden/>
              </w:rPr>
              <w:instrText xml:space="preserve"> PAGEREF _Toc201929317 \h </w:instrText>
            </w:r>
            <w:r w:rsidRPr="000644B2">
              <w:rPr>
                <w:noProof/>
                <w:webHidden/>
              </w:rPr>
            </w:r>
            <w:r w:rsidRPr="000644B2">
              <w:rPr>
                <w:noProof/>
                <w:webHidden/>
              </w:rPr>
              <w:fldChar w:fldCharType="separate"/>
            </w:r>
            <w:r w:rsidRPr="000644B2">
              <w:rPr>
                <w:noProof/>
                <w:webHidden/>
              </w:rPr>
              <w:t>14</w:t>
            </w:r>
            <w:r w:rsidRPr="000644B2">
              <w:rPr>
                <w:noProof/>
                <w:webHidden/>
              </w:rPr>
              <w:fldChar w:fldCharType="end"/>
            </w:r>
          </w:hyperlink>
        </w:p>
        <w:p w14:paraId="281B206B" w14:textId="03A9D4DF" w:rsidR="000644B2" w:rsidRPr="000644B2" w:rsidRDefault="000644B2">
          <w:pPr>
            <w:pStyle w:val="TOC2"/>
            <w:tabs>
              <w:tab w:val="right" w:leader="dot" w:pos="9066"/>
            </w:tabs>
            <w:rPr>
              <w:rFonts w:asciiTheme="minorHAnsi" w:eastAsiaTheme="minorEastAsia" w:hAnsiTheme="minorHAnsi" w:cstheme="minorBidi"/>
              <w:noProof/>
              <w:kern w:val="2"/>
              <w:sz w:val="24"/>
              <w:szCs w:val="24"/>
              <w:lang w:val="en-IN" w:eastAsia="en-IN"/>
              <w14:ligatures w14:val="standardContextual"/>
            </w:rPr>
          </w:pPr>
          <w:r w:rsidRPr="000644B2">
            <w:rPr>
              <w:rStyle w:val="Hyperlink"/>
              <w:noProof/>
              <w:color w:val="auto"/>
              <w:u w:val="none"/>
            </w:rPr>
            <w:t>3.</w:t>
          </w:r>
          <w:hyperlink w:anchor="_Toc201929318" w:history="1">
            <w:r w:rsidRPr="000644B2">
              <w:rPr>
                <w:rStyle w:val="Hyperlink"/>
                <w:noProof/>
                <w:color w:val="auto"/>
                <w:u w:val="none"/>
              </w:rPr>
              <w:t>2. DST-Technology Business Incubators (TBIs)</w:t>
            </w:r>
            <w:r w:rsidRPr="000644B2">
              <w:rPr>
                <w:noProof/>
                <w:webHidden/>
              </w:rPr>
              <w:tab/>
            </w:r>
            <w:r w:rsidRPr="000644B2">
              <w:rPr>
                <w:noProof/>
                <w:webHidden/>
              </w:rPr>
              <w:fldChar w:fldCharType="begin"/>
            </w:r>
            <w:r w:rsidRPr="000644B2">
              <w:rPr>
                <w:noProof/>
                <w:webHidden/>
              </w:rPr>
              <w:instrText xml:space="preserve"> PAGEREF _Toc201929318 \h </w:instrText>
            </w:r>
            <w:r w:rsidRPr="000644B2">
              <w:rPr>
                <w:noProof/>
                <w:webHidden/>
              </w:rPr>
            </w:r>
            <w:r w:rsidRPr="000644B2">
              <w:rPr>
                <w:noProof/>
                <w:webHidden/>
              </w:rPr>
              <w:fldChar w:fldCharType="separate"/>
            </w:r>
            <w:r w:rsidRPr="000644B2">
              <w:rPr>
                <w:noProof/>
                <w:webHidden/>
              </w:rPr>
              <w:t>15</w:t>
            </w:r>
            <w:r w:rsidRPr="000644B2">
              <w:rPr>
                <w:noProof/>
                <w:webHidden/>
              </w:rPr>
              <w:fldChar w:fldCharType="end"/>
            </w:r>
          </w:hyperlink>
        </w:p>
        <w:p w14:paraId="33B76138" w14:textId="4C0E6C55" w:rsidR="000644B2" w:rsidRPr="000644B2" w:rsidRDefault="000644B2">
          <w:pPr>
            <w:pStyle w:val="TOC1"/>
            <w:tabs>
              <w:tab w:val="right" w:leader="dot" w:pos="9066"/>
            </w:tabs>
            <w:rPr>
              <w:rFonts w:asciiTheme="minorHAnsi" w:eastAsiaTheme="minorEastAsia" w:hAnsiTheme="minorHAnsi" w:cstheme="minorBidi"/>
              <w:noProof/>
              <w:kern w:val="2"/>
              <w:sz w:val="24"/>
              <w:szCs w:val="24"/>
              <w:lang w:val="en-IN" w:eastAsia="en-IN"/>
              <w14:ligatures w14:val="standardContextual"/>
            </w:rPr>
          </w:pPr>
          <w:r w:rsidRPr="000644B2">
            <w:rPr>
              <w:rStyle w:val="Hyperlink"/>
              <w:noProof/>
              <w:color w:val="auto"/>
              <w:u w:val="none"/>
            </w:rPr>
            <w:t xml:space="preserve">4. </w:t>
          </w:r>
          <w:hyperlink w:anchor="_Toc201929319" w:history="1">
            <w:r w:rsidRPr="000644B2">
              <w:rPr>
                <w:rStyle w:val="Hyperlink"/>
                <w:noProof/>
                <w:color w:val="auto"/>
                <w:u w:val="none"/>
              </w:rPr>
              <w:t>Format for Conflict of Interest</w:t>
            </w:r>
            <w:r w:rsidRPr="000644B2">
              <w:rPr>
                <w:noProof/>
                <w:webHidden/>
              </w:rPr>
              <w:tab/>
            </w:r>
            <w:r w:rsidRPr="000644B2">
              <w:rPr>
                <w:noProof/>
                <w:webHidden/>
              </w:rPr>
              <w:fldChar w:fldCharType="begin"/>
            </w:r>
            <w:r w:rsidRPr="000644B2">
              <w:rPr>
                <w:noProof/>
                <w:webHidden/>
              </w:rPr>
              <w:instrText xml:space="preserve"> PAGEREF _Toc201929319 \h </w:instrText>
            </w:r>
            <w:r w:rsidRPr="000644B2">
              <w:rPr>
                <w:noProof/>
                <w:webHidden/>
              </w:rPr>
            </w:r>
            <w:r w:rsidRPr="000644B2">
              <w:rPr>
                <w:noProof/>
                <w:webHidden/>
              </w:rPr>
              <w:fldChar w:fldCharType="separate"/>
            </w:r>
            <w:r w:rsidRPr="000644B2">
              <w:rPr>
                <w:noProof/>
                <w:webHidden/>
              </w:rPr>
              <w:t>16</w:t>
            </w:r>
            <w:r w:rsidRPr="000644B2">
              <w:rPr>
                <w:noProof/>
                <w:webHidden/>
              </w:rPr>
              <w:fldChar w:fldCharType="end"/>
            </w:r>
          </w:hyperlink>
        </w:p>
        <w:p w14:paraId="6D030775" w14:textId="77777777" w:rsidR="006002FB" w:rsidRDefault="006002FB" w:rsidP="00F520AC">
          <w:pPr>
            <w:spacing w:line="360" w:lineRule="auto"/>
          </w:pPr>
          <w:r w:rsidRPr="00F520AC">
            <w:rPr>
              <w:b/>
              <w:bCs/>
              <w:noProof/>
              <w:color w:val="000000" w:themeColor="text1"/>
            </w:rPr>
            <w:fldChar w:fldCharType="end"/>
          </w:r>
        </w:p>
      </w:sdtContent>
    </w:sdt>
    <w:p w14:paraId="2842009A" w14:textId="77777777" w:rsidR="006002FB" w:rsidRDefault="006002FB">
      <w:pPr>
        <w:pStyle w:val="BodyText"/>
        <w:ind w:left="4119"/>
        <w:rPr>
          <w:rFonts w:ascii="Times New Roman"/>
          <w:sz w:val="20"/>
        </w:rPr>
      </w:pPr>
    </w:p>
    <w:p w14:paraId="071DD968" w14:textId="77777777" w:rsidR="006002FB" w:rsidRDefault="006002FB">
      <w:pPr>
        <w:pStyle w:val="BodyText"/>
        <w:ind w:left="4119"/>
        <w:rPr>
          <w:rFonts w:ascii="Times New Roman"/>
          <w:sz w:val="20"/>
        </w:rPr>
      </w:pPr>
    </w:p>
    <w:p w14:paraId="1F2A2CDF" w14:textId="77777777" w:rsidR="006002FB" w:rsidRDefault="006002FB">
      <w:pPr>
        <w:pStyle w:val="BodyText"/>
        <w:ind w:left="4119"/>
        <w:rPr>
          <w:rFonts w:ascii="Times New Roman"/>
          <w:sz w:val="20"/>
        </w:rPr>
      </w:pPr>
    </w:p>
    <w:p w14:paraId="3008226E" w14:textId="77777777" w:rsidR="006002FB" w:rsidRDefault="006002FB">
      <w:pPr>
        <w:pStyle w:val="BodyText"/>
        <w:ind w:left="4119"/>
        <w:rPr>
          <w:rFonts w:ascii="Times New Roman"/>
          <w:sz w:val="20"/>
        </w:rPr>
      </w:pPr>
    </w:p>
    <w:p w14:paraId="431DB160" w14:textId="77777777" w:rsidR="006002FB" w:rsidRDefault="006002FB">
      <w:pPr>
        <w:pStyle w:val="BodyText"/>
        <w:ind w:left="4119"/>
        <w:rPr>
          <w:rFonts w:ascii="Times New Roman"/>
          <w:sz w:val="20"/>
        </w:rPr>
      </w:pPr>
    </w:p>
    <w:p w14:paraId="652A7A6D" w14:textId="77777777" w:rsidR="006002FB" w:rsidRDefault="006002FB">
      <w:pPr>
        <w:pStyle w:val="BodyText"/>
        <w:ind w:left="4119"/>
        <w:rPr>
          <w:rFonts w:ascii="Times New Roman"/>
          <w:sz w:val="20"/>
        </w:rPr>
      </w:pPr>
    </w:p>
    <w:p w14:paraId="29A79D89" w14:textId="77777777" w:rsidR="006002FB" w:rsidRDefault="006002FB">
      <w:pPr>
        <w:pStyle w:val="BodyText"/>
        <w:ind w:left="4119"/>
        <w:rPr>
          <w:rFonts w:ascii="Times New Roman"/>
          <w:sz w:val="20"/>
        </w:rPr>
      </w:pPr>
    </w:p>
    <w:p w14:paraId="1E5366DD" w14:textId="77777777" w:rsidR="006002FB" w:rsidRDefault="006002FB">
      <w:pPr>
        <w:pStyle w:val="BodyText"/>
        <w:ind w:left="4119"/>
        <w:rPr>
          <w:rFonts w:ascii="Times New Roman"/>
          <w:sz w:val="20"/>
        </w:rPr>
      </w:pPr>
    </w:p>
    <w:p w14:paraId="009DFAD0" w14:textId="77777777" w:rsidR="006002FB" w:rsidRDefault="006002FB">
      <w:pPr>
        <w:pStyle w:val="BodyText"/>
        <w:ind w:left="4119"/>
        <w:rPr>
          <w:rFonts w:ascii="Times New Roman"/>
          <w:sz w:val="20"/>
        </w:rPr>
      </w:pPr>
    </w:p>
    <w:p w14:paraId="47ABBED3" w14:textId="77777777" w:rsidR="006002FB" w:rsidRDefault="006002FB">
      <w:pPr>
        <w:pStyle w:val="BodyText"/>
        <w:ind w:left="4119"/>
        <w:rPr>
          <w:rFonts w:ascii="Times New Roman"/>
          <w:sz w:val="20"/>
        </w:rPr>
      </w:pPr>
    </w:p>
    <w:p w14:paraId="22C48683" w14:textId="77777777" w:rsidR="006002FB" w:rsidRDefault="006002FB">
      <w:pPr>
        <w:pStyle w:val="BodyText"/>
        <w:ind w:left="4119"/>
        <w:rPr>
          <w:rFonts w:ascii="Times New Roman"/>
          <w:sz w:val="20"/>
        </w:rPr>
      </w:pPr>
    </w:p>
    <w:p w14:paraId="68691712" w14:textId="77777777" w:rsidR="006002FB" w:rsidRDefault="006002FB">
      <w:pPr>
        <w:pStyle w:val="BodyText"/>
        <w:ind w:left="4119"/>
        <w:rPr>
          <w:rFonts w:ascii="Times New Roman"/>
          <w:sz w:val="20"/>
        </w:rPr>
      </w:pPr>
    </w:p>
    <w:p w14:paraId="22A6F252" w14:textId="77777777" w:rsidR="006002FB" w:rsidRDefault="006002FB">
      <w:pPr>
        <w:pStyle w:val="BodyText"/>
        <w:ind w:left="4119"/>
        <w:rPr>
          <w:rFonts w:ascii="Times New Roman"/>
          <w:sz w:val="20"/>
        </w:rPr>
      </w:pPr>
    </w:p>
    <w:p w14:paraId="79AAF306" w14:textId="77777777" w:rsidR="006002FB" w:rsidRDefault="006002FB">
      <w:pPr>
        <w:pStyle w:val="BodyText"/>
        <w:ind w:left="4119"/>
        <w:rPr>
          <w:rFonts w:ascii="Times New Roman"/>
          <w:sz w:val="20"/>
        </w:rPr>
      </w:pPr>
    </w:p>
    <w:p w14:paraId="2E3A3912" w14:textId="77777777" w:rsidR="006002FB" w:rsidRDefault="006002FB">
      <w:pPr>
        <w:pStyle w:val="BodyText"/>
        <w:ind w:left="4119"/>
        <w:rPr>
          <w:rFonts w:ascii="Times New Roman"/>
          <w:sz w:val="20"/>
        </w:rPr>
      </w:pPr>
    </w:p>
    <w:p w14:paraId="0AAC462D" w14:textId="77777777" w:rsidR="006002FB" w:rsidRDefault="006002FB">
      <w:pPr>
        <w:pStyle w:val="BodyText"/>
        <w:ind w:left="4119"/>
        <w:rPr>
          <w:rFonts w:ascii="Times New Roman"/>
          <w:sz w:val="20"/>
        </w:rPr>
      </w:pPr>
    </w:p>
    <w:p w14:paraId="0E0CEFA3" w14:textId="77777777" w:rsidR="006002FB" w:rsidRDefault="006002FB">
      <w:pPr>
        <w:pStyle w:val="BodyText"/>
        <w:ind w:left="4119"/>
        <w:rPr>
          <w:rFonts w:ascii="Times New Roman"/>
          <w:sz w:val="20"/>
        </w:rPr>
      </w:pPr>
    </w:p>
    <w:p w14:paraId="2151F80A" w14:textId="77777777" w:rsidR="006002FB" w:rsidRDefault="006002FB">
      <w:pPr>
        <w:pStyle w:val="BodyText"/>
        <w:ind w:left="4119"/>
        <w:rPr>
          <w:rFonts w:ascii="Times New Roman"/>
          <w:sz w:val="20"/>
        </w:rPr>
      </w:pPr>
    </w:p>
    <w:p w14:paraId="60A55778" w14:textId="77777777" w:rsidR="006002FB" w:rsidRDefault="006002FB">
      <w:pPr>
        <w:pStyle w:val="BodyText"/>
        <w:ind w:left="4119"/>
        <w:rPr>
          <w:rFonts w:ascii="Times New Roman"/>
          <w:sz w:val="20"/>
        </w:rPr>
      </w:pPr>
    </w:p>
    <w:p w14:paraId="42198D81" w14:textId="77777777" w:rsidR="006002FB" w:rsidRDefault="006002FB">
      <w:pPr>
        <w:pStyle w:val="BodyText"/>
        <w:ind w:left="4119"/>
        <w:rPr>
          <w:rFonts w:ascii="Times New Roman"/>
          <w:sz w:val="20"/>
        </w:rPr>
      </w:pPr>
    </w:p>
    <w:p w14:paraId="695671D1" w14:textId="77777777" w:rsidR="006002FB" w:rsidRDefault="006002FB">
      <w:pPr>
        <w:pStyle w:val="BodyText"/>
        <w:ind w:left="4119"/>
        <w:rPr>
          <w:rFonts w:ascii="Times New Roman"/>
          <w:sz w:val="20"/>
        </w:rPr>
      </w:pPr>
    </w:p>
    <w:p w14:paraId="3459449B" w14:textId="77777777" w:rsidR="006002FB" w:rsidRDefault="006002FB">
      <w:pPr>
        <w:pStyle w:val="BodyText"/>
        <w:ind w:left="4119"/>
        <w:rPr>
          <w:rFonts w:ascii="Times New Roman"/>
          <w:sz w:val="20"/>
        </w:rPr>
      </w:pPr>
    </w:p>
    <w:p w14:paraId="5FA9B471" w14:textId="77777777" w:rsidR="006002FB" w:rsidRDefault="006002FB">
      <w:pPr>
        <w:pStyle w:val="BodyText"/>
        <w:ind w:left="4119"/>
        <w:rPr>
          <w:rFonts w:ascii="Times New Roman"/>
          <w:sz w:val="20"/>
        </w:rPr>
      </w:pPr>
    </w:p>
    <w:p w14:paraId="0C7C2D7E" w14:textId="77777777" w:rsidR="006002FB" w:rsidRDefault="006002FB">
      <w:pPr>
        <w:pStyle w:val="BodyText"/>
        <w:ind w:left="4119"/>
        <w:rPr>
          <w:rFonts w:ascii="Times New Roman"/>
          <w:sz w:val="20"/>
        </w:rPr>
      </w:pPr>
    </w:p>
    <w:p w14:paraId="12E9F778" w14:textId="77777777" w:rsidR="006002FB" w:rsidRDefault="006002FB">
      <w:pPr>
        <w:pStyle w:val="BodyText"/>
        <w:ind w:left="4119"/>
        <w:rPr>
          <w:rFonts w:ascii="Times New Roman"/>
          <w:sz w:val="20"/>
        </w:rPr>
      </w:pPr>
    </w:p>
    <w:p w14:paraId="34C76F04" w14:textId="77777777" w:rsidR="006002FB" w:rsidRDefault="006002FB">
      <w:pPr>
        <w:pStyle w:val="BodyText"/>
        <w:ind w:left="4119"/>
        <w:rPr>
          <w:rFonts w:ascii="Times New Roman"/>
          <w:sz w:val="20"/>
        </w:rPr>
      </w:pPr>
    </w:p>
    <w:p w14:paraId="61FABDAC" w14:textId="77777777" w:rsidR="006002FB" w:rsidRDefault="006002FB">
      <w:pPr>
        <w:pStyle w:val="BodyText"/>
        <w:ind w:left="4119"/>
        <w:rPr>
          <w:rFonts w:ascii="Times New Roman"/>
          <w:sz w:val="20"/>
        </w:rPr>
      </w:pPr>
    </w:p>
    <w:p w14:paraId="6B4B6BCA" w14:textId="77777777" w:rsidR="006002FB" w:rsidRDefault="006002FB">
      <w:pPr>
        <w:pStyle w:val="BodyText"/>
        <w:ind w:left="4119"/>
        <w:rPr>
          <w:rFonts w:ascii="Times New Roman"/>
          <w:sz w:val="20"/>
        </w:rPr>
      </w:pPr>
    </w:p>
    <w:p w14:paraId="47730B56" w14:textId="77777777" w:rsidR="006002FB" w:rsidRDefault="006002FB">
      <w:pPr>
        <w:pStyle w:val="BodyText"/>
        <w:ind w:left="4119"/>
        <w:rPr>
          <w:rFonts w:ascii="Times New Roman"/>
          <w:sz w:val="20"/>
        </w:rPr>
      </w:pPr>
    </w:p>
    <w:p w14:paraId="2386ABE6" w14:textId="77777777" w:rsidR="006002FB" w:rsidRDefault="006002FB">
      <w:pPr>
        <w:pStyle w:val="BodyText"/>
        <w:ind w:left="4119"/>
        <w:rPr>
          <w:rFonts w:ascii="Times New Roman"/>
          <w:sz w:val="20"/>
        </w:rPr>
      </w:pPr>
    </w:p>
    <w:p w14:paraId="007D5F3D" w14:textId="77777777" w:rsidR="006002FB" w:rsidRDefault="006002FB">
      <w:pPr>
        <w:pStyle w:val="BodyText"/>
        <w:ind w:left="4119"/>
        <w:rPr>
          <w:rFonts w:ascii="Times New Roman"/>
          <w:sz w:val="20"/>
        </w:rPr>
      </w:pPr>
    </w:p>
    <w:p w14:paraId="64BB61FA" w14:textId="77777777" w:rsidR="006002FB" w:rsidRDefault="006002FB">
      <w:pPr>
        <w:pStyle w:val="BodyText"/>
        <w:ind w:left="4119"/>
        <w:rPr>
          <w:rFonts w:ascii="Times New Roman"/>
          <w:sz w:val="20"/>
        </w:rPr>
      </w:pPr>
    </w:p>
    <w:p w14:paraId="03AAA438" w14:textId="77777777" w:rsidR="006002FB" w:rsidRDefault="006002FB">
      <w:pPr>
        <w:pStyle w:val="BodyText"/>
        <w:ind w:left="4119"/>
        <w:rPr>
          <w:rFonts w:ascii="Times New Roman"/>
          <w:sz w:val="20"/>
        </w:rPr>
      </w:pPr>
    </w:p>
    <w:p w14:paraId="62EA1DC2" w14:textId="77777777" w:rsidR="006002FB" w:rsidRDefault="006002FB" w:rsidP="00E94B8C">
      <w:pPr>
        <w:pStyle w:val="BodyText"/>
        <w:rPr>
          <w:rFonts w:ascii="Times New Roman"/>
          <w:sz w:val="20"/>
        </w:rPr>
      </w:pPr>
    </w:p>
    <w:p w14:paraId="4A8498C2" w14:textId="77777777" w:rsidR="002877C5" w:rsidRDefault="006002FB">
      <w:pPr>
        <w:pStyle w:val="BodyText"/>
        <w:ind w:left="4119"/>
        <w:rPr>
          <w:rFonts w:ascii="Times New Roman"/>
          <w:sz w:val="20"/>
        </w:rPr>
      </w:pPr>
      <w:r>
        <w:rPr>
          <w:rFonts w:ascii="Times New Roman"/>
          <w:noProof/>
          <w:sz w:val="20"/>
          <w:lang w:val="en-GB" w:eastAsia="en-GB"/>
        </w:rPr>
        <w:lastRenderedPageBreak/>
        <w:drawing>
          <wp:inline distT="0" distB="0" distL="0" distR="0" wp14:anchorId="72DF298D" wp14:editId="764A0453">
            <wp:extent cx="525780" cy="59435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25780" cy="594359"/>
                    </a:xfrm>
                    <a:prstGeom prst="rect">
                      <a:avLst/>
                    </a:prstGeom>
                  </pic:spPr>
                </pic:pic>
              </a:graphicData>
            </a:graphic>
          </wp:inline>
        </w:drawing>
      </w:r>
    </w:p>
    <w:p w14:paraId="5BE518ED" w14:textId="77777777" w:rsidR="00F520AC" w:rsidRDefault="00F520AC" w:rsidP="00F520AC">
      <w:pPr>
        <w:spacing w:before="80"/>
        <w:ind w:right="4"/>
        <w:jc w:val="center"/>
        <w:rPr>
          <w:b/>
        </w:rPr>
      </w:pPr>
      <w:r>
        <w:rPr>
          <w:b/>
        </w:rPr>
        <w:t>GOVERNMENT OF INDIA</w:t>
      </w:r>
    </w:p>
    <w:p w14:paraId="7EFA1CC0" w14:textId="77777777" w:rsidR="00F520AC" w:rsidRDefault="00F520AC" w:rsidP="00F520AC">
      <w:pPr>
        <w:ind w:right="4"/>
        <w:jc w:val="center"/>
        <w:rPr>
          <w:b/>
        </w:rPr>
      </w:pPr>
      <w:r>
        <w:rPr>
          <w:b/>
        </w:rPr>
        <w:t>MINISTRY</w:t>
      </w:r>
      <w:r>
        <w:rPr>
          <w:b/>
          <w:spacing w:val="-7"/>
        </w:rPr>
        <w:t xml:space="preserve"> </w:t>
      </w:r>
      <w:r>
        <w:rPr>
          <w:b/>
        </w:rPr>
        <w:t>OF</w:t>
      </w:r>
      <w:r>
        <w:rPr>
          <w:b/>
          <w:spacing w:val="-8"/>
        </w:rPr>
        <w:t xml:space="preserve"> </w:t>
      </w:r>
      <w:r>
        <w:rPr>
          <w:b/>
        </w:rPr>
        <w:t>SCIENCE</w:t>
      </w:r>
      <w:r>
        <w:rPr>
          <w:b/>
          <w:spacing w:val="-9"/>
        </w:rPr>
        <w:t xml:space="preserve"> </w:t>
      </w:r>
      <w:r>
        <w:rPr>
          <w:b/>
        </w:rPr>
        <w:t>&amp;</w:t>
      </w:r>
      <w:r>
        <w:rPr>
          <w:b/>
          <w:spacing w:val="-11"/>
        </w:rPr>
        <w:t xml:space="preserve"> </w:t>
      </w:r>
      <w:r>
        <w:rPr>
          <w:b/>
        </w:rPr>
        <w:t>TECHNOLOGY</w:t>
      </w:r>
    </w:p>
    <w:p w14:paraId="5C2DFE17" w14:textId="77777777" w:rsidR="00F520AC" w:rsidRDefault="00F520AC" w:rsidP="00F520AC">
      <w:pPr>
        <w:spacing w:before="1"/>
        <w:ind w:right="4"/>
        <w:jc w:val="center"/>
        <w:rPr>
          <w:b/>
        </w:rPr>
      </w:pPr>
      <w:r>
        <w:rPr>
          <w:b/>
        </w:rPr>
        <w:t>DEPARTMENT OF SCIENCE &amp; TECHNOLOGY</w:t>
      </w:r>
    </w:p>
    <w:p w14:paraId="6B799A6F" w14:textId="77777777" w:rsidR="00F520AC" w:rsidRDefault="00F520AC" w:rsidP="00F520AC">
      <w:pPr>
        <w:spacing w:before="1"/>
        <w:ind w:right="4"/>
        <w:jc w:val="center"/>
        <w:rPr>
          <w:b/>
        </w:rPr>
      </w:pPr>
      <w:r>
        <w:rPr>
          <w:b/>
        </w:rPr>
        <w:t>TECHNOLOGY</w:t>
      </w:r>
      <w:r>
        <w:rPr>
          <w:b/>
          <w:spacing w:val="-7"/>
        </w:rPr>
        <w:t xml:space="preserve"> </w:t>
      </w:r>
      <w:r>
        <w:rPr>
          <w:b/>
        </w:rPr>
        <w:t>TRANSLATION</w:t>
      </w:r>
      <w:r>
        <w:rPr>
          <w:b/>
          <w:spacing w:val="-6"/>
        </w:rPr>
        <w:t xml:space="preserve"> </w:t>
      </w:r>
      <w:r>
        <w:rPr>
          <w:b/>
        </w:rPr>
        <w:t>AND</w:t>
      </w:r>
      <w:r>
        <w:rPr>
          <w:b/>
          <w:spacing w:val="-7"/>
        </w:rPr>
        <w:t xml:space="preserve"> </w:t>
      </w:r>
      <w:r>
        <w:rPr>
          <w:b/>
        </w:rPr>
        <w:t>INNOVATION</w:t>
      </w:r>
      <w:r>
        <w:rPr>
          <w:b/>
          <w:spacing w:val="-9"/>
        </w:rPr>
        <w:t xml:space="preserve"> </w:t>
      </w:r>
      <w:r>
        <w:rPr>
          <w:b/>
        </w:rPr>
        <w:t>(TTI)</w:t>
      </w:r>
      <w:r>
        <w:rPr>
          <w:b/>
          <w:spacing w:val="-7"/>
        </w:rPr>
        <w:t xml:space="preserve"> </w:t>
      </w:r>
      <w:r>
        <w:rPr>
          <w:b/>
        </w:rPr>
        <w:t>DIVISION</w:t>
      </w:r>
    </w:p>
    <w:p w14:paraId="33268B9C" w14:textId="77777777" w:rsidR="002877C5" w:rsidRDefault="002877C5">
      <w:pPr>
        <w:pStyle w:val="BodyText"/>
        <w:spacing w:before="76"/>
        <w:rPr>
          <w:b/>
          <w:sz w:val="22"/>
        </w:rPr>
      </w:pPr>
    </w:p>
    <w:p w14:paraId="68C6C01A" w14:textId="77777777" w:rsidR="002877C5" w:rsidRDefault="006002FB" w:rsidP="00F520AC">
      <w:pPr>
        <w:pStyle w:val="BodyText"/>
        <w:spacing w:after="240" w:line="360" w:lineRule="auto"/>
        <w:ind w:left="23" w:right="21"/>
        <w:jc w:val="both"/>
      </w:pPr>
      <w:r>
        <w:t>Through its Technology Development Programs (TDP), the Department of Science and Technology (DST), formerly under the Technology Development and Transfer (TDT) Division, promoted technology development across various fields with strong focus on transforming proof-of-concept technologies, techniques, processes, and products into advanced prototypes for validation and demonstration in real-world settings.</w:t>
      </w:r>
    </w:p>
    <w:p w14:paraId="2BC49CE2" w14:textId="77777777" w:rsidR="002877C5" w:rsidRDefault="006002FB" w:rsidP="00F520AC">
      <w:pPr>
        <w:pStyle w:val="BodyText"/>
        <w:spacing w:before="1" w:line="360" w:lineRule="auto"/>
        <w:ind w:left="23" w:right="22"/>
        <w:jc w:val="both"/>
      </w:pPr>
      <w:r>
        <w:t xml:space="preserve">Following the merger of TDT Division with National Science and Technology </w:t>
      </w:r>
      <w:r w:rsidR="00DE7139">
        <w:t>Entrepreneurship</w:t>
      </w:r>
      <w:r>
        <w:t xml:space="preserve"> Development Board (NSTEDB), the newly evolved “Technology Translation &amp; Innovation” (TTI) division has taken on an enhanced role. Through TDP, the</w:t>
      </w:r>
      <w:r>
        <w:rPr>
          <w:spacing w:val="-3"/>
        </w:rPr>
        <w:t xml:space="preserve"> </w:t>
      </w:r>
      <w:r>
        <w:t>division</w:t>
      </w:r>
      <w:r>
        <w:rPr>
          <w:spacing w:val="-3"/>
        </w:rPr>
        <w:t xml:space="preserve"> </w:t>
      </w:r>
      <w:r>
        <w:t>is</w:t>
      </w:r>
      <w:r>
        <w:rPr>
          <w:spacing w:val="-3"/>
        </w:rPr>
        <w:t xml:space="preserve"> </w:t>
      </w:r>
      <w:r>
        <w:t>now</w:t>
      </w:r>
      <w:r>
        <w:rPr>
          <w:spacing w:val="-3"/>
        </w:rPr>
        <w:t xml:space="preserve"> </w:t>
      </w:r>
      <w:r>
        <w:t>even</w:t>
      </w:r>
      <w:r>
        <w:rPr>
          <w:spacing w:val="-3"/>
        </w:rPr>
        <w:t xml:space="preserve"> </w:t>
      </w:r>
      <w:r>
        <w:t>more</w:t>
      </w:r>
      <w:r>
        <w:rPr>
          <w:spacing w:val="-3"/>
        </w:rPr>
        <w:t xml:space="preserve"> </w:t>
      </w:r>
      <w:r>
        <w:t>committed</w:t>
      </w:r>
      <w:r>
        <w:rPr>
          <w:spacing w:val="-3"/>
        </w:rPr>
        <w:t xml:space="preserve"> </w:t>
      </w:r>
      <w:r>
        <w:t>to</w:t>
      </w:r>
      <w:r>
        <w:rPr>
          <w:spacing w:val="-3"/>
        </w:rPr>
        <w:t xml:space="preserve"> </w:t>
      </w:r>
      <w:r>
        <w:t>supporting</w:t>
      </w:r>
      <w:r>
        <w:rPr>
          <w:spacing w:val="-3"/>
        </w:rPr>
        <w:t xml:space="preserve"> </w:t>
      </w:r>
      <w:r>
        <w:t>collaborative</w:t>
      </w:r>
      <w:r>
        <w:rPr>
          <w:spacing w:val="-3"/>
        </w:rPr>
        <w:t xml:space="preserve"> </w:t>
      </w:r>
      <w:r>
        <w:t>projects</w:t>
      </w:r>
      <w:r>
        <w:rPr>
          <w:spacing w:val="-3"/>
        </w:rPr>
        <w:t xml:space="preserve"> </w:t>
      </w:r>
      <w:r>
        <w:t>that</w:t>
      </w:r>
      <w:r>
        <w:rPr>
          <w:spacing w:val="-3"/>
        </w:rPr>
        <w:t xml:space="preserve"> </w:t>
      </w:r>
      <w:r>
        <w:t xml:space="preserve">bring together </w:t>
      </w:r>
      <w:r>
        <w:rPr>
          <w:i/>
        </w:rPr>
        <w:t>Research teams and Translation teams</w:t>
      </w:r>
      <w:r>
        <w:t>. The primary objectives include advancing technology development, facilitating its transfer to the suitable stakeholders for further validation &amp; commercialization, and promotion of startups.</w:t>
      </w:r>
    </w:p>
    <w:p w14:paraId="30C3521C" w14:textId="77777777" w:rsidR="00E27C98" w:rsidRDefault="006002FB" w:rsidP="00F520AC">
      <w:pPr>
        <w:pStyle w:val="Heading1"/>
        <w:spacing w:line="360" w:lineRule="auto"/>
      </w:pPr>
      <w:bookmarkStart w:id="0" w:name="_Toc201929314"/>
      <w:r>
        <w:rPr>
          <w:u w:val="single"/>
        </w:rPr>
        <w:t>Call for Project Proposals under Advanced Manufacturing Technologies (AMT) Program</w:t>
      </w:r>
      <w:bookmarkEnd w:id="0"/>
      <w:r>
        <w:t xml:space="preserve"> </w:t>
      </w:r>
    </w:p>
    <w:p w14:paraId="5031C500" w14:textId="77777777" w:rsidR="002877C5" w:rsidRDefault="006002FB" w:rsidP="00F520AC">
      <w:pPr>
        <w:pStyle w:val="BodyText"/>
        <w:spacing w:line="360" w:lineRule="auto"/>
        <w:jc w:val="both"/>
      </w:pPr>
      <w:r>
        <w:t>The Department of Science &amp; Technology (DST) initiated a technology development program named</w:t>
      </w:r>
      <w:r>
        <w:rPr>
          <w:spacing w:val="34"/>
        </w:rPr>
        <w:t xml:space="preserve"> </w:t>
      </w:r>
      <w:r>
        <w:t>“Advanced</w:t>
      </w:r>
      <w:r>
        <w:rPr>
          <w:spacing w:val="34"/>
        </w:rPr>
        <w:t xml:space="preserve"> </w:t>
      </w:r>
      <w:r>
        <w:t>Manufacturing</w:t>
      </w:r>
      <w:r>
        <w:rPr>
          <w:spacing w:val="32"/>
        </w:rPr>
        <w:t xml:space="preserve"> </w:t>
      </w:r>
      <w:r>
        <w:t>Technologies</w:t>
      </w:r>
      <w:r>
        <w:rPr>
          <w:spacing w:val="34"/>
        </w:rPr>
        <w:t xml:space="preserve"> </w:t>
      </w:r>
      <w:r>
        <w:t>(AMT)”</w:t>
      </w:r>
      <w:r>
        <w:rPr>
          <w:spacing w:val="32"/>
        </w:rPr>
        <w:t xml:space="preserve"> </w:t>
      </w:r>
      <w:r>
        <w:t>in</w:t>
      </w:r>
      <w:r>
        <w:rPr>
          <w:spacing w:val="32"/>
        </w:rPr>
        <w:t xml:space="preserve"> </w:t>
      </w:r>
      <w:r>
        <w:t>2015.</w:t>
      </w:r>
      <w:r>
        <w:rPr>
          <w:spacing w:val="34"/>
        </w:rPr>
        <w:t xml:space="preserve"> </w:t>
      </w:r>
      <w:r>
        <w:t>The</w:t>
      </w:r>
      <w:r>
        <w:rPr>
          <w:spacing w:val="34"/>
        </w:rPr>
        <w:t xml:space="preserve"> </w:t>
      </w:r>
      <w:r>
        <w:t>scope</w:t>
      </w:r>
      <w:r>
        <w:rPr>
          <w:spacing w:val="31"/>
        </w:rPr>
        <w:t xml:space="preserve"> </w:t>
      </w:r>
      <w:r>
        <w:t>of</w:t>
      </w:r>
      <w:r>
        <w:rPr>
          <w:spacing w:val="34"/>
        </w:rPr>
        <w:t xml:space="preserve"> </w:t>
      </w:r>
      <w:r>
        <w:t>R</w:t>
      </w:r>
      <w:r>
        <w:rPr>
          <w:spacing w:val="33"/>
        </w:rPr>
        <w:t xml:space="preserve"> </w:t>
      </w:r>
      <w:r>
        <w:t>&amp;</w:t>
      </w:r>
      <w:r>
        <w:rPr>
          <w:spacing w:val="33"/>
        </w:rPr>
        <w:t xml:space="preserve"> </w:t>
      </w:r>
      <w:r>
        <w:t>D</w:t>
      </w:r>
      <w:r>
        <w:rPr>
          <w:spacing w:val="34"/>
        </w:rPr>
        <w:t xml:space="preserve"> </w:t>
      </w:r>
      <w:r>
        <w:t>efforts envisaged under the AMT program encompass the following:</w:t>
      </w:r>
    </w:p>
    <w:p w14:paraId="205F801F" w14:textId="77777777" w:rsidR="002877C5" w:rsidRPr="00E27C98" w:rsidRDefault="006002FB" w:rsidP="00E94B8C">
      <w:pPr>
        <w:pStyle w:val="ListParagraph"/>
        <w:numPr>
          <w:ilvl w:val="0"/>
          <w:numId w:val="10"/>
        </w:numPr>
        <w:tabs>
          <w:tab w:val="left" w:pos="513"/>
        </w:tabs>
        <w:spacing w:before="26" w:line="360" w:lineRule="auto"/>
        <w:ind w:right="120"/>
        <w:rPr>
          <w:sz w:val="24"/>
          <w:szCs w:val="24"/>
        </w:rPr>
      </w:pPr>
      <w:r w:rsidRPr="00E27C98">
        <w:rPr>
          <w:sz w:val="24"/>
          <w:szCs w:val="24"/>
        </w:rPr>
        <w:t>Design and process innovations to overcome the limitations in conventional manufacturing technologies.</w:t>
      </w:r>
    </w:p>
    <w:p w14:paraId="0AC2E70D" w14:textId="77777777" w:rsidR="002877C5" w:rsidRPr="00E27C98" w:rsidRDefault="006002FB" w:rsidP="00E94B8C">
      <w:pPr>
        <w:pStyle w:val="ListParagraph"/>
        <w:numPr>
          <w:ilvl w:val="0"/>
          <w:numId w:val="10"/>
        </w:numPr>
        <w:tabs>
          <w:tab w:val="left" w:pos="512"/>
        </w:tabs>
        <w:spacing w:before="34" w:line="360" w:lineRule="auto"/>
        <w:ind w:left="512" w:hanging="359"/>
        <w:rPr>
          <w:sz w:val="24"/>
          <w:szCs w:val="24"/>
        </w:rPr>
      </w:pPr>
      <w:r w:rsidRPr="00E27C98">
        <w:rPr>
          <w:sz w:val="24"/>
          <w:szCs w:val="24"/>
        </w:rPr>
        <w:t>Indigenous development of machines, apparatus, devices, instruments, tools, etc.</w:t>
      </w:r>
    </w:p>
    <w:p w14:paraId="7226A3A1" w14:textId="77777777" w:rsidR="002877C5" w:rsidRPr="00E27C98" w:rsidRDefault="006002FB" w:rsidP="00E94B8C">
      <w:pPr>
        <w:pStyle w:val="ListParagraph"/>
        <w:numPr>
          <w:ilvl w:val="0"/>
          <w:numId w:val="10"/>
        </w:numPr>
        <w:tabs>
          <w:tab w:val="left" w:pos="513"/>
        </w:tabs>
        <w:spacing w:before="35" w:line="360" w:lineRule="auto"/>
        <w:ind w:right="121"/>
        <w:rPr>
          <w:sz w:val="24"/>
          <w:szCs w:val="24"/>
        </w:rPr>
      </w:pPr>
      <w:r w:rsidRPr="00E27C98">
        <w:rPr>
          <w:sz w:val="24"/>
          <w:szCs w:val="24"/>
        </w:rPr>
        <w:t>Improvements in materials processing strategies for better properties and commercial scale production.</w:t>
      </w:r>
    </w:p>
    <w:p w14:paraId="007F96BE" w14:textId="77777777" w:rsidR="00E94B8C" w:rsidRDefault="006002FB" w:rsidP="00E94B8C">
      <w:pPr>
        <w:pStyle w:val="ListParagraph"/>
        <w:numPr>
          <w:ilvl w:val="0"/>
          <w:numId w:val="10"/>
        </w:numPr>
        <w:tabs>
          <w:tab w:val="left" w:pos="512"/>
        </w:tabs>
        <w:spacing w:before="34" w:line="360" w:lineRule="auto"/>
        <w:ind w:left="512" w:hanging="359"/>
        <w:rPr>
          <w:sz w:val="24"/>
          <w:szCs w:val="24"/>
        </w:rPr>
      </w:pPr>
      <w:r w:rsidRPr="00E27C98">
        <w:rPr>
          <w:sz w:val="24"/>
          <w:szCs w:val="24"/>
        </w:rPr>
        <w:t>Enhancement of productivity and better utilization of resources through ICT.</w:t>
      </w:r>
    </w:p>
    <w:p w14:paraId="3B05F605" w14:textId="7E4A3927" w:rsidR="002877C5" w:rsidRPr="00E94B8C" w:rsidRDefault="006002FB" w:rsidP="00E94B8C">
      <w:pPr>
        <w:pStyle w:val="ListParagraph"/>
        <w:numPr>
          <w:ilvl w:val="0"/>
          <w:numId w:val="10"/>
        </w:numPr>
        <w:tabs>
          <w:tab w:val="left" w:pos="512"/>
        </w:tabs>
        <w:spacing w:before="34" w:line="360" w:lineRule="auto"/>
        <w:ind w:left="512" w:hanging="359"/>
        <w:rPr>
          <w:sz w:val="24"/>
          <w:szCs w:val="24"/>
        </w:rPr>
      </w:pPr>
      <w:r w:rsidRPr="00E94B8C">
        <w:rPr>
          <w:sz w:val="24"/>
          <w:szCs w:val="24"/>
        </w:rPr>
        <w:t>“Industry 4.0” enablers such as additive manufacturing, near net shape manufacturing, assistive robotics and process automation, industrial IoT implementation, AI/ML aided smart manufacturing, etc.</w:t>
      </w:r>
    </w:p>
    <w:p w14:paraId="6EBBFB79" w14:textId="77777777" w:rsidR="002877C5" w:rsidRDefault="002877C5">
      <w:pPr>
        <w:pStyle w:val="BodyText"/>
        <w:spacing w:before="68"/>
        <w:rPr>
          <w:sz w:val="22"/>
        </w:rPr>
      </w:pPr>
    </w:p>
    <w:p w14:paraId="3CAB531C" w14:textId="77777777" w:rsidR="00DE7139" w:rsidRDefault="00DE7139">
      <w:pPr>
        <w:pStyle w:val="BodyText"/>
        <w:spacing w:before="68"/>
        <w:rPr>
          <w:sz w:val="22"/>
        </w:rPr>
      </w:pPr>
    </w:p>
    <w:p w14:paraId="13A02048" w14:textId="77777777" w:rsidR="00E27C98" w:rsidRDefault="00E27C98">
      <w:pPr>
        <w:pStyle w:val="BodyText"/>
        <w:spacing w:before="68"/>
        <w:rPr>
          <w:sz w:val="22"/>
        </w:rPr>
      </w:pPr>
    </w:p>
    <w:p w14:paraId="01032C19" w14:textId="77777777" w:rsidR="00DE7139" w:rsidRDefault="00DE7139">
      <w:pPr>
        <w:pStyle w:val="BodyText"/>
        <w:spacing w:before="68"/>
        <w:rPr>
          <w:sz w:val="22"/>
        </w:rPr>
      </w:pPr>
    </w:p>
    <w:p w14:paraId="71BF6890" w14:textId="77777777" w:rsidR="00CB39A4" w:rsidRDefault="00CB39A4" w:rsidP="00CB39A4">
      <w:pPr>
        <w:pStyle w:val="NormalWeb"/>
        <w:jc w:val="center"/>
        <w:rPr>
          <w:rFonts w:ascii="Nirmala UI" w:hAnsi="Nirmala UI" w:cs="Nirmala UI"/>
        </w:rPr>
      </w:pPr>
      <w:r>
        <w:rPr>
          <w:noProof/>
          <w:sz w:val="20"/>
        </w:rPr>
        <w:drawing>
          <wp:inline distT="0" distB="0" distL="0" distR="0" wp14:anchorId="1094D8F8" wp14:editId="39545C77">
            <wp:extent cx="525780" cy="594359"/>
            <wp:effectExtent l="0" t="0" r="0" b="0"/>
            <wp:docPr id="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25780" cy="594359"/>
                    </a:xfrm>
                    <a:prstGeom prst="rect">
                      <a:avLst/>
                    </a:prstGeom>
                  </pic:spPr>
                </pic:pic>
              </a:graphicData>
            </a:graphic>
          </wp:inline>
        </w:drawing>
      </w:r>
    </w:p>
    <w:p w14:paraId="571B3FF8" w14:textId="77777777" w:rsidR="00CB39A4" w:rsidRPr="00CB39A4" w:rsidRDefault="00CB39A4" w:rsidP="00CB39A4">
      <w:pPr>
        <w:pStyle w:val="NormalWeb"/>
        <w:spacing w:after="0" w:afterAutospacing="0"/>
        <w:jc w:val="center"/>
        <w:rPr>
          <w:rFonts w:ascii="Cambria" w:hAnsi="Cambria" w:cs="Nirmala UI"/>
          <w:b/>
          <w:sz w:val="18"/>
          <w:szCs w:val="18"/>
        </w:rPr>
      </w:pPr>
      <w:proofErr w:type="spellStart"/>
      <w:r w:rsidRPr="00CB39A4">
        <w:rPr>
          <w:rFonts w:ascii="Nirmala UI" w:hAnsi="Nirmala UI" w:cs="Nirmala UI"/>
          <w:b/>
          <w:sz w:val="18"/>
          <w:szCs w:val="18"/>
        </w:rPr>
        <w:t>भारत</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सरकार</w:t>
      </w:r>
      <w:proofErr w:type="spellEnd"/>
      <w:r w:rsidRPr="00CB39A4">
        <w:rPr>
          <w:rFonts w:ascii="Cambria" w:hAnsi="Cambria"/>
          <w:b/>
          <w:sz w:val="18"/>
          <w:szCs w:val="18"/>
        </w:rPr>
        <w:br/>
      </w:r>
      <w:proofErr w:type="spellStart"/>
      <w:r w:rsidRPr="00CB39A4">
        <w:rPr>
          <w:rFonts w:ascii="Nirmala UI" w:hAnsi="Nirmala UI" w:cs="Nirmala UI"/>
          <w:b/>
          <w:sz w:val="18"/>
          <w:szCs w:val="18"/>
        </w:rPr>
        <w:t>विज्ञान</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और</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प्रौद्योगिकी</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मंत्रालय</w:t>
      </w:r>
      <w:proofErr w:type="spellEnd"/>
      <w:r w:rsidRPr="00CB39A4">
        <w:rPr>
          <w:rFonts w:ascii="Cambria" w:hAnsi="Cambria"/>
          <w:b/>
          <w:sz w:val="18"/>
          <w:szCs w:val="18"/>
        </w:rPr>
        <w:br/>
      </w:r>
      <w:proofErr w:type="spellStart"/>
      <w:r w:rsidRPr="00CB39A4">
        <w:rPr>
          <w:rFonts w:ascii="Nirmala UI" w:hAnsi="Nirmala UI" w:cs="Nirmala UI"/>
          <w:b/>
          <w:sz w:val="18"/>
          <w:szCs w:val="18"/>
        </w:rPr>
        <w:t>विज्ञान</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और</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प्रौद्योगिकी</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विभाग</w:t>
      </w:r>
      <w:proofErr w:type="spellEnd"/>
      <w:r w:rsidRPr="00CB39A4">
        <w:rPr>
          <w:rFonts w:ascii="Cambria" w:hAnsi="Cambria"/>
          <w:b/>
          <w:sz w:val="18"/>
          <w:szCs w:val="18"/>
        </w:rPr>
        <w:br/>
      </w:r>
      <w:proofErr w:type="spellStart"/>
      <w:r w:rsidRPr="00CB39A4">
        <w:rPr>
          <w:rFonts w:ascii="Nirmala UI" w:hAnsi="Nirmala UI" w:cs="Nirmala UI"/>
          <w:b/>
          <w:sz w:val="18"/>
          <w:szCs w:val="18"/>
        </w:rPr>
        <w:t>प्रौद्योगिकी</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अनुवाद</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और</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नवाचार</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टीटीआई</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प्रभाग</w:t>
      </w:r>
      <w:proofErr w:type="spellEnd"/>
    </w:p>
    <w:p w14:paraId="4B71E270" w14:textId="77777777" w:rsidR="00CB39A4" w:rsidRPr="00CB39A4" w:rsidRDefault="00CB39A4" w:rsidP="00CB39A4">
      <w:pPr>
        <w:pStyle w:val="NormalWeb"/>
        <w:spacing w:before="0" w:beforeAutospacing="0"/>
        <w:jc w:val="center"/>
        <w:rPr>
          <w:rFonts w:ascii="Cambria" w:hAnsi="Cambria"/>
          <w:b/>
          <w:sz w:val="18"/>
          <w:szCs w:val="18"/>
        </w:rPr>
      </w:pPr>
      <w:proofErr w:type="spellStart"/>
      <w:r w:rsidRPr="00CB39A4">
        <w:rPr>
          <w:rFonts w:ascii="Nirmala UI" w:hAnsi="Nirmala UI" w:cs="Nirmala UI"/>
          <w:b/>
          <w:sz w:val="18"/>
          <w:szCs w:val="18"/>
        </w:rPr>
        <w:t>उन्नत</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विनिर्माण</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प्रौद्योगिकियाँ</w:t>
      </w:r>
      <w:proofErr w:type="spellEnd"/>
    </w:p>
    <w:p w14:paraId="6B08B841" w14:textId="77777777" w:rsidR="00CB39A4" w:rsidRPr="00CB39A4" w:rsidRDefault="00CB39A4" w:rsidP="00CB39A4">
      <w:pPr>
        <w:jc w:val="both"/>
        <w:rPr>
          <w:rFonts w:cs="Nirmala UI"/>
          <w:sz w:val="18"/>
          <w:szCs w:val="18"/>
        </w:rPr>
      </w:pPr>
    </w:p>
    <w:p w14:paraId="48918016" w14:textId="77777777" w:rsidR="00CB39A4" w:rsidRPr="00CB39A4" w:rsidRDefault="00CB39A4" w:rsidP="00CB39A4">
      <w:pPr>
        <w:spacing w:line="360" w:lineRule="auto"/>
        <w:jc w:val="both"/>
        <w:rPr>
          <w:rFonts w:cs="Nirmala UI"/>
          <w:sz w:val="18"/>
          <w:szCs w:val="18"/>
        </w:rPr>
      </w:pPr>
      <w:proofErr w:type="spellStart"/>
      <w:r w:rsidRPr="00CB39A4">
        <w:rPr>
          <w:rFonts w:ascii="Nirmala UI" w:hAnsi="Nirmala UI" w:cs="Nirmala UI"/>
          <w:sz w:val="18"/>
          <w:szCs w:val="18"/>
        </w:rPr>
        <w:t>विज्ञान</w:t>
      </w:r>
      <w:proofErr w:type="spellEnd"/>
      <w:r w:rsidRPr="00CB39A4">
        <w:rPr>
          <w:rFonts w:cs="Nirmala UI"/>
          <w:sz w:val="18"/>
          <w:szCs w:val="18"/>
        </w:rPr>
        <w:t xml:space="preserve"> </w:t>
      </w:r>
      <w:proofErr w:type="spellStart"/>
      <w:r w:rsidRPr="00CB39A4">
        <w:rPr>
          <w:rFonts w:ascii="Nirmala UI" w:hAnsi="Nirmala UI" w:cs="Nirmala UI"/>
          <w:sz w:val="18"/>
          <w:szCs w:val="18"/>
        </w:rPr>
        <w:t>और</w:t>
      </w:r>
      <w:proofErr w:type="spellEnd"/>
      <w:r w:rsidRPr="00CB39A4">
        <w:rPr>
          <w:rFonts w:cs="Nirmala UI"/>
          <w:sz w:val="18"/>
          <w:szCs w:val="18"/>
        </w:rPr>
        <w:t xml:space="preserve"> </w:t>
      </w:r>
      <w:proofErr w:type="spellStart"/>
      <w:r w:rsidRPr="00CB39A4">
        <w:rPr>
          <w:rFonts w:ascii="Nirmala UI" w:hAnsi="Nirmala UI" w:cs="Nirmala UI"/>
          <w:sz w:val="18"/>
          <w:szCs w:val="18"/>
        </w:rPr>
        <w:t>प्रौद्योगिकी</w:t>
      </w:r>
      <w:proofErr w:type="spellEnd"/>
      <w:r w:rsidRPr="00CB39A4">
        <w:rPr>
          <w:rFonts w:cs="Nirmala UI"/>
          <w:sz w:val="18"/>
          <w:szCs w:val="18"/>
        </w:rPr>
        <w:t xml:space="preserve"> </w:t>
      </w:r>
      <w:proofErr w:type="spellStart"/>
      <w:r w:rsidRPr="00CB39A4">
        <w:rPr>
          <w:rFonts w:ascii="Nirmala UI" w:hAnsi="Nirmala UI" w:cs="Nirmala UI"/>
          <w:sz w:val="18"/>
          <w:szCs w:val="18"/>
        </w:rPr>
        <w:t>विभाग</w:t>
      </w:r>
      <w:proofErr w:type="spellEnd"/>
      <w:r w:rsidRPr="00CB39A4">
        <w:rPr>
          <w:rFonts w:cs="Nirmala UI"/>
          <w:sz w:val="18"/>
          <w:szCs w:val="18"/>
        </w:rPr>
        <w:t xml:space="preserve"> (</w:t>
      </w:r>
      <w:proofErr w:type="spellStart"/>
      <w:r w:rsidRPr="00CB39A4">
        <w:rPr>
          <w:rFonts w:ascii="Nirmala UI" w:hAnsi="Nirmala UI" w:cs="Nirmala UI"/>
          <w:sz w:val="18"/>
          <w:szCs w:val="18"/>
        </w:rPr>
        <w:t>डीएसटी</w:t>
      </w:r>
      <w:proofErr w:type="spellEnd"/>
      <w:r w:rsidRPr="00CB39A4">
        <w:rPr>
          <w:rFonts w:cs="Nirmala UI"/>
          <w:sz w:val="18"/>
          <w:szCs w:val="18"/>
        </w:rPr>
        <w:t xml:space="preserve">), </w:t>
      </w:r>
      <w:proofErr w:type="spellStart"/>
      <w:r w:rsidRPr="00CB39A4">
        <w:rPr>
          <w:rFonts w:ascii="Nirmala UI" w:hAnsi="Nirmala UI" w:cs="Nirmala UI"/>
          <w:sz w:val="18"/>
          <w:szCs w:val="18"/>
        </w:rPr>
        <w:t>प्रौद्योगिकी</w:t>
      </w:r>
      <w:proofErr w:type="spellEnd"/>
      <w:r w:rsidRPr="00CB39A4">
        <w:rPr>
          <w:rFonts w:cs="Nirmala UI"/>
          <w:sz w:val="18"/>
          <w:szCs w:val="18"/>
        </w:rPr>
        <w:t xml:space="preserve"> </w:t>
      </w:r>
      <w:proofErr w:type="spellStart"/>
      <w:r w:rsidRPr="00CB39A4">
        <w:rPr>
          <w:rFonts w:ascii="Nirmala UI" w:hAnsi="Nirmala UI" w:cs="Nirmala UI"/>
          <w:sz w:val="18"/>
          <w:szCs w:val="18"/>
        </w:rPr>
        <w:t>विकास</w:t>
      </w:r>
      <w:proofErr w:type="spellEnd"/>
      <w:r w:rsidRPr="00CB39A4">
        <w:rPr>
          <w:rFonts w:cs="Nirmala UI"/>
          <w:sz w:val="18"/>
          <w:szCs w:val="18"/>
        </w:rPr>
        <w:t xml:space="preserve"> </w:t>
      </w:r>
      <w:proofErr w:type="spellStart"/>
      <w:r w:rsidRPr="00CB39A4">
        <w:rPr>
          <w:rFonts w:ascii="Nirmala UI" w:hAnsi="Nirmala UI" w:cs="Nirmala UI"/>
          <w:sz w:val="18"/>
          <w:szCs w:val="18"/>
        </w:rPr>
        <w:t>कार्यक्रम</w:t>
      </w:r>
      <w:proofErr w:type="spellEnd"/>
      <w:r w:rsidRPr="00CB39A4">
        <w:rPr>
          <w:rFonts w:cs="Nirmala UI"/>
          <w:sz w:val="18"/>
          <w:szCs w:val="18"/>
        </w:rPr>
        <w:t xml:space="preserve"> (</w:t>
      </w:r>
      <w:proofErr w:type="spellStart"/>
      <w:r w:rsidRPr="00CB39A4">
        <w:rPr>
          <w:rFonts w:ascii="Nirmala UI" w:hAnsi="Nirmala UI" w:cs="Nirmala UI"/>
          <w:sz w:val="18"/>
          <w:szCs w:val="18"/>
        </w:rPr>
        <w:t>टी</w:t>
      </w:r>
      <w:r w:rsidRPr="00CB39A4">
        <w:rPr>
          <w:rFonts w:cs="Nirmala UI"/>
          <w:sz w:val="18"/>
          <w:szCs w:val="18"/>
        </w:rPr>
        <w:t>.</w:t>
      </w:r>
      <w:r w:rsidRPr="00CB39A4">
        <w:rPr>
          <w:rFonts w:ascii="Nirmala UI" w:hAnsi="Nirmala UI" w:cs="Nirmala UI"/>
          <w:sz w:val="18"/>
          <w:szCs w:val="18"/>
        </w:rPr>
        <w:t>डी</w:t>
      </w:r>
      <w:r w:rsidRPr="00CB39A4">
        <w:rPr>
          <w:rFonts w:cs="Nirmala UI"/>
          <w:sz w:val="18"/>
          <w:szCs w:val="18"/>
        </w:rPr>
        <w:t>.</w:t>
      </w:r>
      <w:r w:rsidRPr="00CB39A4">
        <w:rPr>
          <w:rFonts w:ascii="Nirmala UI" w:hAnsi="Nirmala UI" w:cs="Nirmala UI"/>
          <w:sz w:val="18"/>
          <w:szCs w:val="18"/>
        </w:rPr>
        <w:t>पी</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माध्यम</w:t>
      </w:r>
      <w:proofErr w:type="spellEnd"/>
      <w:r w:rsidRPr="00CB39A4">
        <w:rPr>
          <w:rFonts w:cs="Nirmala UI"/>
          <w:sz w:val="18"/>
          <w:szCs w:val="18"/>
        </w:rPr>
        <w:t xml:space="preserve"> </w:t>
      </w:r>
      <w:proofErr w:type="spellStart"/>
      <w:r w:rsidRPr="00CB39A4">
        <w:rPr>
          <w:rFonts w:ascii="Nirmala UI" w:hAnsi="Nirmala UI" w:cs="Nirmala UI"/>
          <w:sz w:val="18"/>
          <w:szCs w:val="18"/>
        </w:rPr>
        <w:t>से</w:t>
      </w:r>
      <w:proofErr w:type="spellEnd"/>
      <w:r w:rsidRPr="00CB39A4">
        <w:rPr>
          <w:rFonts w:cs="Nirmala UI"/>
          <w:sz w:val="18"/>
          <w:szCs w:val="18"/>
        </w:rPr>
        <w:t xml:space="preserve">, </w:t>
      </w:r>
      <w:proofErr w:type="spellStart"/>
      <w:r w:rsidRPr="00CB39A4">
        <w:rPr>
          <w:rFonts w:ascii="Nirmala UI" w:hAnsi="Nirmala UI" w:cs="Nirmala UI"/>
          <w:sz w:val="18"/>
          <w:szCs w:val="18"/>
        </w:rPr>
        <w:t>जो</w:t>
      </w:r>
      <w:proofErr w:type="spellEnd"/>
      <w:r w:rsidRPr="00CB39A4">
        <w:rPr>
          <w:rFonts w:cs="Nirmala UI"/>
          <w:sz w:val="18"/>
          <w:szCs w:val="18"/>
        </w:rPr>
        <w:t xml:space="preserve"> </w:t>
      </w:r>
      <w:proofErr w:type="spellStart"/>
      <w:r w:rsidRPr="00CB39A4">
        <w:rPr>
          <w:rFonts w:ascii="Nirmala UI" w:hAnsi="Nirmala UI" w:cs="Nirmala UI"/>
          <w:sz w:val="18"/>
          <w:szCs w:val="18"/>
        </w:rPr>
        <w:t>पहले</w:t>
      </w:r>
      <w:proofErr w:type="spellEnd"/>
      <w:r w:rsidRPr="00CB39A4">
        <w:rPr>
          <w:rFonts w:cs="Nirmala UI"/>
          <w:sz w:val="18"/>
          <w:szCs w:val="18"/>
        </w:rPr>
        <w:t xml:space="preserve"> </w:t>
      </w:r>
      <w:proofErr w:type="spellStart"/>
      <w:r w:rsidRPr="00CB39A4">
        <w:rPr>
          <w:rFonts w:ascii="Nirmala UI" w:hAnsi="Nirmala UI" w:cs="Nirmala UI"/>
          <w:sz w:val="18"/>
          <w:szCs w:val="18"/>
        </w:rPr>
        <w:t>प्रौद्योगिकी</w:t>
      </w:r>
      <w:proofErr w:type="spellEnd"/>
      <w:r w:rsidRPr="00CB39A4">
        <w:rPr>
          <w:rFonts w:cs="Nirmala UI"/>
          <w:sz w:val="18"/>
          <w:szCs w:val="18"/>
        </w:rPr>
        <w:t xml:space="preserve"> </w:t>
      </w:r>
      <w:proofErr w:type="spellStart"/>
      <w:r w:rsidRPr="00CB39A4">
        <w:rPr>
          <w:rFonts w:ascii="Nirmala UI" w:hAnsi="Nirmala UI" w:cs="Nirmala UI"/>
          <w:sz w:val="18"/>
          <w:szCs w:val="18"/>
        </w:rPr>
        <w:t>विकास</w:t>
      </w:r>
      <w:proofErr w:type="spellEnd"/>
      <w:r w:rsidRPr="00CB39A4">
        <w:rPr>
          <w:rFonts w:cs="Nirmala UI"/>
          <w:sz w:val="18"/>
          <w:szCs w:val="18"/>
        </w:rPr>
        <w:t xml:space="preserve"> </w:t>
      </w:r>
      <w:proofErr w:type="spellStart"/>
      <w:r w:rsidRPr="00CB39A4">
        <w:rPr>
          <w:rFonts w:ascii="Nirmala UI" w:hAnsi="Nirmala UI" w:cs="Nirmala UI"/>
          <w:sz w:val="18"/>
          <w:szCs w:val="18"/>
        </w:rPr>
        <w:t>एवं</w:t>
      </w:r>
      <w:proofErr w:type="spellEnd"/>
      <w:r w:rsidRPr="00CB39A4">
        <w:rPr>
          <w:rFonts w:cs="Nirmala UI"/>
          <w:sz w:val="18"/>
          <w:szCs w:val="18"/>
        </w:rPr>
        <w:t xml:space="preserve"> </w:t>
      </w:r>
      <w:proofErr w:type="spellStart"/>
      <w:r w:rsidRPr="00CB39A4">
        <w:rPr>
          <w:rFonts w:ascii="Nirmala UI" w:hAnsi="Nirmala UI" w:cs="Nirmala UI"/>
          <w:sz w:val="18"/>
          <w:szCs w:val="18"/>
        </w:rPr>
        <w:t>हस्तांतरण</w:t>
      </w:r>
      <w:proofErr w:type="spellEnd"/>
      <w:r w:rsidRPr="00CB39A4">
        <w:rPr>
          <w:rFonts w:cs="Nirmala UI"/>
          <w:sz w:val="18"/>
          <w:szCs w:val="18"/>
        </w:rPr>
        <w:t xml:space="preserve"> (</w:t>
      </w:r>
      <w:proofErr w:type="spellStart"/>
      <w:r w:rsidRPr="00CB39A4">
        <w:rPr>
          <w:rFonts w:ascii="Nirmala UI" w:hAnsi="Nirmala UI" w:cs="Nirmala UI"/>
          <w:sz w:val="18"/>
          <w:szCs w:val="18"/>
        </w:rPr>
        <w:t>टीडीटी</w:t>
      </w:r>
      <w:proofErr w:type="spellEnd"/>
      <w:r w:rsidRPr="00CB39A4">
        <w:rPr>
          <w:rFonts w:cs="Nirmala UI"/>
          <w:sz w:val="18"/>
          <w:szCs w:val="18"/>
        </w:rPr>
        <w:t xml:space="preserve">) </w:t>
      </w:r>
      <w:proofErr w:type="spellStart"/>
      <w:r w:rsidRPr="00CB39A4">
        <w:rPr>
          <w:rFonts w:ascii="Nirmala UI" w:hAnsi="Nirmala UI" w:cs="Nirmala UI"/>
          <w:sz w:val="18"/>
          <w:szCs w:val="18"/>
        </w:rPr>
        <w:t>प्रभाग</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अंतर्गत</w:t>
      </w:r>
      <w:proofErr w:type="spellEnd"/>
      <w:r w:rsidRPr="00CB39A4">
        <w:rPr>
          <w:rFonts w:cs="Nirmala UI"/>
          <w:sz w:val="18"/>
          <w:szCs w:val="18"/>
        </w:rPr>
        <w:t xml:space="preserve"> </w:t>
      </w:r>
      <w:proofErr w:type="spellStart"/>
      <w:r w:rsidRPr="00CB39A4">
        <w:rPr>
          <w:rFonts w:ascii="Nirmala UI" w:hAnsi="Nirmala UI" w:cs="Nirmala UI"/>
          <w:sz w:val="18"/>
          <w:szCs w:val="18"/>
        </w:rPr>
        <w:t>था</w:t>
      </w:r>
      <w:proofErr w:type="spellEnd"/>
      <w:r w:rsidRPr="00CB39A4">
        <w:rPr>
          <w:rFonts w:cs="Nirmala UI"/>
          <w:sz w:val="18"/>
          <w:szCs w:val="18"/>
        </w:rPr>
        <w:t xml:space="preserve">, </w:t>
      </w:r>
      <w:proofErr w:type="spellStart"/>
      <w:r w:rsidRPr="00CB39A4">
        <w:rPr>
          <w:rFonts w:ascii="Nirmala UI" w:hAnsi="Nirmala UI" w:cs="Nirmala UI"/>
          <w:sz w:val="18"/>
          <w:szCs w:val="18"/>
        </w:rPr>
        <w:t>ने</w:t>
      </w:r>
      <w:proofErr w:type="spellEnd"/>
      <w:r w:rsidRPr="00CB39A4">
        <w:rPr>
          <w:rFonts w:cs="Nirmala UI"/>
          <w:sz w:val="18"/>
          <w:szCs w:val="18"/>
        </w:rPr>
        <w:t xml:space="preserve"> </w:t>
      </w:r>
      <w:proofErr w:type="spellStart"/>
      <w:r w:rsidRPr="00CB39A4">
        <w:rPr>
          <w:rFonts w:ascii="Nirmala UI" w:hAnsi="Nirmala UI" w:cs="Nirmala UI"/>
          <w:sz w:val="18"/>
          <w:szCs w:val="18"/>
        </w:rPr>
        <w:t>विभिन्न</w:t>
      </w:r>
      <w:proofErr w:type="spellEnd"/>
      <w:r w:rsidRPr="00CB39A4">
        <w:rPr>
          <w:rFonts w:cs="Nirmala UI"/>
          <w:sz w:val="18"/>
          <w:szCs w:val="18"/>
        </w:rPr>
        <w:t xml:space="preserve"> </w:t>
      </w:r>
      <w:proofErr w:type="spellStart"/>
      <w:r w:rsidRPr="00CB39A4">
        <w:rPr>
          <w:rFonts w:ascii="Nirmala UI" w:hAnsi="Nirmala UI" w:cs="Nirmala UI"/>
          <w:sz w:val="18"/>
          <w:szCs w:val="18"/>
        </w:rPr>
        <w:t>क्षेत्रों</w:t>
      </w:r>
      <w:proofErr w:type="spellEnd"/>
      <w:r w:rsidRPr="00CB39A4">
        <w:rPr>
          <w:rFonts w:cs="Nirmala UI"/>
          <w:sz w:val="18"/>
          <w:szCs w:val="18"/>
        </w:rPr>
        <w:t xml:space="preserve"> </w:t>
      </w:r>
      <w:proofErr w:type="spellStart"/>
      <w:r w:rsidRPr="00CB39A4">
        <w:rPr>
          <w:rFonts w:ascii="Nirmala UI" w:hAnsi="Nirmala UI" w:cs="Nirmala UI"/>
          <w:sz w:val="18"/>
          <w:szCs w:val="18"/>
        </w:rPr>
        <w:t>में</w:t>
      </w:r>
      <w:proofErr w:type="spellEnd"/>
      <w:r w:rsidRPr="00CB39A4">
        <w:rPr>
          <w:rFonts w:cs="Nirmala UI"/>
          <w:sz w:val="18"/>
          <w:szCs w:val="18"/>
        </w:rPr>
        <w:t xml:space="preserve"> </w:t>
      </w:r>
      <w:proofErr w:type="spellStart"/>
      <w:r w:rsidRPr="00CB39A4">
        <w:rPr>
          <w:rFonts w:ascii="Nirmala UI" w:hAnsi="Nirmala UI" w:cs="Nirmala UI"/>
          <w:sz w:val="18"/>
          <w:szCs w:val="18"/>
        </w:rPr>
        <w:t>प्रौद्योगिकी</w:t>
      </w:r>
      <w:proofErr w:type="spellEnd"/>
      <w:r w:rsidRPr="00CB39A4">
        <w:rPr>
          <w:rFonts w:cs="Nirmala UI"/>
          <w:sz w:val="18"/>
          <w:szCs w:val="18"/>
        </w:rPr>
        <w:t xml:space="preserve"> </w:t>
      </w:r>
      <w:proofErr w:type="spellStart"/>
      <w:r w:rsidRPr="00CB39A4">
        <w:rPr>
          <w:rFonts w:ascii="Nirmala UI" w:hAnsi="Nirmala UI" w:cs="Nirmala UI"/>
          <w:sz w:val="18"/>
          <w:szCs w:val="18"/>
        </w:rPr>
        <w:t>विकास</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बढ़ावा</w:t>
      </w:r>
      <w:proofErr w:type="spellEnd"/>
      <w:r w:rsidRPr="00CB39A4">
        <w:rPr>
          <w:rFonts w:cs="Nirmala UI"/>
          <w:sz w:val="18"/>
          <w:szCs w:val="18"/>
        </w:rPr>
        <w:t xml:space="preserve"> </w:t>
      </w:r>
      <w:proofErr w:type="spellStart"/>
      <w:r w:rsidRPr="00CB39A4">
        <w:rPr>
          <w:rFonts w:ascii="Nirmala UI" w:hAnsi="Nirmala UI" w:cs="Nirmala UI"/>
          <w:sz w:val="18"/>
          <w:szCs w:val="18"/>
        </w:rPr>
        <w:t>दिया</w:t>
      </w:r>
      <w:proofErr w:type="spellEnd"/>
      <w:r w:rsidRPr="00CB39A4">
        <w:rPr>
          <w:rFonts w:cs="Nirmala UI"/>
          <w:sz w:val="18"/>
          <w:szCs w:val="18"/>
        </w:rPr>
        <w:t xml:space="preserve"> </w:t>
      </w:r>
      <w:proofErr w:type="spellStart"/>
      <w:r w:rsidRPr="00CB39A4">
        <w:rPr>
          <w:rFonts w:ascii="Nirmala UI" w:hAnsi="Nirmala UI" w:cs="Nirmala UI"/>
          <w:sz w:val="18"/>
          <w:szCs w:val="18"/>
        </w:rPr>
        <w:t>है</w:t>
      </w:r>
      <w:proofErr w:type="spellEnd"/>
      <w:r w:rsidRPr="00CB39A4">
        <w:rPr>
          <w:rFonts w:ascii="Nirmala UI" w:hAnsi="Nirmala UI" w:cs="Nirmala UI"/>
          <w:sz w:val="18"/>
          <w:szCs w:val="18"/>
        </w:rPr>
        <w:t>।</w:t>
      </w:r>
      <w:r w:rsidRPr="00CB39A4">
        <w:rPr>
          <w:rFonts w:cs="Nirmala UI"/>
          <w:sz w:val="18"/>
          <w:szCs w:val="18"/>
        </w:rPr>
        <w:t xml:space="preserve"> </w:t>
      </w:r>
      <w:proofErr w:type="spellStart"/>
      <w:r w:rsidRPr="00CB39A4">
        <w:rPr>
          <w:rFonts w:ascii="Nirmala UI" w:hAnsi="Nirmala UI" w:cs="Nirmala UI"/>
          <w:sz w:val="18"/>
          <w:szCs w:val="18"/>
        </w:rPr>
        <w:t>इसका</w:t>
      </w:r>
      <w:proofErr w:type="spellEnd"/>
      <w:r w:rsidRPr="00CB39A4">
        <w:rPr>
          <w:rFonts w:cs="Nirmala UI"/>
          <w:sz w:val="18"/>
          <w:szCs w:val="18"/>
        </w:rPr>
        <w:t xml:space="preserve"> </w:t>
      </w:r>
      <w:proofErr w:type="spellStart"/>
      <w:r w:rsidRPr="00CB39A4">
        <w:rPr>
          <w:rFonts w:ascii="Nirmala UI" w:hAnsi="Nirmala UI" w:cs="Nirmala UI"/>
          <w:sz w:val="18"/>
          <w:szCs w:val="18"/>
        </w:rPr>
        <w:t>मुख्य</w:t>
      </w:r>
      <w:proofErr w:type="spellEnd"/>
      <w:r w:rsidRPr="00CB39A4">
        <w:rPr>
          <w:rFonts w:cs="Nirmala UI"/>
          <w:sz w:val="18"/>
          <w:szCs w:val="18"/>
        </w:rPr>
        <w:t xml:space="preserve"> </w:t>
      </w:r>
      <w:proofErr w:type="spellStart"/>
      <w:r w:rsidRPr="00CB39A4">
        <w:rPr>
          <w:rFonts w:ascii="Nirmala UI" w:hAnsi="Nirmala UI" w:cs="Nirmala UI"/>
          <w:sz w:val="18"/>
          <w:szCs w:val="18"/>
        </w:rPr>
        <w:t>उद्देश्य</w:t>
      </w:r>
      <w:proofErr w:type="spellEnd"/>
      <w:r w:rsidRPr="00CB39A4">
        <w:rPr>
          <w:rFonts w:cs="Nirmala UI"/>
          <w:sz w:val="18"/>
          <w:szCs w:val="18"/>
        </w:rPr>
        <w:t xml:space="preserve"> </w:t>
      </w:r>
      <w:proofErr w:type="spellStart"/>
      <w:r w:rsidRPr="00CB39A4">
        <w:rPr>
          <w:rFonts w:ascii="Nirmala UI" w:hAnsi="Nirmala UI" w:cs="Nirmala UI"/>
          <w:sz w:val="18"/>
          <w:szCs w:val="18"/>
        </w:rPr>
        <w:t>प्रमाणित</w:t>
      </w:r>
      <w:proofErr w:type="spellEnd"/>
      <w:r w:rsidRPr="00CB39A4">
        <w:rPr>
          <w:rFonts w:cs="Nirmala UI"/>
          <w:sz w:val="18"/>
          <w:szCs w:val="18"/>
        </w:rPr>
        <w:t xml:space="preserve"> </w:t>
      </w:r>
      <w:proofErr w:type="spellStart"/>
      <w:r w:rsidRPr="00CB39A4">
        <w:rPr>
          <w:rFonts w:ascii="Nirmala UI" w:hAnsi="Nirmala UI" w:cs="Nirmala UI"/>
          <w:sz w:val="18"/>
          <w:szCs w:val="18"/>
        </w:rPr>
        <w:t>अवधारणा</w:t>
      </w:r>
      <w:proofErr w:type="spellEnd"/>
      <w:r w:rsidRPr="00CB39A4">
        <w:rPr>
          <w:rFonts w:cs="Nirmala UI"/>
          <w:sz w:val="18"/>
          <w:szCs w:val="18"/>
        </w:rPr>
        <w:t xml:space="preserve"> </w:t>
      </w:r>
      <w:proofErr w:type="spellStart"/>
      <w:r w:rsidRPr="00CB39A4">
        <w:rPr>
          <w:rFonts w:ascii="Nirmala UI" w:hAnsi="Nirmala UI" w:cs="Nirmala UI"/>
          <w:sz w:val="18"/>
          <w:szCs w:val="18"/>
        </w:rPr>
        <w:t>वाली</w:t>
      </w:r>
      <w:proofErr w:type="spellEnd"/>
      <w:r w:rsidRPr="00CB39A4">
        <w:rPr>
          <w:rFonts w:cs="Nirmala UI"/>
          <w:sz w:val="18"/>
          <w:szCs w:val="18"/>
        </w:rPr>
        <w:t xml:space="preserve"> </w:t>
      </w:r>
      <w:proofErr w:type="spellStart"/>
      <w:r w:rsidRPr="00CB39A4">
        <w:rPr>
          <w:rFonts w:ascii="Nirmala UI" w:hAnsi="Nirmala UI" w:cs="Nirmala UI"/>
          <w:sz w:val="18"/>
          <w:szCs w:val="18"/>
        </w:rPr>
        <w:t>तकनीकों</w:t>
      </w:r>
      <w:proofErr w:type="spellEnd"/>
      <w:r w:rsidRPr="00CB39A4">
        <w:rPr>
          <w:rFonts w:cs="Nirmala UI"/>
          <w:sz w:val="18"/>
          <w:szCs w:val="18"/>
        </w:rPr>
        <w:t xml:space="preserve">, </w:t>
      </w:r>
      <w:proofErr w:type="spellStart"/>
      <w:r w:rsidRPr="00CB39A4">
        <w:rPr>
          <w:rFonts w:ascii="Nirmala UI" w:hAnsi="Nirmala UI" w:cs="Nirmala UI"/>
          <w:sz w:val="18"/>
          <w:szCs w:val="18"/>
        </w:rPr>
        <w:t>प्रक्रियाओं</w:t>
      </w:r>
      <w:proofErr w:type="spellEnd"/>
      <w:r w:rsidRPr="00CB39A4">
        <w:rPr>
          <w:rFonts w:cs="Nirmala UI"/>
          <w:sz w:val="18"/>
          <w:szCs w:val="18"/>
        </w:rPr>
        <w:t xml:space="preserve"> </w:t>
      </w:r>
      <w:proofErr w:type="spellStart"/>
      <w:r w:rsidRPr="00CB39A4">
        <w:rPr>
          <w:rFonts w:ascii="Nirmala UI" w:hAnsi="Nirmala UI" w:cs="Nirmala UI"/>
          <w:sz w:val="18"/>
          <w:szCs w:val="18"/>
        </w:rPr>
        <w:t>और</w:t>
      </w:r>
      <w:proofErr w:type="spellEnd"/>
      <w:r w:rsidRPr="00CB39A4">
        <w:rPr>
          <w:rFonts w:cs="Nirmala UI"/>
          <w:sz w:val="18"/>
          <w:szCs w:val="18"/>
        </w:rPr>
        <w:t xml:space="preserve"> </w:t>
      </w:r>
      <w:proofErr w:type="spellStart"/>
      <w:r w:rsidRPr="00CB39A4">
        <w:rPr>
          <w:rFonts w:ascii="Nirmala UI" w:hAnsi="Nirmala UI" w:cs="Nirmala UI"/>
          <w:sz w:val="18"/>
          <w:szCs w:val="18"/>
        </w:rPr>
        <w:t>उत्पादों</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उन्नत</w:t>
      </w:r>
      <w:proofErr w:type="spellEnd"/>
      <w:r w:rsidRPr="00CB39A4">
        <w:rPr>
          <w:rFonts w:cs="Nirmala UI"/>
          <w:sz w:val="18"/>
          <w:szCs w:val="18"/>
        </w:rPr>
        <w:t xml:space="preserve"> </w:t>
      </w:r>
      <w:proofErr w:type="spellStart"/>
      <w:r w:rsidRPr="00CB39A4">
        <w:rPr>
          <w:rFonts w:ascii="Nirmala UI" w:hAnsi="Nirmala UI" w:cs="Nirmala UI"/>
          <w:sz w:val="18"/>
          <w:szCs w:val="18"/>
        </w:rPr>
        <w:t>प्रोटोटाइप</w:t>
      </w:r>
      <w:proofErr w:type="spellEnd"/>
      <w:r w:rsidRPr="00CB39A4">
        <w:rPr>
          <w:rFonts w:cs="Nirmala UI"/>
          <w:sz w:val="18"/>
          <w:szCs w:val="18"/>
        </w:rPr>
        <w:t xml:space="preserve"> </w:t>
      </w:r>
      <w:proofErr w:type="spellStart"/>
      <w:r w:rsidRPr="00CB39A4">
        <w:rPr>
          <w:rFonts w:ascii="Nirmala UI" w:hAnsi="Nirmala UI" w:cs="Nirmala UI"/>
          <w:sz w:val="18"/>
          <w:szCs w:val="18"/>
        </w:rPr>
        <w:t>में</w:t>
      </w:r>
      <w:proofErr w:type="spellEnd"/>
      <w:r w:rsidRPr="00CB39A4">
        <w:rPr>
          <w:rFonts w:cs="Nirmala UI"/>
          <w:sz w:val="18"/>
          <w:szCs w:val="18"/>
        </w:rPr>
        <w:t xml:space="preserve"> </w:t>
      </w:r>
      <w:proofErr w:type="spellStart"/>
      <w:r w:rsidRPr="00CB39A4">
        <w:rPr>
          <w:rFonts w:ascii="Nirmala UI" w:hAnsi="Nirmala UI" w:cs="Nirmala UI"/>
          <w:sz w:val="18"/>
          <w:szCs w:val="18"/>
        </w:rPr>
        <w:t>परिवर्तित</w:t>
      </w:r>
      <w:proofErr w:type="spellEnd"/>
      <w:r w:rsidRPr="00CB39A4">
        <w:rPr>
          <w:rFonts w:cs="Nirmala UI"/>
          <w:sz w:val="18"/>
          <w:szCs w:val="18"/>
        </w:rPr>
        <w:t xml:space="preserve"> </w:t>
      </w:r>
      <w:proofErr w:type="spellStart"/>
      <w:r w:rsidRPr="00CB39A4">
        <w:rPr>
          <w:rFonts w:ascii="Nirmala UI" w:hAnsi="Nirmala UI" w:cs="Nirmala UI"/>
          <w:sz w:val="18"/>
          <w:szCs w:val="18"/>
        </w:rPr>
        <w:t>करना</w:t>
      </w:r>
      <w:proofErr w:type="spellEnd"/>
      <w:r w:rsidRPr="00CB39A4">
        <w:rPr>
          <w:rFonts w:cs="Nirmala UI"/>
          <w:sz w:val="18"/>
          <w:szCs w:val="18"/>
        </w:rPr>
        <w:t xml:space="preserve"> </w:t>
      </w:r>
      <w:proofErr w:type="spellStart"/>
      <w:r w:rsidRPr="00CB39A4">
        <w:rPr>
          <w:rFonts w:ascii="Nirmala UI" w:hAnsi="Nirmala UI" w:cs="Nirmala UI"/>
          <w:sz w:val="18"/>
          <w:szCs w:val="18"/>
        </w:rPr>
        <w:t>था</w:t>
      </w:r>
      <w:proofErr w:type="spellEnd"/>
      <w:r w:rsidRPr="00CB39A4">
        <w:rPr>
          <w:rFonts w:cs="Nirmala UI"/>
          <w:sz w:val="18"/>
          <w:szCs w:val="18"/>
        </w:rPr>
        <w:t xml:space="preserve">, </w:t>
      </w:r>
      <w:proofErr w:type="spellStart"/>
      <w:r w:rsidRPr="00CB39A4">
        <w:rPr>
          <w:rFonts w:ascii="Nirmala UI" w:hAnsi="Nirmala UI" w:cs="Nirmala UI"/>
          <w:sz w:val="18"/>
          <w:szCs w:val="18"/>
        </w:rPr>
        <w:t>ताकि</w:t>
      </w:r>
      <w:proofErr w:type="spellEnd"/>
      <w:r w:rsidRPr="00CB39A4">
        <w:rPr>
          <w:rFonts w:cs="Nirmala UI"/>
          <w:sz w:val="18"/>
          <w:szCs w:val="18"/>
        </w:rPr>
        <w:t xml:space="preserve"> </w:t>
      </w:r>
      <w:proofErr w:type="spellStart"/>
      <w:r w:rsidRPr="00CB39A4">
        <w:rPr>
          <w:rFonts w:ascii="Nirmala UI" w:hAnsi="Nirmala UI" w:cs="Nirmala UI"/>
          <w:sz w:val="18"/>
          <w:szCs w:val="18"/>
        </w:rPr>
        <w:t>उन्हें</w:t>
      </w:r>
      <w:proofErr w:type="spellEnd"/>
      <w:r w:rsidRPr="00CB39A4">
        <w:rPr>
          <w:rFonts w:cs="Nirmala UI"/>
          <w:sz w:val="18"/>
          <w:szCs w:val="18"/>
        </w:rPr>
        <w:t xml:space="preserve"> </w:t>
      </w:r>
      <w:proofErr w:type="spellStart"/>
      <w:r w:rsidRPr="00CB39A4">
        <w:rPr>
          <w:rFonts w:ascii="Nirmala UI" w:hAnsi="Nirmala UI" w:cs="Nirmala UI"/>
          <w:sz w:val="18"/>
          <w:szCs w:val="18"/>
        </w:rPr>
        <w:t>वास्तविक</w:t>
      </w:r>
      <w:proofErr w:type="spellEnd"/>
      <w:r w:rsidRPr="00CB39A4">
        <w:rPr>
          <w:rFonts w:cs="Nirmala UI"/>
          <w:sz w:val="18"/>
          <w:szCs w:val="18"/>
        </w:rPr>
        <w:t xml:space="preserve"> </w:t>
      </w:r>
      <w:proofErr w:type="spellStart"/>
      <w:r w:rsidRPr="00CB39A4">
        <w:rPr>
          <w:rFonts w:ascii="Nirmala UI" w:hAnsi="Nirmala UI" w:cs="Nirmala UI"/>
          <w:sz w:val="18"/>
          <w:szCs w:val="18"/>
        </w:rPr>
        <w:t>परिस्थितियों</w:t>
      </w:r>
      <w:proofErr w:type="spellEnd"/>
      <w:r w:rsidRPr="00CB39A4">
        <w:rPr>
          <w:rFonts w:cs="Nirmala UI"/>
          <w:sz w:val="18"/>
          <w:szCs w:val="18"/>
        </w:rPr>
        <w:t xml:space="preserve"> </w:t>
      </w:r>
      <w:proofErr w:type="spellStart"/>
      <w:r w:rsidRPr="00CB39A4">
        <w:rPr>
          <w:rFonts w:ascii="Nirmala UI" w:hAnsi="Nirmala UI" w:cs="Nirmala UI"/>
          <w:sz w:val="18"/>
          <w:szCs w:val="18"/>
        </w:rPr>
        <w:t>में</w:t>
      </w:r>
      <w:proofErr w:type="spellEnd"/>
      <w:r w:rsidRPr="00CB39A4">
        <w:rPr>
          <w:rFonts w:cs="Nirmala UI"/>
          <w:sz w:val="18"/>
          <w:szCs w:val="18"/>
        </w:rPr>
        <w:t xml:space="preserve"> </w:t>
      </w:r>
      <w:proofErr w:type="spellStart"/>
      <w:r w:rsidRPr="00CB39A4">
        <w:rPr>
          <w:rFonts w:ascii="Nirmala UI" w:hAnsi="Nirmala UI" w:cs="Nirmala UI"/>
          <w:sz w:val="18"/>
          <w:szCs w:val="18"/>
        </w:rPr>
        <w:t>जांचा</w:t>
      </w:r>
      <w:proofErr w:type="spellEnd"/>
      <w:r w:rsidRPr="00CB39A4">
        <w:rPr>
          <w:rFonts w:cs="Nirmala UI"/>
          <w:sz w:val="18"/>
          <w:szCs w:val="18"/>
        </w:rPr>
        <w:t xml:space="preserve"> </w:t>
      </w:r>
      <w:proofErr w:type="spellStart"/>
      <w:r w:rsidRPr="00CB39A4">
        <w:rPr>
          <w:rFonts w:ascii="Nirmala UI" w:hAnsi="Nirmala UI" w:cs="Nirmala UI"/>
          <w:sz w:val="18"/>
          <w:szCs w:val="18"/>
        </w:rPr>
        <w:t>और</w:t>
      </w:r>
      <w:proofErr w:type="spellEnd"/>
      <w:r w:rsidRPr="00CB39A4">
        <w:rPr>
          <w:rFonts w:cs="Nirmala UI"/>
          <w:sz w:val="18"/>
          <w:szCs w:val="18"/>
        </w:rPr>
        <w:t xml:space="preserve"> </w:t>
      </w:r>
      <w:proofErr w:type="spellStart"/>
      <w:r w:rsidRPr="00CB39A4">
        <w:rPr>
          <w:rFonts w:ascii="Nirmala UI" w:hAnsi="Nirmala UI" w:cs="Nirmala UI"/>
          <w:sz w:val="18"/>
          <w:szCs w:val="18"/>
        </w:rPr>
        <w:t>प्रदर्शित</w:t>
      </w:r>
      <w:proofErr w:type="spellEnd"/>
      <w:r w:rsidRPr="00CB39A4">
        <w:rPr>
          <w:rFonts w:cs="Nirmala UI"/>
          <w:sz w:val="18"/>
          <w:szCs w:val="18"/>
        </w:rPr>
        <w:t xml:space="preserve"> </w:t>
      </w:r>
      <w:proofErr w:type="spellStart"/>
      <w:r w:rsidRPr="00CB39A4">
        <w:rPr>
          <w:rFonts w:ascii="Nirmala UI" w:hAnsi="Nirmala UI" w:cs="Nirmala UI"/>
          <w:sz w:val="18"/>
          <w:szCs w:val="18"/>
        </w:rPr>
        <w:t>किया</w:t>
      </w:r>
      <w:proofErr w:type="spellEnd"/>
      <w:r w:rsidRPr="00CB39A4">
        <w:rPr>
          <w:rFonts w:cs="Nirmala UI"/>
          <w:sz w:val="18"/>
          <w:szCs w:val="18"/>
        </w:rPr>
        <w:t xml:space="preserve"> </w:t>
      </w:r>
      <w:proofErr w:type="spellStart"/>
      <w:r w:rsidRPr="00CB39A4">
        <w:rPr>
          <w:rFonts w:ascii="Nirmala UI" w:hAnsi="Nirmala UI" w:cs="Nirmala UI"/>
          <w:sz w:val="18"/>
          <w:szCs w:val="18"/>
        </w:rPr>
        <w:t>जा</w:t>
      </w:r>
      <w:proofErr w:type="spellEnd"/>
      <w:r w:rsidRPr="00CB39A4">
        <w:rPr>
          <w:rFonts w:cs="Nirmala UI"/>
          <w:sz w:val="18"/>
          <w:szCs w:val="18"/>
        </w:rPr>
        <w:t xml:space="preserve"> </w:t>
      </w:r>
      <w:proofErr w:type="spellStart"/>
      <w:r w:rsidRPr="00CB39A4">
        <w:rPr>
          <w:rFonts w:ascii="Nirmala UI" w:hAnsi="Nirmala UI" w:cs="Nirmala UI"/>
          <w:sz w:val="18"/>
          <w:szCs w:val="18"/>
        </w:rPr>
        <w:t>सके</w:t>
      </w:r>
      <w:proofErr w:type="spellEnd"/>
      <w:r w:rsidRPr="00CB39A4">
        <w:rPr>
          <w:rFonts w:ascii="Nirmala UI" w:hAnsi="Nirmala UI" w:cs="Nirmala UI"/>
          <w:sz w:val="18"/>
          <w:szCs w:val="18"/>
        </w:rPr>
        <w:t>।</w:t>
      </w:r>
    </w:p>
    <w:p w14:paraId="10EBAA2E" w14:textId="77777777" w:rsidR="00CB39A4" w:rsidRPr="00CB39A4" w:rsidRDefault="00CB39A4" w:rsidP="00CB39A4">
      <w:pPr>
        <w:spacing w:line="360" w:lineRule="auto"/>
        <w:jc w:val="both"/>
        <w:rPr>
          <w:rFonts w:cs="Nirmala UI"/>
          <w:sz w:val="18"/>
          <w:szCs w:val="18"/>
        </w:rPr>
      </w:pPr>
    </w:p>
    <w:p w14:paraId="3BEC668D" w14:textId="77777777" w:rsidR="00CB39A4" w:rsidRPr="00CB39A4" w:rsidRDefault="00CB39A4" w:rsidP="00CB39A4">
      <w:pPr>
        <w:spacing w:line="360" w:lineRule="auto"/>
        <w:jc w:val="both"/>
        <w:rPr>
          <w:rFonts w:cs="Nirmala UI"/>
          <w:sz w:val="18"/>
          <w:szCs w:val="18"/>
        </w:rPr>
      </w:pPr>
      <w:proofErr w:type="spellStart"/>
      <w:r w:rsidRPr="00CB39A4">
        <w:rPr>
          <w:rFonts w:ascii="Nirmala UI" w:hAnsi="Nirmala UI" w:cs="Nirmala UI"/>
          <w:sz w:val="18"/>
          <w:szCs w:val="18"/>
        </w:rPr>
        <w:t>टीडीटी</w:t>
      </w:r>
      <w:proofErr w:type="spellEnd"/>
      <w:r w:rsidRPr="00CB39A4">
        <w:rPr>
          <w:rFonts w:cs="Nirmala UI"/>
          <w:sz w:val="18"/>
          <w:szCs w:val="18"/>
        </w:rPr>
        <w:t xml:space="preserve"> </w:t>
      </w:r>
      <w:proofErr w:type="spellStart"/>
      <w:r w:rsidRPr="00CB39A4">
        <w:rPr>
          <w:rFonts w:ascii="Nirmala UI" w:hAnsi="Nirmala UI" w:cs="Nirmala UI"/>
          <w:sz w:val="18"/>
          <w:szCs w:val="18"/>
        </w:rPr>
        <w:t>प्रभाग</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राष्ट्रीय</w:t>
      </w:r>
      <w:proofErr w:type="spellEnd"/>
      <w:r w:rsidRPr="00CB39A4">
        <w:rPr>
          <w:rFonts w:cs="Nirmala UI"/>
          <w:sz w:val="18"/>
          <w:szCs w:val="18"/>
        </w:rPr>
        <w:t xml:space="preserve"> </w:t>
      </w:r>
      <w:proofErr w:type="spellStart"/>
      <w:r w:rsidRPr="00CB39A4">
        <w:rPr>
          <w:rFonts w:ascii="Nirmala UI" w:hAnsi="Nirmala UI" w:cs="Nirmala UI"/>
          <w:sz w:val="18"/>
          <w:szCs w:val="18"/>
        </w:rPr>
        <w:t>विज्ञान</w:t>
      </w:r>
      <w:proofErr w:type="spellEnd"/>
      <w:r w:rsidRPr="00CB39A4">
        <w:rPr>
          <w:rFonts w:cs="Nirmala UI"/>
          <w:sz w:val="18"/>
          <w:szCs w:val="18"/>
        </w:rPr>
        <w:t xml:space="preserve"> </w:t>
      </w:r>
      <w:proofErr w:type="spellStart"/>
      <w:r w:rsidRPr="00CB39A4">
        <w:rPr>
          <w:rFonts w:ascii="Nirmala UI" w:hAnsi="Nirmala UI" w:cs="Nirmala UI"/>
          <w:sz w:val="18"/>
          <w:szCs w:val="18"/>
        </w:rPr>
        <w:t>एवं</w:t>
      </w:r>
      <w:proofErr w:type="spellEnd"/>
      <w:r w:rsidRPr="00CB39A4">
        <w:rPr>
          <w:rFonts w:cs="Nirmala UI"/>
          <w:sz w:val="18"/>
          <w:szCs w:val="18"/>
        </w:rPr>
        <w:t xml:space="preserve"> </w:t>
      </w:r>
      <w:proofErr w:type="spellStart"/>
      <w:r w:rsidRPr="00CB39A4">
        <w:rPr>
          <w:rFonts w:ascii="Nirmala UI" w:hAnsi="Nirmala UI" w:cs="Nirmala UI"/>
          <w:sz w:val="18"/>
          <w:szCs w:val="18"/>
        </w:rPr>
        <w:t>प्रौद्योगिकी</w:t>
      </w:r>
      <w:proofErr w:type="spellEnd"/>
      <w:r w:rsidRPr="00CB39A4">
        <w:rPr>
          <w:rFonts w:cs="Nirmala UI"/>
          <w:sz w:val="18"/>
          <w:szCs w:val="18"/>
        </w:rPr>
        <w:t xml:space="preserve"> </w:t>
      </w:r>
      <w:proofErr w:type="spellStart"/>
      <w:r w:rsidRPr="00CB39A4">
        <w:rPr>
          <w:rFonts w:ascii="Nirmala UI" w:hAnsi="Nirmala UI" w:cs="Nirmala UI"/>
          <w:sz w:val="18"/>
          <w:szCs w:val="18"/>
        </w:rPr>
        <w:t>उद्यमिता</w:t>
      </w:r>
      <w:proofErr w:type="spellEnd"/>
      <w:r w:rsidRPr="00CB39A4">
        <w:rPr>
          <w:rFonts w:cs="Nirmala UI"/>
          <w:sz w:val="18"/>
          <w:szCs w:val="18"/>
        </w:rPr>
        <w:t xml:space="preserve"> </w:t>
      </w:r>
      <w:proofErr w:type="spellStart"/>
      <w:r w:rsidRPr="00CB39A4">
        <w:rPr>
          <w:rFonts w:ascii="Nirmala UI" w:hAnsi="Nirmala UI" w:cs="Nirmala UI"/>
          <w:sz w:val="18"/>
          <w:szCs w:val="18"/>
        </w:rPr>
        <w:t>विकास</w:t>
      </w:r>
      <w:proofErr w:type="spellEnd"/>
      <w:r w:rsidRPr="00CB39A4">
        <w:rPr>
          <w:rFonts w:cs="Nirmala UI"/>
          <w:sz w:val="18"/>
          <w:szCs w:val="18"/>
        </w:rPr>
        <w:t xml:space="preserve"> </w:t>
      </w:r>
      <w:proofErr w:type="spellStart"/>
      <w:r w:rsidRPr="00CB39A4">
        <w:rPr>
          <w:rFonts w:ascii="Nirmala UI" w:hAnsi="Nirmala UI" w:cs="Nirmala UI"/>
          <w:sz w:val="18"/>
          <w:szCs w:val="18"/>
        </w:rPr>
        <w:t>बोर्ड</w:t>
      </w:r>
      <w:proofErr w:type="spellEnd"/>
      <w:r w:rsidRPr="00CB39A4">
        <w:rPr>
          <w:rFonts w:cs="Nirmala UI"/>
          <w:sz w:val="18"/>
          <w:szCs w:val="18"/>
        </w:rPr>
        <w:t xml:space="preserve"> (</w:t>
      </w:r>
      <w:proofErr w:type="spellStart"/>
      <w:r w:rsidRPr="00CB39A4">
        <w:rPr>
          <w:rFonts w:ascii="Nirmala UI" w:hAnsi="Nirmala UI" w:cs="Nirmala UI"/>
          <w:sz w:val="18"/>
          <w:szCs w:val="18"/>
        </w:rPr>
        <w:t>एन</w:t>
      </w:r>
      <w:r w:rsidRPr="00CB39A4">
        <w:rPr>
          <w:rFonts w:cs="Nirmala UI"/>
          <w:sz w:val="18"/>
          <w:szCs w:val="18"/>
        </w:rPr>
        <w:t>.</w:t>
      </w:r>
      <w:r w:rsidRPr="00CB39A4">
        <w:rPr>
          <w:rFonts w:ascii="Nirmala UI" w:hAnsi="Nirmala UI" w:cs="Nirmala UI"/>
          <w:sz w:val="18"/>
          <w:szCs w:val="18"/>
        </w:rPr>
        <w:t>एस</w:t>
      </w:r>
      <w:r w:rsidRPr="00CB39A4">
        <w:rPr>
          <w:rFonts w:cs="Nirmala UI"/>
          <w:sz w:val="18"/>
          <w:szCs w:val="18"/>
        </w:rPr>
        <w:t>.</w:t>
      </w:r>
      <w:r w:rsidRPr="00CB39A4">
        <w:rPr>
          <w:rFonts w:ascii="Nirmala UI" w:hAnsi="Nirmala UI" w:cs="Nirmala UI"/>
          <w:sz w:val="18"/>
          <w:szCs w:val="18"/>
        </w:rPr>
        <w:t>टी</w:t>
      </w:r>
      <w:r w:rsidRPr="00CB39A4">
        <w:rPr>
          <w:rFonts w:cs="Nirmala UI"/>
          <w:sz w:val="18"/>
          <w:szCs w:val="18"/>
        </w:rPr>
        <w:t>.</w:t>
      </w:r>
      <w:r w:rsidRPr="00CB39A4">
        <w:rPr>
          <w:rFonts w:ascii="Nirmala UI" w:hAnsi="Nirmala UI" w:cs="Nirmala UI"/>
          <w:sz w:val="18"/>
          <w:szCs w:val="18"/>
        </w:rPr>
        <w:t>ई</w:t>
      </w:r>
      <w:r w:rsidRPr="00CB39A4">
        <w:rPr>
          <w:rFonts w:cs="Nirmala UI"/>
          <w:sz w:val="18"/>
          <w:szCs w:val="18"/>
        </w:rPr>
        <w:t>.</w:t>
      </w:r>
      <w:r w:rsidRPr="00CB39A4">
        <w:rPr>
          <w:rFonts w:ascii="Nirmala UI" w:hAnsi="Nirmala UI" w:cs="Nirmala UI"/>
          <w:sz w:val="18"/>
          <w:szCs w:val="18"/>
        </w:rPr>
        <w:t>डी</w:t>
      </w:r>
      <w:r w:rsidRPr="00CB39A4">
        <w:rPr>
          <w:rFonts w:cs="Nirmala UI"/>
          <w:sz w:val="18"/>
          <w:szCs w:val="18"/>
        </w:rPr>
        <w:t>.</w:t>
      </w:r>
      <w:r w:rsidRPr="00CB39A4">
        <w:rPr>
          <w:rFonts w:ascii="Nirmala UI" w:hAnsi="Nirmala UI" w:cs="Nirmala UI"/>
          <w:sz w:val="18"/>
          <w:szCs w:val="18"/>
        </w:rPr>
        <w:t>बी</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साथ</w:t>
      </w:r>
      <w:proofErr w:type="spellEnd"/>
      <w:r w:rsidRPr="00CB39A4">
        <w:rPr>
          <w:rFonts w:cs="Nirmala UI"/>
          <w:sz w:val="18"/>
          <w:szCs w:val="18"/>
        </w:rPr>
        <w:t xml:space="preserve"> </w:t>
      </w:r>
      <w:proofErr w:type="spellStart"/>
      <w:r w:rsidRPr="00CB39A4">
        <w:rPr>
          <w:rFonts w:ascii="Nirmala UI" w:hAnsi="Nirmala UI" w:cs="Nirmala UI"/>
          <w:sz w:val="18"/>
          <w:szCs w:val="18"/>
        </w:rPr>
        <w:t>विलय</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पश्चात</w:t>
      </w:r>
      <w:proofErr w:type="spellEnd"/>
      <w:r w:rsidRPr="00CB39A4">
        <w:rPr>
          <w:rFonts w:cs="Nirmala UI"/>
          <w:sz w:val="18"/>
          <w:szCs w:val="18"/>
        </w:rPr>
        <w:t xml:space="preserve">, </w:t>
      </w:r>
      <w:proofErr w:type="spellStart"/>
      <w:r w:rsidRPr="00CB39A4">
        <w:rPr>
          <w:rFonts w:ascii="Nirmala UI" w:hAnsi="Nirmala UI" w:cs="Nirmala UI"/>
          <w:sz w:val="18"/>
          <w:szCs w:val="18"/>
        </w:rPr>
        <w:t>एक</w:t>
      </w:r>
      <w:proofErr w:type="spellEnd"/>
      <w:r w:rsidRPr="00CB39A4">
        <w:rPr>
          <w:rFonts w:cs="Nirmala UI"/>
          <w:sz w:val="18"/>
          <w:szCs w:val="18"/>
        </w:rPr>
        <w:t xml:space="preserve"> </w:t>
      </w:r>
      <w:proofErr w:type="spellStart"/>
      <w:r w:rsidRPr="00CB39A4">
        <w:rPr>
          <w:rFonts w:ascii="Nirmala UI" w:hAnsi="Nirmala UI" w:cs="Nirmala UI"/>
          <w:sz w:val="18"/>
          <w:szCs w:val="18"/>
        </w:rPr>
        <w:t>नवीन</w:t>
      </w:r>
      <w:proofErr w:type="spellEnd"/>
      <w:r w:rsidRPr="00CB39A4">
        <w:rPr>
          <w:rFonts w:cs="Nirmala UI"/>
          <w:sz w:val="18"/>
          <w:szCs w:val="18"/>
        </w:rPr>
        <w:t xml:space="preserve"> </w:t>
      </w:r>
      <w:proofErr w:type="spellStart"/>
      <w:r w:rsidRPr="00CB39A4">
        <w:rPr>
          <w:rFonts w:ascii="Nirmala UI" w:hAnsi="Nirmala UI" w:cs="Nirmala UI"/>
          <w:sz w:val="18"/>
          <w:szCs w:val="18"/>
        </w:rPr>
        <w:t>प्रभाग</w:t>
      </w:r>
      <w:proofErr w:type="spellEnd"/>
      <w:r w:rsidRPr="00CB39A4">
        <w:rPr>
          <w:rFonts w:cs="Nirmala UI"/>
          <w:sz w:val="18"/>
          <w:szCs w:val="18"/>
        </w:rPr>
        <w:t xml:space="preserve"> "</w:t>
      </w:r>
      <w:proofErr w:type="spellStart"/>
      <w:r w:rsidRPr="00CB39A4">
        <w:rPr>
          <w:rFonts w:ascii="Nirmala UI" w:hAnsi="Nirmala UI" w:cs="Nirmala UI"/>
          <w:sz w:val="18"/>
          <w:szCs w:val="18"/>
        </w:rPr>
        <w:t>प्रौद्योगिकी</w:t>
      </w:r>
      <w:proofErr w:type="spellEnd"/>
      <w:r w:rsidRPr="00CB39A4">
        <w:rPr>
          <w:rFonts w:cs="Nirmala UI"/>
          <w:sz w:val="18"/>
          <w:szCs w:val="18"/>
        </w:rPr>
        <w:t xml:space="preserve"> </w:t>
      </w:r>
      <w:proofErr w:type="spellStart"/>
      <w:r w:rsidRPr="00CB39A4">
        <w:rPr>
          <w:rFonts w:ascii="Nirmala UI" w:hAnsi="Nirmala UI" w:cs="Nirmala UI"/>
          <w:sz w:val="18"/>
          <w:szCs w:val="18"/>
        </w:rPr>
        <w:t>अनुवाद</w:t>
      </w:r>
      <w:proofErr w:type="spellEnd"/>
      <w:r w:rsidRPr="00CB39A4">
        <w:rPr>
          <w:rFonts w:cs="Nirmala UI"/>
          <w:sz w:val="18"/>
          <w:szCs w:val="18"/>
        </w:rPr>
        <w:t xml:space="preserve"> </w:t>
      </w:r>
      <w:proofErr w:type="spellStart"/>
      <w:r w:rsidRPr="00CB39A4">
        <w:rPr>
          <w:rFonts w:ascii="Nirmala UI" w:hAnsi="Nirmala UI" w:cs="Nirmala UI"/>
          <w:sz w:val="18"/>
          <w:szCs w:val="18"/>
        </w:rPr>
        <w:t>और</w:t>
      </w:r>
      <w:proofErr w:type="spellEnd"/>
      <w:r w:rsidRPr="00CB39A4">
        <w:rPr>
          <w:rFonts w:cs="Nirmala UI"/>
          <w:sz w:val="18"/>
          <w:szCs w:val="18"/>
        </w:rPr>
        <w:t xml:space="preserve"> </w:t>
      </w:r>
      <w:proofErr w:type="spellStart"/>
      <w:r w:rsidRPr="00CB39A4">
        <w:rPr>
          <w:rFonts w:ascii="Nirmala UI" w:hAnsi="Nirmala UI" w:cs="Nirmala UI"/>
          <w:sz w:val="18"/>
          <w:szCs w:val="18"/>
        </w:rPr>
        <w:t>नवाचार</w:t>
      </w:r>
      <w:proofErr w:type="spellEnd"/>
      <w:r w:rsidRPr="00CB39A4">
        <w:rPr>
          <w:rFonts w:cs="Nirmala UI"/>
          <w:sz w:val="18"/>
          <w:szCs w:val="18"/>
        </w:rPr>
        <w:t>" (</w:t>
      </w:r>
      <w:proofErr w:type="spellStart"/>
      <w:r w:rsidRPr="00CB39A4">
        <w:rPr>
          <w:rFonts w:ascii="Nirmala UI" w:hAnsi="Nirmala UI" w:cs="Nirmala UI"/>
          <w:sz w:val="18"/>
          <w:szCs w:val="18"/>
        </w:rPr>
        <w:t>टी</w:t>
      </w:r>
      <w:r w:rsidRPr="00CB39A4">
        <w:rPr>
          <w:rFonts w:cs="Nirmala UI"/>
          <w:sz w:val="18"/>
          <w:szCs w:val="18"/>
        </w:rPr>
        <w:t>.</w:t>
      </w:r>
      <w:r w:rsidRPr="00CB39A4">
        <w:rPr>
          <w:rFonts w:ascii="Nirmala UI" w:hAnsi="Nirmala UI" w:cs="Nirmala UI"/>
          <w:sz w:val="18"/>
          <w:szCs w:val="18"/>
        </w:rPr>
        <w:t>टी</w:t>
      </w:r>
      <w:r w:rsidRPr="00CB39A4">
        <w:rPr>
          <w:rFonts w:cs="Nirmala UI"/>
          <w:sz w:val="18"/>
          <w:szCs w:val="18"/>
        </w:rPr>
        <w:t>.</w:t>
      </w:r>
      <w:r w:rsidRPr="00CB39A4">
        <w:rPr>
          <w:rFonts w:ascii="Nirmala UI" w:hAnsi="Nirmala UI" w:cs="Nirmala UI"/>
          <w:sz w:val="18"/>
          <w:szCs w:val="18"/>
        </w:rPr>
        <w:t>आई</w:t>
      </w:r>
      <w:proofErr w:type="spellEnd"/>
      <w:r w:rsidRPr="00CB39A4">
        <w:rPr>
          <w:rFonts w:cs="Nirmala UI"/>
          <w:sz w:val="18"/>
          <w:szCs w:val="18"/>
        </w:rPr>
        <w:t xml:space="preserve">) </w:t>
      </w:r>
      <w:proofErr w:type="spellStart"/>
      <w:r w:rsidRPr="00CB39A4">
        <w:rPr>
          <w:rFonts w:ascii="Nirmala UI" w:hAnsi="Nirmala UI" w:cs="Nirmala UI"/>
          <w:sz w:val="18"/>
          <w:szCs w:val="18"/>
        </w:rPr>
        <w:t>अस्तित्व</w:t>
      </w:r>
      <w:proofErr w:type="spellEnd"/>
      <w:r w:rsidRPr="00CB39A4">
        <w:rPr>
          <w:rFonts w:cs="Nirmala UI"/>
          <w:sz w:val="18"/>
          <w:szCs w:val="18"/>
        </w:rPr>
        <w:t xml:space="preserve"> </w:t>
      </w:r>
      <w:proofErr w:type="spellStart"/>
      <w:r w:rsidRPr="00CB39A4">
        <w:rPr>
          <w:rFonts w:ascii="Nirmala UI" w:hAnsi="Nirmala UI" w:cs="Nirmala UI"/>
          <w:sz w:val="18"/>
          <w:szCs w:val="18"/>
        </w:rPr>
        <w:t>में</w:t>
      </w:r>
      <w:proofErr w:type="spellEnd"/>
      <w:r w:rsidRPr="00CB39A4">
        <w:rPr>
          <w:rFonts w:cs="Nirmala UI"/>
          <w:sz w:val="18"/>
          <w:szCs w:val="18"/>
        </w:rPr>
        <w:t xml:space="preserve"> </w:t>
      </w:r>
      <w:proofErr w:type="spellStart"/>
      <w:r w:rsidRPr="00CB39A4">
        <w:rPr>
          <w:rFonts w:ascii="Nirmala UI" w:hAnsi="Nirmala UI" w:cs="Nirmala UI"/>
          <w:sz w:val="18"/>
          <w:szCs w:val="18"/>
        </w:rPr>
        <w:t>आया</w:t>
      </w:r>
      <w:proofErr w:type="spellEnd"/>
      <w:r w:rsidRPr="00CB39A4">
        <w:rPr>
          <w:rFonts w:cs="Nirmala UI"/>
          <w:sz w:val="18"/>
          <w:szCs w:val="18"/>
        </w:rPr>
        <w:t xml:space="preserve"> </w:t>
      </w:r>
      <w:proofErr w:type="spellStart"/>
      <w:r w:rsidRPr="00CB39A4">
        <w:rPr>
          <w:rFonts w:ascii="Nirmala UI" w:hAnsi="Nirmala UI" w:cs="Nirmala UI"/>
          <w:sz w:val="18"/>
          <w:szCs w:val="18"/>
        </w:rPr>
        <w:t>है</w:t>
      </w:r>
      <w:proofErr w:type="spellEnd"/>
      <w:r w:rsidRPr="00CB39A4">
        <w:rPr>
          <w:rFonts w:cs="Nirmala UI"/>
          <w:sz w:val="18"/>
          <w:szCs w:val="18"/>
        </w:rPr>
        <w:t xml:space="preserve">, </w:t>
      </w:r>
      <w:proofErr w:type="spellStart"/>
      <w:r w:rsidRPr="00CB39A4">
        <w:rPr>
          <w:rFonts w:ascii="Nirmala UI" w:hAnsi="Nirmala UI" w:cs="Nirmala UI"/>
          <w:sz w:val="18"/>
          <w:szCs w:val="18"/>
        </w:rPr>
        <w:t>जिसने</w:t>
      </w:r>
      <w:proofErr w:type="spellEnd"/>
      <w:r w:rsidRPr="00CB39A4">
        <w:rPr>
          <w:rFonts w:cs="Nirmala UI"/>
          <w:sz w:val="18"/>
          <w:szCs w:val="18"/>
        </w:rPr>
        <w:t xml:space="preserve"> </w:t>
      </w:r>
      <w:proofErr w:type="spellStart"/>
      <w:r w:rsidRPr="00CB39A4">
        <w:rPr>
          <w:rFonts w:ascii="Nirmala UI" w:hAnsi="Nirmala UI" w:cs="Nirmala UI"/>
          <w:sz w:val="18"/>
          <w:szCs w:val="18"/>
        </w:rPr>
        <w:t>एक</w:t>
      </w:r>
      <w:proofErr w:type="spellEnd"/>
      <w:r w:rsidRPr="00CB39A4">
        <w:rPr>
          <w:rFonts w:cs="Nirmala UI"/>
          <w:sz w:val="18"/>
          <w:szCs w:val="18"/>
        </w:rPr>
        <w:t xml:space="preserve"> </w:t>
      </w:r>
      <w:proofErr w:type="spellStart"/>
      <w:r w:rsidRPr="00CB39A4">
        <w:rPr>
          <w:rFonts w:ascii="Nirmala UI" w:hAnsi="Nirmala UI" w:cs="Nirmala UI"/>
          <w:sz w:val="18"/>
          <w:szCs w:val="18"/>
        </w:rPr>
        <w:t>विस्तारित</w:t>
      </w:r>
      <w:proofErr w:type="spellEnd"/>
      <w:r w:rsidRPr="00CB39A4">
        <w:rPr>
          <w:rFonts w:cs="Nirmala UI"/>
          <w:sz w:val="18"/>
          <w:szCs w:val="18"/>
        </w:rPr>
        <w:t xml:space="preserve"> </w:t>
      </w:r>
      <w:proofErr w:type="spellStart"/>
      <w:r w:rsidRPr="00CB39A4">
        <w:rPr>
          <w:rFonts w:ascii="Nirmala UI" w:hAnsi="Nirmala UI" w:cs="Nirmala UI"/>
          <w:sz w:val="18"/>
          <w:szCs w:val="18"/>
        </w:rPr>
        <w:t>भूमिका</w:t>
      </w:r>
      <w:proofErr w:type="spellEnd"/>
      <w:r w:rsidRPr="00CB39A4">
        <w:rPr>
          <w:rFonts w:cs="Nirmala UI"/>
          <w:sz w:val="18"/>
          <w:szCs w:val="18"/>
        </w:rPr>
        <w:t xml:space="preserve"> </w:t>
      </w:r>
      <w:proofErr w:type="spellStart"/>
      <w:r w:rsidRPr="00CB39A4">
        <w:rPr>
          <w:rFonts w:ascii="Nirmala UI" w:hAnsi="Nirmala UI" w:cs="Nirmala UI"/>
          <w:sz w:val="18"/>
          <w:szCs w:val="18"/>
        </w:rPr>
        <w:t>निभानी</w:t>
      </w:r>
      <w:proofErr w:type="spellEnd"/>
      <w:r w:rsidRPr="00CB39A4">
        <w:rPr>
          <w:rFonts w:cs="Nirmala UI"/>
          <w:sz w:val="18"/>
          <w:szCs w:val="18"/>
        </w:rPr>
        <w:t xml:space="preserve"> </w:t>
      </w:r>
      <w:proofErr w:type="spellStart"/>
      <w:r w:rsidRPr="00CB39A4">
        <w:rPr>
          <w:rFonts w:ascii="Nirmala UI" w:hAnsi="Nirmala UI" w:cs="Nirmala UI"/>
          <w:sz w:val="18"/>
          <w:szCs w:val="18"/>
        </w:rPr>
        <w:t>प्रारंभ</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है</w:t>
      </w:r>
      <w:proofErr w:type="spellEnd"/>
      <w:r w:rsidRPr="00CB39A4">
        <w:rPr>
          <w:rFonts w:ascii="Nirmala UI" w:hAnsi="Nirmala UI" w:cs="Nirmala UI"/>
          <w:sz w:val="18"/>
          <w:szCs w:val="18"/>
        </w:rPr>
        <w:t>।</w:t>
      </w:r>
      <w:r w:rsidRPr="00CB39A4">
        <w:rPr>
          <w:rFonts w:cs="Nirmala UI"/>
          <w:sz w:val="18"/>
          <w:szCs w:val="18"/>
        </w:rPr>
        <w:t xml:space="preserve"> </w:t>
      </w:r>
      <w:proofErr w:type="spellStart"/>
      <w:r w:rsidRPr="00CB39A4">
        <w:rPr>
          <w:rFonts w:ascii="Nirmala UI" w:hAnsi="Nirmala UI" w:cs="Nirmala UI"/>
          <w:sz w:val="18"/>
          <w:szCs w:val="18"/>
        </w:rPr>
        <w:t>अब</w:t>
      </w:r>
      <w:proofErr w:type="spellEnd"/>
      <w:r w:rsidRPr="00CB39A4">
        <w:rPr>
          <w:rFonts w:cs="Nirmala UI"/>
          <w:sz w:val="18"/>
          <w:szCs w:val="18"/>
        </w:rPr>
        <w:t xml:space="preserve"> </w:t>
      </w:r>
      <w:proofErr w:type="spellStart"/>
      <w:r w:rsidRPr="00CB39A4">
        <w:rPr>
          <w:rFonts w:ascii="Nirmala UI" w:hAnsi="Nirmala UI" w:cs="Nirmala UI"/>
          <w:sz w:val="18"/>
          <w:szCs w:val="18"/>
        </w:rPr>
        <w:t>यह</w:t>
      </w:r>
      <w:proofErr w:type="spellEnd"/>
      <w:r w:rsidRPr="00CB39A4">
        <w:rPr>
          <w:rFonts w:cs="Nirmala UI"/>
          <w:sz w:val="18"/>
          <w:szCs w:val="18"/>
        </w:rPr>
        <w:t xml:space="preserve"> </w:t>
      </w:r>
      <w:proofErr w:type="spellStart"/>
      <w:r w:rsidRPr="00CB39A4">
        <w:rPr>
          <w:rFonts w:ascii="Nirmala UI" w:hAnsi="Nirmala UI" w:cs="Nirmala UI"/>
          <w:sz w:val="18"/>
          <w:szCs w:val="18"/>
        </w:rPr>
        <w:t>प्रभाग</w:t>
      </w:r>
      <w:proofErr w:type="spellEnd"/>
      <w:r w:rsidRPr="00CB39A4">
        <w:rPr>
          <w:rFonts w:cs="Nirmala UI"/>
          <w:sz w:val="18"/>
          <w:szCs w:val="18"/>
        </w:rPr>
        <w:t xml:space="preserve"> </w:t>
      </w:r>
      <w:proofErr w:type="spellStart"/>
      <w:r w:rsidRPr="00CB39A4">
        <w:rPr>
          <w:rFonts w:ascii="Nirmala UI" w:hAnsi="Nirmala UI" w:cs="Nirmala UI"/>
          <w:sz w:val="18"/>
          <w:szCs w:val="18"/>
        </w:rPr>
        <w:t>प्रौद्योगिकी</w:t>
      </w:r>
      <w:proofErr w:type="spellEnd"/>
      <w:r w:rsidRPr="00CB39A4">
        <w:rPr>
          <w:rFonts w:cs="Nirmala UI"/>
          <w:sz w:val="18"/>
          <w:szCs w:val="18"/>
        </w:rPr>
        <w:t xml:space="preserve"> </w:t>
      </w:r>
      <w:proofErr w:type="spellStart"/>
      <w:r w:rsidRPr="00CB39A4">
        <w:rPr>
          <w:rFonts w:ascii="Nirmala UI" w:hAnsi="Nirmala UI" w:cs="Nirmala UI"/>
          <w:sz w:val="18"/>
          <w:szCs w:val="18"/>
        </w:rPr>
        <w:t>विकास</w:t>
      </w:r>
      <w:proofErr w:type="spellEnd"/>
      <w:r w:rsidRPr="00CB39A4">
        <w:rPr>
          <w:rFonts w:cs="Nirmala UI"/>
          <w:sz w:val="18"/>
          <w:szCs w:val="18"/>
        </w:rPr>
        <w:t xml:space="preserve"> </w:t>
      </w:r>
      <w:proofErr w:type="spellStart"/>
      <w:r w:rsidRPr="00CB39A4">
        <w:rPr>
          <w:rFonts w:ascii="Nirmala UI" w:hAnsi="Nirmala UI" w:cs="Nirmala UI"/>
          <w:sz w:val="18"/>
          <w:szCs w:val="18"/>
        </w:rPr>
        <w:t>कार्यक्रम</w:t>
      </w:r>
      <w:proofErr w:type="spellEnd"/>
      <w:r w:rsidRPr="00CB39A4">
        <w:rPr>
          <w:rFonts w:cs="Nirmala UI"/>
          <w:sz w:val="18"/>
          <w:szCs w:val="18"/>
        </w:rPr>
        <w:t xml:space="preserve"> (</w:t>
      </w:r>
      <w:proofErr w:type="spellStart"/>
      <w:r w:rsidRPr="00CB39A4">
        <w:rPr>
          <w:rFonts w:ascii="Nirmala UI" w:hAnsi="Nirmala UI" w:cs="Nirmala UI"/>
          <w:sz w:val="18"/>
          <w:szCs w:val="18"/>
        </w:rPr>
        <w:t>टी</w:t>
      </w:r>
      <w:r w:rsidRPr="00CB39A4">
        <w:rPr>
          <w:rFonts w:cs="Nirmala UI"/>
          <w:sz w:val="18"/>
          <w:szCs w:val="18"/>
        </w:rPr>
        <w:t>.</w:t>
      </w:r>
      <w:r w:rsidRPr="00CB39A4">
        <w:rPr>
          <w:rFonts w:ascii="Nirmala UI" w:hAnsi="Nirmala UI" w:cs="Nirmala UI"/>
          <w:sz w:val="18"/>
          <w:szCs w:val="18"/>
        </w:rPr>
        <w:t>डी</w:t>
      </w:r>
      <w:r w:rsidRPr="00CB39A4">
        <w:rPr>
          <w:rFonts w:cs="Nirmala UI"/>
          <w:sz w:val="18"/>
          <w:szCs w:val="18"/>
        </w:rPr>
        <w:t>.</w:t>
      </w:r>
      <w:r w:rsidRPr="00CB39A4">
        <w:rPr>
          <w:rFonts w:ascii="Nirmala UI" w:hAnsi="Nirmala UI" w:cs="Nirmala UI"/>
          <w:sz w:val="18"/>
          <w:szCs w:val="18"/>
        </w:rPr>
        <w:t>पी</w:t>
      </w:r>
      <w:proofErr w:type="spellEnd"/>
      <w:r w:rsidRPr="00CB39A4">
        <w:rPr>
          <w:rFonts w:cs="Nirmala UI"/>
          <w:sz w:val="18"/>
          <w:szCs w:val="18"/>
        </w:rPr>
        <w:t xml:space="preserve">) </w:t>
      </w:r>
      <w:proofErr w:type="spellStart"/>
      <w:r w:rsidRPr="00CB39A4">
        <w:rPr>
          <w:rFonts w:ascii="Nirmala UI" w:hAnsi="Nirmala UI" w:cs="Nirmala UI"/>
          <w:sz w:val="18"/>
          <w:szCs w:val="18"/>
        </w:rPr>
        <w:t>अंतर्गत</w:t>
      </w:r>
      <w:proofErr w:type="spellEnd"/>
      <w:r w:rsidRPr="00CB39A4">
        <w:rPr>
          <w:rFonts w:cs="Nirmala UI"/>
          <w:sz w:val="18"/>
          <w:szCs w:val="18"/>
        </w:rPr>
        <w:t xml:space="preserve"> </w:t>
      </w:r>
      <w:proofErr w:type="spellStart"/>
      <w:r w:rsidRPr="00CB39A4">
        <w:rPr>
          <w:rFonts w:ascii="Nirmala UI" w:hAnsi="Nirmala UI" w:cs="Nirmala UI"/>
          <w:sz w:val="18"/>
          <w:szCs w:val="18"/>
        </w:rPr>
        <w:t>अनुसंधान</w:t>
      </w:r>
      <w:proofErr w:type="spellEnd"/>
      <w:r w:rsidRPr="00CB39A4">
        <w:rPr>
          <w:rFonts w:cs="Nirmala UI"/>
          <w:sz w:val="18"/>
          <w:szCs w:val="18"/>
        </w:rPr>
        <w:t xml:space="preserve"> </w:t>
      </w:r>
      <w:proofErr w:type="spellStart"/>
      <w:r w:rsidRPr="00CB39A4">
        <w:rPr>
          <w:rFonts w:ascii="Nirmala UI" w:hAnsi="Nirmala UI" w:cs="Nirmala UI"/>
          <w:sz w:val="18"/>
          <w:szCs w:val="18"/>
        </w:rPr>
        <w:t>टीमों</w:t>
      </w:r>
      <w:proofErr w:type="spellEnd"/>
      <w:r w:rsidRPr="00CB39A4">
        <w:rPr>
          <w:rFonts w:cs="Nirmala UI"/>
          <w:sz w:val="18"/>
          <w:szCs w:val="18"/>
        </w:rPr>
        <w:t xml:space="preserve"> </w:t>
      </w:r>
      <w:proofErr w:type="spellStart"/>
      <w:r w:rsidRPr="00CB39A4">
        <w:rPr>
          <w:rFonts w:ascii="Nirmala UI" w:hAnsi="Nirmala UI" w:cs="Nirmala UI"/>
          <w:sz w:val="18"/>
          <w:szCs w:val="18"/>
        </w:rPr>
        <w:t>और</w:t>
      </w:r>
      <w:proofErr w:type="spellEnd"/>
      <w:r w:rsidRPr="00CB39A4">
        <w:rPr>
          <w:rFonts w:cs="Nirmala UI"/>
          <w:sz w:val="18"/>
          <w:szCs w:val="18"/>
        </w:rPr>
        <w:t xml:space="preserve"> </w:t>
      </w:r>
      <w:proofErr w:type="spellStart"/>
      <w:r w:rsidRPr="00CB39A4">
        <w:rPr>
          <w:rFonts w:ascii="Nirmala UI" w:hAnsi="Nirmala UI" w:cs="Nirmala UI"/>
          <w:sz w:val="18"/>
          <w:szCs w:val="18"/>
        </w:rPr>
        <w:t>प्रौद्योगिकी</w:t>
      </w:r>
      <w:proofErr w:type="spellEnd"/>
      <w:r w:rsidRPr="00CB39A4">
        <w:rPr>
          <w:rFonts w:cs="Nirmala UI"/>
          <w:sz w:val="18"/>
          <w:szCs w:val="18"/>
        </w:rPr>
        <w:t xml:space="preserve"> </w:t>
      </w:r>
      <w:proofErr w:type="spellStart"/>
      <w:r w:rsidRPr="00CB39A4">
        <w:rPr>
          <w:rFonts w:ascii="Nirmala UI" w:hAnsi="Nirmala UI" w:cs="Nirmala UI"/>
          <w:sz w:val="18"/>
          <w:szCs w:val="18"/>
        </w:rPr>
        <w:t>रूपांतरण</w:t>
      </w:r>
      <w:proofErr w:type="spellEnd"/>
      <w:r w:rsidRPr="00CB39A4">
        <w:rPr>
          <w:rFonts w:cs="Nirmala UI"/>
          <w:sz w:val="18"/>
          <w:szCs w:val="18"/>
        </w:rPr>
        <w:t xml:space="preserve"> </w:t>
      </w:r>
      <w:proofErr w:type="spellStart"/>
      <w:r w:rsidRPr="00CB39A4">
        <w:rPr>
          <w:rFonts w:ascii="Nirmala UI" w:hAnsi="Nirmala UI" w:cs="Nirmala UI"/>
          <w:sz w:val="18"/>
          <w:szCs w:val="18"/>
        </w:rPr>
        <w:t>टीमों</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बीच</w:t>
      </w:r>
      <w:proofErr w:type="spellEnd"/>
      <w:r w:rsidRPr="00CB39A4">
        <w:rPr>
          <w:rFonts w:cs="Nirmala UI"/>
          <w:sz w:val="18"/>
          <w:szCs w:val="18"/>
        </w:rPr>
        <w:t xml:space="preserve"> </w:t>
      </w:r>
      <w:proofErr w:type="spellStart"/>
      <w:r w:rsidRPr="00CB39A4">
        <w:rPr>
          <w:rFonts w:ascii="Nirmala UI" w:hAnsi="Nirmala UI" w:cs="Nirmala UI"/>
          <w:sz w:val="18"/>
          <w:szCs w:val="18"/>
        </w:rPr>
        <w:t>सहयोगात्मक</w:t>
      </w:r>
      <w:proofErr w:type="spellEnd"/>
      <w:r w:rsidRPr="00CB39A4">
        <w:rPr>
          <w:rFonts w:cs="Nirmala UI"/>
          <w:sz w:val="18"/>
          <w:szCs w:val="18"/>
        </w:rPr>
        <w:t xml:space="preserve"> </w:t>
      </w:r>
      <w:proofErr w:type="spellStart"/>
      <w:r w:rsidRPr="00CB39A4">
        <w:rPr>
          <w:rFonts w:ascii="Nirmala UI" w:hAnsi="Nirmala UI" w:cs="Nirmala UI"/>
          <w:sz w:val="18"/>
          <w:szCs w:val="18"/>
        </w:rPr>
        <w:t>परियोजनाओं</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और</w:t>
      </w:r>
      <w:proofErr w:type="spellEnd"/>
      <w:r w:rsidRPr="00CB39A4">
        <w:rPr>
          <w:rFonts w:cs="Nirmala UI"/>
          <w:sz w:val="18"/>
          <w:szCs w:val="18"/>
        </w:rPr>
        <w:t xml:space="preserve"> </w:t>
      </w:r>
      <w:proofErr w:type="spellStart"/>
      <w:r w:rsidRPr="00CB39A4">
        <w:rPr>
          <w:rFonts w:ascii="Nirmala UI" w:hAnsi="Nirmala UI" w:cs="Nirmala UI"/>
          <w:sz w:val="18"/>
          <w:szCs w:val="18"/>
        </w:rPr>
        <w:t>अधिक</w:t>
      </w:r>
      <w:proofErr w:type="spellEnd"/>
      <w:r w:rsidRPr="00CB39A4">
        <w:rPr>
          <w:rFonts w:cs="Nirmala UI"/>
          <w:sz w:val="18"/>
          <w:szCs w:val="18"/>
        </w:rPr>
        <w:t xml:space="preserve"> </w:t>
      </w:r>
      <w:proofErr w:type="spellStart"/>
      <w:r w:rsidRPr="00CB39A4">
        <w:rPr>
          <w:rFonts w:ascii="Nirmala UI" w:hAnsi="Nirmala UI" w:cs="Nirmala UI"/>
          <w:sz w:val="18"/>
          <w:szCs w:val="18"/>
        </w:rPr>
        <w:t>समर्थन</w:t>
      </w:r>
      <w:proofErr w:type="spellEnd"/>
      <w:r w:rsidRPr="00CB39A4">
        <w:rPr>
          <w:rFonts w:cs="Nirmala UI"/>
          <w:sz w:val="18"/>
          <w:szCs w:val="18"/>
        </w:rPr>
        <w:t xml:space="preserve"> </w:t>
      </w:r>
      <w:proofErr w:type="spellStart"/>
      <w:r w:rsidRPr="00CB39A4">
        <w:rPr>
          <w:rFonts w:ascii="Nirmala UI" w:hAnsi="Nirmala UI" w:cs="Nirmala UI"/>
          <w:sz w:val="18"/>
          <w:szCs w:val="18"/>
        </w:rPr>
        <w:t>देने</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लिए</w:t>
      </w:r>
      <w:proofErr w:type="spellEnd"/>
      <w:r w:rsidRPr="00CB39A4">
        <w:rPr>
          <w:rFonts w:cs="Nirmala UI"/>
          <w:sz w:val="18"/>
          <w:szCs w:val="18"/>
        </w:rPr>
        <w:t xml:space="preserve"> </w:t>
      </w:r>
      <w:proofErr w:type="spellStart"/>
      <w:r w:rsidRPr="00CB39A4">
        <w:rPr>
          <w:rFonts w:ascii="Nirmala UI" w:hAnsi="Nirmala UI" w:cs="Nirmala UI"/>
          <w:sz w:val="18"/>
          <w:szCs w:val="18"/>
        </w:rPr>
        <w:t>प्रतिबद्ध</w:t>
      </w:r>
      <w:proofErr w:type="spellEnd"/>
      <w:r w:rsidRPr="00CB39A4">
        <w:rPr>
          <w:rFonts w:cs="Nirmala UI"/>
          <w:sz w:val="18"/>
          <w:szCs w:val="18"/>
        </w:rPr>
        <w:t xml:space="preserve"> </w:t>
      </w:r>
      <w:proofErr w:type="spellStart"/>
      <w:r w:rsidRPr="00CB39A4">
        <w:rPr>
          <w:rFonts w:ascii="Nirmala UI" w:hAnsi="Nirmala UI" w:cs="Nirmala UI"/>
          <w:sz w:val="18"/>
          <w:szCs w:val="18"/>
        </w:rPr>
        <w:t>है</w:t>
      </w:r>
      <w:proofErr w:type="spellEnd"/>
      <w:r w:rsidRPr="00CB39A4">
        <w:rPr>
          <w:rFonts w:ascii="Nirmala UI" w:hAnsi="Nirmala UI" w:cs="Nirmala UI"/>
          <w:sz w:val="18"/>
          <w:szCs w:val="18"/>
        </w:rPr>
        <w:t>।</w:t>
      </w:r>
      <w:r w:rsidRPr="00CB39A4">
        <w:rPr>
          <w:rFonts w:cs="Nirmala UI"/>
          <w:sz w:val="18"/>
          <w:szCs w:val="18"/>
        </w:rPr>
        <w:t xml:space="preserve"> </w:t>
      </w:r>
      <w:proofErr w:type="spellStart"/>
      <w:r w:rsidRPr="00CB39A4">
        <w:rPr>
          <w:rFonts w:ascii="Nirmala UI" w:hAnsi="Nirmala UI" w:cs="Nirmala UI"/>
          <w:sz w:val="18"/>
          <w:szCs w:val="18"/>
        </w:rPr>
        <w:t>इसके</w:t>
      </w:r>
      <w:proofErr w:type="spellEnd"/>
      <w:r w:rsidRPr="00CB39A4">
        <w:rPr>
          <w:rFonts w:cs="Nirmala UI"/>
          <w:sz w:val="18"/>
          <w:szCs w:val="18"/>
        </w:rPr>
        <w:t xml:space="preserve"> </w:t>
      </w:r>
      <w:proofErr w:type="spellStart"/>
      <w:r w:rsidRPr="00CB39A4">
        <w:rPr>
          <w:rFonts w:ascii="Nirmala UI" w:hAnsi="Nirmala UI" w:cs="Nirmala UI"/>
          <w:sz w:val="18"/>
          <w:szCs w:val="18"/>
        </w:rPr>
        <w:t>प्रमुख</w:t>
      </w:r>
      <w:proofErr w:type="spellEnd"/>
      <w:r w:rsidRPr="00CB39A4">
        <w:rPr>
          <w:rFonts w:cs="Nirmala UI"/>
          <w:sz w:val="18"/>
          <w:szCs w:val="18"/>
        </w:rPr>
        <w:t xml:space="preserve"> </w:t>
      </w:r>
      <w:proofErr w:type="spellStart"/>
      <w:r w:rsidRPr="00CB39A4">
        <w:rPr>
          <w:rFonts w:ascii="Nirmala UI" w:hAnsi="Nirmala UI" w:cs="Nirmala UI"/>
          <w:sz w:val="18"/>
          <w:szCs w:val="18"/>
        </w:rPr>
        <w:t>उद्देश्य</w:t>
      </w:r>
      <w:proofErr w:type="spellEnd"/>
      <w:r w:rsidRPr="00CB39A4">
        <w:rPr>
          <w:rFonts w:cs="Nirmala UI"/>
          <w:sz w:val="18"/>
          <w:szCs w:val="18"/>
        </w:rPr>
        <w:t xml:space="preserve"> </w:t>
      </w:r>
      <w:proofErr w:type="spellStart"/>
      <w:r w:rsidRPr="00CB39A4">
        <w:rPr>
          <w:rFonts w:ascii="Nirmala UI" w:hAnsi="Nirmala UI" w:cs="Nirmala UI"/>
          <w:sz w:val="18"/>
          <w:szCs w:val="18"/>
        </w:rPr>
        <w:t>हैं</w:t>
      </w:r>
      <w:proofErr w:type="spellEnd"/>
      <w:r w:rsidRPr="00CB39A4">
        <w:rPr>
          <w:rFonts w:cs="Nirmala UI"/>
          <w:sz w:val="18"/>
          <w:szCs w:val="18"/>
        </w:rPr>
        <w:t>—</w:t>
      </w:r>
      <w:proofErr w:type="spellStart"/>
      <w:r w:rsidRPr="00CB39A4">
        <w:rPr>
          <w:rFonts w:ascii="Nirmala UI" w:hAnsi="Nirmala UI" w:cs="Nirmala UI"/>
          <w:sz w:val="18"/>
          <w:szCs w:val="18"/>
        </w:rPr>
        <w:t>प्रौद्योगिकी</w:t>
      </w:r>
      <w:proofErr w:type="spellEnd"/>
      <w:r w:rsidRPr="00CB39A4">
        <w:rPr>
          <w:rFonts w:cs="Nirmala UI"/>
          <w:sz w:val="18"/>
          <w:szCs w:val="18"/>
        </w:rPr>
        <w:t xml:space="preserve"> </w:t>
      </w:r>
      <w:proofErr w:type="spellStart"/>
      <w:r w:rsidRPr="00CB39A4">
        <w:rPr>
          <w:rFonts w:ascii="Nirmala UI" w:hAnsi="Nirmala UI" w:cs="Nirmala UI"/>
          <w:sz w:val="18"/>
          <w:szCs w:val="18"/>
        </w:rPr>
        <w:t>विकास</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आगे</w:t>
      </w:r>
      <w:proofErr w:type="spellEnd"/>
      <w:r w:rsidRPr="00CB39A4">
        <w:rPr>
          <w:rFonts w:cs="Nirmala UI"/>
          <w:sz w:val="18"/>
          <w:szCs w:val="18"/>
        </w:rPr>
        <w:t xml:space="preserve"> </w:t>
      </w:r>
      <w:proofErr w:type="spellStart"/>
      <w:r w:rsidRPr="00CB39A4">
        <w:rPr>
          <w:rFonts w:ascii="Nirmala UI" w:hAnsi="Nirmala UI" w:cs="Nirmala UI"/>
          <w:sz w:val="18"/>
          <w:szCs w:val="18"/>
        </w:rPr>
        <w:t>बढ़ाना</w:t>
      </w:r>
      <w:proofErr w:type="spellEnd"/>
      <w:r w:rsidRPr="00CB39A4">
        <w:rPr>
          <w:rFonts w:cs="Nirmala UI"/>
          <w:sz w:val="18"/>
          <w:szCs w:val="18"/>
        </w:rPr>
        <w:t xml:space="preserve">, </w:t>
      </w:r>
      <w:proofErr w:type="spellStart"/>
      <w:r w:rsidRPr="00CB39A4">
        <w:rPr>
          <w:rFonts w:ascii="Nirmala UI" w:hAnsi="Nirmala UI" w:cs="Nirmala UI"/>
          <w:sz w:val="18"/>
          <w:szCs w:val="18"/>
        </w:rPr>
        <w:t>उपयुक्त</w:t>
      </w:r>
      <w:proofErr w:type="spellEnd"/>
      <w:r w:rsidRPr="00CB39A4">
        <w:rPr>
          <w:rFonts w:cs="Nirmala UI"/>
          <w:sz w:val="18"/>
          <w:szCs w:val="18"/>
        </w:rPr>
        <w:t xml:space="preserve"> </w:t>
      </w:r>
      <w:proofErr w:type="spellStart"/>
      <w:r w:rsidRPr="00CB39A4">
        <w:rPr>
          <w:rFonts w:ascii="Nirmala UI" w:hAnsi="Nirmala UI" w:cs="Nirmala UI"/>
          <w:sz w:val="18"/>
          <w:szCs w:val="18"/>
        </w:rPr>
        <w:t>हितधारकों</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इसका</w:t>
      </w:r>
      <w:proofErr w:type="spellEnd"/>
      <w:r w:rsidRPr="00CB39A4">
        <w:rPr>
          <w:rFonts w:cs="Nirmala UI"/>
          <w:sz w:val="18"/>
          <w:szCs w:val="18"/>
        </w:rPr>
        <w:t xml:space="preserve"> </w:t>
      </w:r>
      <w:proofErr w:type="spellStart"/>
      <w:r w:rsidRPr="00CB39A4">
        <w:rPr>
          <w:rFonts w:ascii="Nirmala UI" w:hAnsi="Nirmala UI" w:cs="Nirmala UI"/>
          <w:sz w:val="18"/>
          <w:szCs w:val="18"/>
        </w:rPr>
        <w:t>हस्तांतरण</w:t>
      </w:r>
      <w:proofErr w:type="spellEnd"/>
      <w:r w:rsidRPr="00CB39A4">
        <w:rPr>
          <w:rFonts w:cs="Nirmala UI"/>
          <w:sz w:val="18"/>
          <w:szCs w:val="18"/>
        </w:rPr>
        <w:t xml:space="preserve"> </w:t>
      </w:r>
      <w:proofErr w:type="spellStart"/>
      <w:r w:rsidRPr="00CB39A4">
        <w:rPr>
          <w:rFonts w:ascii="Nirmala UI" w:hAnsi="Nirmala UI" w:cs="Nirmala UI"/>
          <w:sz w:val="18"/>
          <w:szCs w:val="18"/>
        </w:rPr>
        <w:t>करना</w:t>
      </w:r>
      <w:proofErr w:type="spellEnd"/>
      <w:r w:rsidRPr="00CB39A4">
        <w:rPr>
          <w:rFonts w:cs="Nirmala UI"/>
          <w:sz w:val="18"/>
          <w:szCs w:val="18"/>
        </w:rPr>
        <w:t xml:space="preserve"> </w:t>
      </w:r>
      <w:proofErr w:type="spellStart"/>
      <w:r w:rsidRPr="00CB39A4">
        <w:rPr>
          <w:rFonts w:ascii="Nirmala UI" w:hAnsi="Nirmala UI" w:cs="Nirmala UI"/>
          <w:sz w:val="18"/>
          <w:szCs w:val="18"/>
        </w:rPr>
        <w:t>ताकि</w:t>
      </w:r>
      <w:proofErr w:type="spellEnd"/>
      <w:r w:rsidRPr="00CB39A4">
        <w:rPr>
          <w:rFonts w:cs="Nirmala UI"/>
          <w:sz w:val="18"/>
          <w:szCs w:val="18"/>
        </w:rPr>
        <w:t xml:space="preserve"> </w:t>
      </w:r>
      <w:proofErr w:type="spellStart"/>
      <w:r w:rsidRPr="00CB39A4">
        <w:rPr>
          <w:rFonts w:ascii="Nirmala UI" w:hAnsi="Nirmala UI" w:cs="Nirmala UI"/>
          <w:sz w:val="18"/>
          <w:szCs w:val="18"/>
        </w:rPr>
        <w:t>आगे</w:t>
      </w:r>
      <w:proofErr w:type="spellEnd"/>
      <w:r w:rsidRPr="00CB39A4">
        <w:rPr>
          <w:rFonts w:cs="Nirmala UI"/>
          <w:sz w:val="18"/>
          <w:szCs w:val="18"/>
        </w:rPr>
        <w:t xml:space="preserve"> </w:t>
      </w:r>
      <w:proofErr w:type="spellStart"/>
      <w:r w:rsidRPr="00CB39A4">
        <w:rPr>
          <w:rFonts w:ascii="Nirmala UI" w:hAnsi="Nirmala UI" w:cs="Nirmala UI"/>
          <w:sz w:val="18"/>
          <w:szCs w:val="18"/>
        </w:rPr>
        <w:t>इसका</w:t>
      </w:r>
      <w:proofErr w:type="spellEnd"/>
      <w:r w:rsidRPr="00CB39A4">
        <w:rPr>
          <w:rFonts w:cs="Nirmala UI"/>
          <w:sz w:val="18"/>
          <w:szCs w:val="18"/>
        </w:rPr>
        <w:t xml:space="preserve"> </w:t>
      </w:r>
      <w:proofErr w:type="spellStart"/>
      <w:r w:rsidRPr="00CB39A4">
        <w:rPr>
          <w:rFonts w:ascii="Nirmala UI" w:hAnsi="Nirmala UI" w:cs="Nirmala UI"/>
          <w:sz w:val="18"/>
          <w:szCs w:val="18"/>
        </w:rPr>
        <w:t>सत्यापन</w:t>
      </w:r>
      <w:proofErr w:type="spellEnd"/>
      <w:r w:rsidRPr="00CB39A4">
        <w:rPr>
          <w:rFonts w:cs="Nirmala UI"/>
          <w:sz w:val="18"/>
          <w:szCs w:val="18"/>
        </w:rPr>
        <w:t xml:space="preserve"> </w:t>
      </w:r>
      <w:proofErr w:type="spellStart"/>
      <w:r w:rsidRPr="00CB39A4">
        <w:rPr>
          <w:rFonts w:ascii="Nirmala UI" w:hAnsi="Nirmala UI" w:cs="Nirmala UI"/>
          <w:sz w:val="18"/>
          <w:szCs w:val="18"/>
        </w:rPr>
        <w:t>और</w:t>
      </w:r>
      <w:proofErr w:type="spellEnd"/>
      <w:r w:rsidRPr="00CB39A4">
        <w:rPr>
          <w:rFonts w:cs="Nirmala UI"/>
          <w:sz w:val="18"/>
          <w:szCs w:val="18"/>
        </w:rPr>
        <w:t xml:space="preserve"> </w:t>
      </w:r>
      <w:proofErr w:type="spellStart"/>
      <w:r w:rsidRPr="00CB39A4">
        <w:rPr>
          <w:rFonts w:ascii="Nirmala UI" w:hAnsi="Nirmala UI" w:cs="Nirmala UI"/>
          <w:sz w:val="18"/>
          <w:szCs w:val="18"/>
        </w:rPr>
        <w:t>व्यावसायीकरण</w:t>
      </w:r>
      <w:proofErr w:type="spellEnd"/>
      <w:r w:rsidRPr="00CB39A4">
        <w:rPr>
          <w:rFonts w:cs="Nirmala UI"/>
          <w:sz w:val="18"/>
          <w:szCs w:val="18"/>
        </w:rPr>
        <w:t xml:space="preserve"> </w:t>
      </w:r>
      <w:proofErr w:type="spellStart"/>
      <w:r w:rsidRPr="00CB39A4">
        <w:rPr>
          <w:rFonts w:ascii="Nirmala UI" w:hAnsi="Nirmala UI" w:cs="Nirmala UI"/>
          <w:sz w:val="18"/>
          <w:szCs w:val="18"/>
        </w:rPr>
        <w:t>किया</w:t>
      </w:r>
      <w:proofErr w:type="spellEnd"/>
      <w:r w:rsidRPr="00CB39A4">
        <w:rPr>
          <w:rFonts w:cs="Nirmala UI"/>
          <w:sz w:val="18"/>
          <w:szCs w:val="18"/>
        </w:rPr>
        <w:t xml:space="preserve"> </w:t>
      </w:r>
      <w:proofErr w:type="spellStart"/>
      <w:r w:rsidRPr="00CB39A4">
        <w:rPr>
          <w:rFonts w:ascii="Nirmala UI" w:hAnsi="Nirmala UI" w:cs="Nirmala UI"/>
          <w:sz w:val="18"/>
          <w:szCs w:val="18"/>
        </w:rPr>
        <w:t>जा</w:t>
      </w:r>
      <w:proofErr w:type="spellEnd"/>
      <w:r w:rsidRPr="00CB39A4">
        <w:rPr>
          <w:rFonts w:cs="Nirmala UI"/>
          <w:sz w:val="18"/>
          <w:szCs w:val="18"/>
        </w:rPr>
        <w:t xml:space="preserve"> </w:t>
      </w:r>
      <w:proofErr w:type="spellStart"/>
      <w:r w:rsidRPr="00CB39A4">
        <w:rPr>
          <w:rFonts w:ascii="Nirmala UI" w:hAnsi="Nirmala UI" w:cs="Nirmala UI"/>
          <w:sz w:val="18"/>
          <w:szCs w:val="18"/>
        </w:rPr>
        <w:t>सके</w:t>
      </w:r>
      <w:proofErr w:type="spellEnd"/>
      <w:r w:rsidRPr="00CB39A4">
        <w:rPr>
          <w:rFonts w:cs="Nirmala UI"/>
          <w:sz w:val="18"/>
          <w:szCs w:val="18"/>
        </w:rPr>
        <w:t xml:space="preserve">, </w:t>
      </w:r>
      <w:proofErr w:type="spellStart"/>
      <w:r w:rsidRPr="00CB39A4">
        <w:rPr>
          <w:rFonts w:ascii="Nirmala UI" w:hAnsi="Nirmala UI" w:cs="Nirmala UI"/>
          <w:sz w:val="18"/>
          <w:szCs w:val="18"/>
        </w:rPr>
        <w:t>तथा</w:t>
      </w:r>
      <w:proofErr w:type="spellEnd"/>
      <w:r w:rsidRPr="00CB39A4">
        <w:rPr>
          <w:rFonts w:cs="Nirmala UI"/>
          <w:sz w:val="18"/>
          <w:szCs w:val="18"/>
        </w:rPr>
        <w:t xml:space="preserve"> </w:t>
      </w:r>
      <w:proofErr w:type="spellStart"/>
      <w:r w:rsidRPr="00CB39A4">
        <w:rPr>
          <w:rFonts w:ascii="Nirmala UI" w:hAnsi="Nirmala UI" w:cs="Nirmala UI"/>
          <w:sz w:val="18"/>
          <w:szCs w:val="18"/>
        </w:rPr>
        <w:t>स्टार्टअप्स</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प्रोत्साहित</w:t>
      </w:r>
      <w:proofErr w:type="spellEnd"/>
      <w:r w:rsidRPr="00CB39A4">
        <w:rPr>
          <w:rFonts w:cs="Nirmala UI"/>
          <w:sz w:val="18"/>
          <w:szCs w:val="18"/>
        </w:rPr>
        <w:t xml:space="preserve"> </w:t>
      </w:r>
      <w:proofErr w:type="spellStart"/>
      <w:r w:rsidRPr="00CB39A4">
        <w:rPr>
          <w:rFonts w:ascii="Nirmala UI" w:hAnsi="Nirmala UI" w:cs="Nirmala UI"/>
          <w:sz w:val="18"/>
          <w:szCs w:val="18"/>
        </w:rPr>
        <w:t>करना</w:t>
      </w:r>
      <w:proofErr w:type="spellEnd"/>
      <w:r w:rsidRPr="00CB39A4">
        <w:rPr>
          <w:rFonts w:ascii="Nirmala UI" w:hAnsi="Nirmala UI" w:cs="Nirmala UI"/>
          <w:sz w:val="18"/>
          <w:szCs w:val="18"/>
        </w:rPr>
        <w:t>।</w:t>
      </w:r>
    </w:p>
    <w:p w14:paraId="7726FFC4" w14:textId="77777777" w:rsidR="00CB39A4" w:rsidRPr="00CB39A4" w:rsidRDefault="00CB39A4" w:rsidP="00CB39A4">
      <w:pPr>
        <w:spacing w:line="360" w:lineRule="auto"/>
        <w:jc w:val="both"/>
        <w:rPr>
          <w:rFonts w:cs="Nirmala UI"/>
          <w:sz w:val="18"/>
          <w:szCs w:val="18"/>
        </w:rPr>
      </w:pPr>
    </w:p>
    <w:p w14:paraId="2E2F0C86" w14:textId="77777777" w:rsidR="00CB39A4" w:rsidRPr="00CB39A4" w:rsidRDefault="00CB39A4" w:rsidP="00CB39A4">
      <w:pPr>
        <w:spacing w:line="360" w:lineRule="auto"/>
        <w:jc w:val="both"/>
        <w:rPr>
          <w:rFonts w:cs="Nirmala UI"/>
          <w:b/>
          <w:sz w:val="18"/>
          <w:szCs w:val="18"/>
          <w:u w:val="single"/>
        </w:rPr>
      </w:pPr>
      <w:proofErr w:type="spellStart"/>
      <w:r w:rsidRPr="00CB39A4">
        <w:rPr>
          <w:rFonts w:ascii="Nirmala UI" w:hAnsi="Nirmala UI" w:cs="Nirmala UI"/>
          <w:b/>
          <w:sz w:val="18"/>
          <w:szCs w:val="18"/>
          <w:u w:val="single"/>
        </w:rPr>
        <w:t>उन्नत</w:t>
      </w:r>
      <w:proofErr w:type="spellEnd"/>
      <w:r w:rsidRPr="00CB39A4">
        <w:rPr>
          <w:rFonts w:cs="Nirmala UI"/>
          <w:b/>
          <w:sz w:val="18"/>
          <w:szCs w:val="18"/>
          <w:u w:val="single"/>
        </w:rPr>
        <w:t xml:space="preserve"> </w:t>
      </w:r>
      <w:proofErr w:type="spellStart"/>
      <w:r w:rsidRPr="00CB39A4">
        <w:rPr>
          <w:rFonts w:ascii="Nirmala UI" w:hAnsi="Nirmala UI" w:cs="Nirmala UI"/>
          <w:b/>
          <w:sz w:val="18"/>
          <w:szCs w:val="18"/>
          <w:u w:val="single"/>
        </w:rPr>
        <w:t>विनिर्माण</w:t>
      </w:r>
      <w:proofErr w:type="spellEnd"/>
      <w:r w:rsidRPr="00CB39A4">
        <w:rPr>
          <w:rFonts w:cs="Nirmala UI"/>
          <w:b/>
          <w:sz w:val="18"/>
          <w:szCs w:val="18"/>
          <w:u w:val="single"/>
        </w:rPr>
        <w:t xml:space="preserve"> </w:t>
      </w:r>
      <w:proofErr w:type="spellStart"/>
      <w:proofErr w:type="gramStart"/>
      <w:r w:rsidRPr="00CB39A4">
        <w:rPr>
          <w:rFonts w:ascii="Nirmala UI" w:hAnsi="Nirmala UI" w:cs="Nirmala UI"/>
          <w:b/>
          <w:sz w:val="18"/>
          <w:szCs w:val="18"/>
          <w:u w:val="single"/>
        </w:rPr>
        <w:t>प्रौद्योगिकियाँ</w:t>
      </w:r>
      <w:proofErr w:type="spellEnd"/>
      <w:r w:rsidRPr="00CB39A4">
        <w:rPr>
          <w:rFonts w:cs="Nirmala UI"/>
          <w:b/>
          <w:sz w:val="18"/>
          <w:szCs w:val="18"/>
          <w:u w:val="single"/>
        </w:rPr>
        <w:t>(</w:t>
      </w:r>
      <w:proofErr w:type="spellStart"/>
      <w:proofErr w:type="gramEnd"/>
      <w:r w:rsidRPr="00CB39A4">
        <w:rPr>
          <w:rFonts w:ascii="Nirmala UI" w:hAnsi="Nirmala UI" w:cs="Nirmala UI"/>
          <w:b/>
          <w:sz w:val="18"/>
          <w:szCs w:val="18"/>
          <w:u w:val="single"/>
        </w:rPr>
        <w:t>एडवांस्ड</w:t>
      </w:r>
      <w:proofErr w:type="spellEnd"/>
      <w:r w:rsidRPr="00CB39A4">
        <w:rPr>
          <w:rFonts w:cs="Nirmala UI"/>
          <w:b/>
          <w:sz w:val="18"/>
          <w:szCs w:val="18"/>
          <w:u w:val="single"/>
        </w:rPr>
        <w:t xml:space="preserve"> </w:t>
      </w:r>
      <w:proofErr w:type="spellStart"/>
      <w:r w:rsidRPr="00CB39A4">
        <w:rPr>
          <w:rFonts w:ascii="Nirmala UI" w:hAnsi="Nirmala UI" w:cs="Nirmala UI"/>
          <w:b/>
          <w:sz w:val="18"/>
          <w:szCs w:val="18"/>
          <w:u w:val="single"/>
        </w:rPr>
        <w:t>मैन्युफैक्चरिंग</w:t>
      </w:r>
      <w:proofErr w:type="spellEnd"/>
      <w:r w:rsidRPr="00CB39A4">
        <w:rPr>
          <w:rFonts w:cs="Nirmala UI"/>
          <w:b/>
          <w:sz w:val="18"/>
          <w:szCs w:val="18"/>
          <w:u w:val="single"/>
        </w:rPr>
        <w:t xml:space="preserve"> </w:t>
      </w:r>
      <w:proofErr w:type="spellStart"/>
      <w:r w:rsidRPr="00CB39A4">
        <w:rPr>
          <w:rFonts w:ascii="Nirmala UI" w:hAnsi="Nirmala UI" w:cs="Nirmala UI"/>
          <w:b/>
          <w:sz w:val="18"/>
          <w:szCs w:val="18"/>
          <w:u w:val="single"/>
        </w:rPr>
        <w:t>टेक्नोलॉजीज</w:t>
      </w:r>
      <w:proofErr w:type="spellEnd"/>
      <w:r w:rsidRPr="00CB39A4">
        <w:rPr>
          <w:rFonts w:cs="Nirmala UI"/>
          <w:b/>
          <w:sz w:val="18"/>
          <w:szCs w:val="18"/>
          <w:u w:val="single"/>
        </w:rPr>
        <w:t xml:space="preserve">) </w:t>
      </w:r>
      <w:proofErr w:type="spellStart"/>
      <w:r w:rsidRPr="00CB39A4">
        <w:rPr>
          <w:rFonts w:ascii="Nirmala UI" w:hAnsi="Nirmala UI" w:cs="Nirmala UI"/>
          <w:b/>
          <w:sz w:val="18"/>
          <w:szCs w:val="18"/>
          <w:u w:val="single"/>
        </w:rPr>
        <w:t>कार्यक्रम</w:t>
      </w:r>
      <w:proofErr w:type="spellEnd"/>
      <w:r w:rsidRPr="00CB39A4">
        <w:rPr>
          <w:rFonts w:cs="Nirmala UI"/>
          <w:b/>
          <w:sz w:val="18"/>
          <w:szCs w:val="18"/>
          <w:u w:val="single"/>
        </w:rPr>
        <w:t xml:space="preserve"> </w:t>
      </w:r>
      <w:proofErr w:type="spellStart"/>
      <w:r w:rsidRPr="00CB39A4">
        <w:rPr>
          <w:rFonts w:ascii="Nirmala UI" w:hAnsi="Nirmala UI" w:cs="Nirmala UI"/>
          <w:b/>
          <w:sz w:val="18"/>
          <w:szCs w:val="18"/>
          <w:u w:val="single"/>
        </w:rPr>
        <w:t>के</w:t>
      </w:r>
      <w:proofErr w:type="spellEnd"/>
      <w:r w:rsidRPr="00CB39A4">
        <w:rPr>
          <w:rFonts w:cs="Nirmala UI"/>
          <w:b/>
          <w:sz w:val="18"/>
          <w:szCs w:val="18"/>
          <w:u w:val="single"/>
        </w:rPr>
        <w:t xml:space="preserve"> </w:t>
      </w:r>
      <w:proofErr w:type="spellStart"/>
      <w:r w:rsidRPr="00CB39A4">
        <w:rPr>
          <w:rFonts w:ascii="Nirmala UI" w:hAnsi="Nirmala UI" w:cs="Nirmala UI"/>
          <w:b/>
          <w:sz w:val="18"/>
          <w:szCs w:val="18"/>
          <w:u w:val="single"/>
        </w:rPr>
        <w:t>अंतर्गत</w:t>
      </w:r>
      <w:proofErr w:type="spellEnd"/>
      <w:r w:rsidRPr="00CB39A4">
        <w:rPr>
          <w:rFonts w:cs="Nirmala UI"/>
          <w:b/>
          <w:sz w:val="18"/>
          <w:szCs w:val="18"/>
          <w:u w:val="single"/>
        </w:rPr>
        <w:t xml:space="preserve"> </w:t>
      </w:r>
      <w:proofErr w:type="spellStart"/>
      <w:r w:rsidRPr="00CB39A4">
        <w:rPr>
          <w:rFonts w:ascii="Nirmala UI" w:hAnsi="Nirmala UI" w:cs="Nirmala UI"/>
          <w:b/>
          <w:sz w:val="18"/>
          <w:szCs w:val="18"/>
          <w:u w:val="single"/>
        </w:rPr>
        <w:t>परियोजना</w:t>
      </w:r>
      <w:proofErr w:type="spellEnd"/>
      <w:r w:rsidRPr="00CB39A4">
        <w:rPr>
          <w:rFonts w:cs="Nirmala UI"/>
          <w:b/>
          <w:sz w:val="18"/>
          <w:szCs w:val="18"/>
          <w:u w:val="single"/>
        </w:rPr>
        <w:t xml:space="preserve"> </w:t>
      </w:r>
      <w:proofErr w:type="spellStart"/>
      <w:r w:rsidRPr="00CB39A4">
        <w:rPr>
          <w:rFonts w:ascii="Nirmala UI" w:hAnsi="Nirmala UI" w:cs="Nirmala UI"/>
          <w:b/>
          <w:sz w:val="18"/>
          <w:szCs w:val="18"/>
          <w:u w:val="single"/>
        </w:rPr>
        <w:t>प्रस्तावों</w:t>
      </w:r>
      <w:proofErr w:type="spellEnd"/>
      <w:r w:rsidRPr="00CB39A4">
        <w:rPr>
          <w:rFonts w:cs="Nirmala UI"/>
          <w:b/>
          <w:sz w:val="18"/>
          <w:szCs w:val="18"/>
          <w:u w:val="single"/>
        </w:rPr>
        <w:t xml:space="preserve"> </w:t>
      </w:r>
      <w:proofErr w:type="spellStart"/>
      <w:r w:rsidRPr="00CB39A4">
        <w:rPr>
          <w:rFonts w:ascii="Nirmala UI" w:hAnsi="Nirmala UI" w:cs="Nirmala UI"/>
          <w:b/>
          <w:sz w:val="18"/>
          <w:szCs w:val="18"/>
          <w:u w:val="single"/>
        </w:rPr>
        <w:t>के</w:t>
      </w:r>
      <w:proofErr w:type="spellEnd"/>
      <w:r w:rsidRPr="00CB39A4">
        <w:rPr>
          <w:rFonts w:cs="Nirmala UI"/>
          <w:b/>
          <w:sz w:val="18"/>
          <w:szCs w:val="18"/>
          <w:u w:val="single"/>
        </w:rPr>
        <w:t xml:space="preserve"> </w:t>
      </w:r>
      <w:proofErr w:type="spellStart"/>
      <w:r w:rsidRPr="00CB39A4">
        <w:rPr>
          <w:rFonts w:ascii="Nirmala UI" w:hAnsi="Nirmala UI" w:cs="Nirmala UI"/>
          <w:b/>
          <w:sz w:val="18"/>
          <w:szCs w:val="18"/>
          <w:u w:val="single"/>
        </w:rPr>
        <w:t>लिए</w:t>
      </w:r>
      <w:proofErr w:type="spellEnd"/>
      <w:r w:rsidRPr="00CB39A4">
        <w:rPr>
          <w:rFonts w:cs="Nirmala UI"/>
          <w:b/>
          <w:sz w:val="18"/>
          <w:szCs w:val="18"/>
          <w:u w:val="single"/>
        </w:rPr>
        <w:t xml:space="preserve"> </w:t>
      </w:r>
      <w:proofErr w:type="spellStart"/>
      <w:r w:rsidRPr="00CB39A4">
        <w:rPr>
          <w:rFonts w:ascii="Nirmala UI" w:hAnsi="Nirmala UI" w:cs="Nirmala UI"/>
          <w:b/>
          <w:sz w:val="18"/>
          <w:szCs w:val="18"/>
          <w:u w:val="single"/>
        </w:rPr>
        <w:t>आमंत्रण</w:t>
      </w:r>
      <w:proofErr w:type="spellEnd"/>
    </w:p>
    <w:p w14:paraId="4843CF83" w14:textId="77777777" w:rsidR="00CB39A4" w:rsidRPr="00CB39A4" w:rsidRDefault="00CB39A4" w:rsidP="00CB39A4">
      <w:pPr>
        <w:spacing w:line="360" w:lineRule="auto"/>
        <w:jc w:val="both"/>
        <w:rPr>
          <w:rFonts w:cs="Nirmala UI"/>
          <w:sz w:val="18"/>
          <w:szCs w:val="18"/>
        </w:rPr>
      </w:pPr>
      <w:proofErr w:type="spellStart"/>
      <w:r w:rsidRPr="00CB39A4">
        <w:rPr>
          <w:rFonts w:ascii="Nirmala UI" w:hAnsi="Nirmala UI" w:cs="Nirmala UI"/>
          <w:sz w:val="18"/>
          <w:szCs w:val="18"/>
        </w:rPr>
        <w:t>विज्ञान</w:t>
      </w:r>
      <w:proofErr w:type="spellEnd"/>
      <w:r w:rsidRPr="00CB39A4">
        <w:rPr>
          <w:rFonts w:cs="Nirmala UI"/>
          <w:sz w:val="18"/>
          <w:szCs w:val="18"/>
        </w:rPr>
        <w:t xml:space="preserve"> </w:t>
      </w:r>
      <w:proofErr w:type="spellStart"/>
      <w:r w:rsidRPr="00CB39A4">
        <w:rPr>
          <w:rFonts w:ascii="Nirmala UI" w:hAnsi="Nirmala UI" w:cs="Nirmala UI"/>
          <w:sz w:val="18"/>
          <w:szCs w:val="18"/>
        </w:rPr>
        <w:t>एवं</w:t>
      </w:r>
      <w:proofErr w:type="spellEnd"/>
      <w:r w:rsidRPr="00CB39A4">
        <w:rPr>
          <w:rFonts w:cs="Nirmala UI"/>
          <w:sz w:val="18"/>
          <w:szCs w:val="18"/>
        </w:rPr>
        <w:t xml:space="preserve"> </w:t>
      </w:r>
      <w:proofErr w:type="spellStart"/>
      <w:r w:rsidRPr="00CB39A4">
        <w:rPr>
          <w:rFonts w:ascii="Nirmala UI" w:hAnsi="Nirmala UI" w:cs="Nirmala UI"/>
          <w:sz w:val="18"/>
          <w:szCs w:val="18"/>
        </w:rPr>
        <w:t>प्रौद्योगिकी</w:t>
      </w:r>
      <w:proofErr w:type="spellEnd"/>
      <w:r w:rsidRPr="00CB39A4">
        <w:rPr>
          <w:rFonts w:cs="Nirmala UI"/>
          <w:sz w:val="18"/>
          <w:szCs w:val="18"/>
        </w:rPr>
        <w:t xml:space="preserve"> </w:t>
      </w:r>
      <w:proofErr w:type="spellStart"/>
      <w:r w:rsidRPr="00CB39A4">
        <w:rPr>
          <w:rFonts w:ascii="Nirmala UI" w:hAnsi="Nirmala UI" w:cs="Nirmala UI"/>
          <w:sz w:val="18"/>
          <w:szCs w:val="18"/>
        </w:rPr>
        <w:t>विभाग</w:t>
      </w:r>
      <w:proofErr w:type="spellEnd"/>
      <w:r w:rsidRPr="00CB39A4">
        <w:rPr>
          <w:rFonts w:cs="Nirmala UI"/>
          <w:sz w:val="18"/>
          <w:szCs w:val="18"/>
        </w:rPr>
        <w:t xml:space="preserve"> </w:t>
      </w:r>
      <w:proofErr w:type="spellStart"/>
      <w:r w:rsidRPr="00CB39A4">
        <w:rPr>
          <w:rFonts w:ascii="Nirmala UI" w:hAnsi="Nirmala UI" w:cs="Nirmala UI"/>
          <w:sz w:val="18"/>
          <w:szCs w:val="18"/>
        </w:rPr>
        <w:t>ने</w:t>
      </w:r>
      <w:proofErr w:type="spellEnd"/>
      <w:r w:rsidRPr="00CB39A4">
        <w:rPr>
          <w:rFonts w:cs="Nirmala UI"/>
          <w:sz w:val="18"/>
          <w:szCs w:val="18"/>
        </w:rPr>
        <w:t xml:space="preserve"> </w:t>
      </w:r>
      <w:proofErr w:type="spellStart"/>
      <w:r w:rsidRPr="00CB39A4">
        <w:rPr>
          <w:rFonts w:ascii="Nirmala UI" w:hAnsi="Nirmala UI" w:cs="Nirmala UI"/>
          <w:sz w:val="18"/>
          <w:szCs w:val="18"/>
        </w:rPr>
        <w:t>वर्ष</w:t>
      </w:r>
      <w:proofErr w:type="spellEnd"/>
      <w:r w:rsidRPr="00CB39A4">
        <w:rPr>
          <w:rFonts w:cs="Nirmala UI"/>
          <w:sz w:val="18"/>
          <w:szCs w:val="18"/>
        </w:rPr>
        <w:t xml:space="preserve"> 2015 </w:t>
      </w:r>
      <w:proofErr w:type="spellStart"/>
      <w:r w:rsidRPr="00CB39A4">
        <w:rPr>
          <w:rFonts w:ascii="Nirmala UI" w:hAnsi="Nirmala UI" w:cs="Nirmala UI"/>
          <w:sz w:val="18"/>
          <w:szCs w:val="18"/>
        </w:rPr>
        <w:t>में</w:t>
      </w:r>
      <w:proofErr w:type="spellEnd"/>
      <w:r w:rsidRPr="00CB39A4">
        <w:rPr>
          <w:rFonts w:cs="Nirmala UI"/>
          <w:sz w:val="18"/>
          <w:szCs w:val="18"/>
        </w:rPr>
        <w:t xml:space="preserve"> </w:t>
      </w:r>
      <w:proofErr w:type="spellStart"/>
      <w:r w:rsidRPr="00CB39A4">
        <w:rPr>
          <w:rFonts w:ascii="Nirmala UI" w:hAnsi="Nirmala UI" w:cs="Nirmala UI"/>
          <w:sz w:val="18"/>
          <w:szCs w:val="18"/>
        </w:rPr>
        <w:t>एक</w:t>
      </w:r>
      <w:proofErr w:type="spellEnd"/>
      <w:r w:rsidRPr="00CB39A4">
        <w:rPr>
          <w:rFonts w:cs="Nirmala UI"/>
          <w:sz w:val="18"/>
          <w:szCs w:val="18"/>
        </w:rPr>
        <w:t xml:space="preserve"> </w:t>
      </w:r>
      <w:proofErr w:type="spellStart"/>
      <w:r w:rsidRPr="00CB39A4">
        <w:rPr>
          <w:rFonts w:ascii="Nirmala UI" w:hAnsi="Nirmala UI" w:cs="Nirmala UI"/>
          <w:sz w:val="18"/>
          <w:szCs w:val="18"/>
        </w:rPr>
        <w:t>तकनीकी</w:t>
      </w:r>
      <w:proofErr w:type="spellEnd"/>
      <w:r w:rsidRPr="00CB39A4">
        <w:rPr>
          <w:rFonts w:cs="Nirmala UI"/>
          <w:sz w:val="18"/>
          <w:szCs w:val="18"/>
        </w:rPr>
        <w:t xml:space="preserve"> </w:t>
      </w:r>
      <w:proofErr w:type="spellStart"/>
      <w:r w:rsidRPr="00CB39A4">
        <w:rPr>
          <w:rFonts w:ascii="Nirmala UI" w:hAnsi="Nirmala UI" w:cs="Nirmala UI"/>
          <w:sz w:val="18"/>
          <w:szCs w:val="18"/>
        </w:rPr>
        <w:t>विकास</w:t>
      </w:r>
      <w:proofErr w:type="spellEnd"/>
      <w:r w:rsidRPr="00CB39A4">
        <w:rPr>
          <w:rFonts w:cs="Nirmala UI"/>
          <w:sz w:val="18"/>
          <w:szCs w:val="18"/>
        </w:rPr>
        <w:t xml:space="preserve"> </w:t>
      </w:r>
      <w:proofErr w:type="spellStart"/>
      <w:r w:rsidRPr="00CB39A4">
        <w:rPr>
          <w:rFonts w:ascii="Nirmala UI" w:hAnsi="Nirmala UI" w:cs="Nirmala UI"/>
          <w:sz w:val="18"/>
          <w:szCs w:val="18"/>
        </w:rPr>
        <w:t>कार्यक्रम</w:t>
      </w:r>
      <w:proofErr w:type="spellEnd"/>
      <w:r w:rsidRPr="00CB39A4">
        <w:rPr>
          <w:rFonts w:cs="Nirmala UI"/>
          <w:sz w:val="18"/>
          <w:szCs w:val="18"/>
        </w:rPr>
        <w:t xml:space="preserve"> “</w:t>
      </w:r>
      <w:proofErr w:type="spellStart"/>
      <w:r w:rsidRPr="00CB39A4">
        <w:rPr>
          <w:rFonts w:ascii="Nirmala UI" w:hAnsi="Nirmala UI" w:cs="Nirmala UI"/>
          <w:sz w:val="18"/>
          <w:szCs w:val="18"/>
        </w:rPr>
        <w:t>उन्नत</w:t>
      </w:r>
      <w:proofErr w:type="spellEnd"/>
      <w:r w:rsidRPr="00CB39A4">
        <w:rPr>
          <w:rFonts w:cs="Nirmala UI"/>
          <w:sz w:val="18"/>
          <w:szCs w:val="18"/>
        </w:rPr>
        <w:t xml:space="preserve"> </w:t>
      </w:r>
      <w:proofErr w:type="spellStart"/>
      <w:r w:rsidRPr="00CB39A4">
        <w:rPr>
          <w:rFonts w:ascii="Nirmala UI" w:hAnsi="Nirmala UI" w:cs="Nirmala UI"/>
          <w:sz w:val="18"/>
          <w:szCs w:val="18"/>
        </w:rPr>
        <w:t>विनिर्माण</w:t>
      </w:r>
      <w:proofErr w:type="spellEnd"/>
      <w:r w:rsidRPr="00CB39A4">
        <w:rPr>
          <w:rFonts w:cs="Nirmala UI"/>
          <w:sz w:val="18"/>
          <w:szCs w:val="18"/>
        </w:rPr>
        <w:t xml:space="preserve"> </w:t>
      </w:r>
      <w:proofErr w:type="spellStart"/>
      <w:proofErr w:type="gramStart"/>
      <w:r w:rsidRPr="00CB39A4">
        <w:rPr>
          <w:rFonts w:ascii="Nirmala UI" w:hAnsi="Nirmala UI" w:cs="Nirmala UI"/>
          <w:sz w:val="18"/>
          <w:szCs w:val="18"/>
        </w:rPr>
        <w:t>प्रौद्योगिकियाँ</w:t>
      </w:r>
      <w:proofErr w:type="spellEnd"/>
      <w:r w:rsidRPr="00CB39A4">
        <w:rPr>
          <w:rFonts w:cs="Nirmala UI"/>
          <w:sz w:val="18"/>
          <w:szCs w:val="18"/>
        </w:rPr>
        <w:t>(</w:t>
      </w:r>
      <w:proofErr w:type="spellStart"/>
      <w:proofErr w:type="gramEnd"/>
      <w:r w:rsidRPr="00CB39A4">
        <w:rPr>
          <w:rFonts w:ascii="Nirmala UI" w:hAnsi="Nirmala UI" w:cs="Nirmala UI"/>
          <w:sz w:val="18"/>
          <w:szCs w:val="18"/>
        </w:rPr>
        <w:t>एडवांस्ड</w:t>
      </w:r>
      <w:proofErr w:type="spellEnd"/>
      <w:r w:rsidRPr="00CB39A4">
        <w:rPr>
          <w:rFonts w:cs="Nirmala UI"/>
          <w:sz w:val="18"/>
          <w:szCs w:val="18"/>
        </w:rPr>
        <w:t xml:space="preserve"> </w:t>
      </w:r>
      <w:proofErr w:type="spellStart"/>
      <w:r w:rsidRPr="00CB39A4">
        <w:rPr>
          <w:rFonts w:ascii="Nirmala UI" w:hAnsi="Nirmala UI" w:cs="Nirmala UI"/>
          <w:sz w:val="18"/>
          <w:szCs w:val="18"/>
        </w:rPr>
        <w:t>मैन्युफैक्चरिंग</w:t>
      </w:r>
      <w:proofErr w:type="spellEnd"/>
      <w:r w:rsidRPr="00CB39A4">
        <w:rPr>
          <w:rFonts w:cs="Nirmala UI"/>
          <w:sz w:val="18"/>
          <w:szCs w:val="18"/>
        </w:rPr>
        <w:t xml:space="preserve"> </w:t>
      </w:r>
      <w:proofErr w:type="spellStart"/>
      <w:r w:rsidRPr="00CB39A4">
        <w:rPr>
          <w:rFonts w:ascii="Nirmala UI" w:hAnsi="Nirmala UI" w:cs="Nirmala UI"/>
          <w:sz w:val="18"/>
          <w:szCs w:val="18"/>
        </w:rPr>
        <w:t>टेक्नोलॉजीज</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शुरुआत</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थी</w:t>
      </w:r>
      <w:proofErr w:type="spellEnd"/>
      <w:r w:rsidRPr="00CB39A4">
        <w:rPr>
          <w:rFonts w:ascii="Nirmala UI" w:hAnsi="Nirmala UI" w:cs="Nirmala UI"/>
          <w:sz w:val="18"/>
          <w:szCs w:val="18"/>
        </w:rPr>
        <w:t>।</w:t>
      </w:r>
      <w:r w:rsidRPr="00CB39A4">
        <w:rPr>
          <w:rFonts w:cs="Nirmala UI"/>
          <w:sz w:val="18"/>
          <w:szCs w:val="18"/>
        </w:rPr>
        <w:t xml:space="preserve"> </w:t>
      </w:r>
      <w:proofErr w:type="spellStart"/>
      <w:r w:rsidRPr="00CB39A4">
        <w:rPr>
          <w:rFonts w:ascii="Nirmala UI" w:hAnsi="Nirmala UI" w:cs="Nirmala UI"/>
          <w:sz w:val="18"/>
          <w:szCs w:val="18"/>
        </w:rPr>
        <w:t>इस</w:t>
      </w:r>
      <w:proofErr w:type="spellEnd"/>
      <w:r w:rsidRPr="00CB39A4">
        <w:rPr>
          <w:rFonts w:cs="Nirmala UI"/>
          <w:sz w:val="18"/>
          <w:szCs w:val="18"/>
        </w:rPr>
        <w:t xml:space="preserve"> </w:t>
      </w:r>
      <w:proofErr w:type="spellStart"/>
      <w:r w:rsidRPr="00CB39A4">
        <w:rPr>
          <w:rFonts w:ascii="Nirmala UI" w:hAnsi="Nirmala UI" w:cs="Nirmala UI"/>
          <w:sz w:val="18"/>
          <w:szCs w:val="18"/>
        </w:rPr>
        <w:t>कार्यक्रम</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अंतर्गत</w:t>
      </w:r>
      <w:proofErr w:type="spellEnd"/>
      <w:r w:rsidRPr="00CB39A4">
        <w:rPr>
          <w:rFonts w:cs="Nirmala UI"/>
          <w:sz w:val="18"/>
          <w:szCs w:val="18"/>
        </w:rPr>
        <w:t xml:space="preserve"> ‘</w:t>
      </w:r>
      <w:proofErr w:type="spellStart"/>
      <w:r w:rsidRPr="00CB39A4">
        <w:rPr>
          <w:rFonts w:ascii="Nirmala UI" w:hAnsi="Nirmala UI" w:cs="Nirmala UI"/>
          <w:sz w:val="18"/>
          <w:szCs w:val="18"/>
        </w:rPr>
        <w:t>अनुसंधान</w:t>
      </w:r>
      <w:proofErr w:type="spellEnd"/>
      <w:r w:rsidRPr="00CB39A4">
        <w:rPr>
          <w:rFonts w:cs="Nirmala UI"/>
          <w:sz w:val="18"/>
          <w:szCs w:val="18"/>
        </w:rPr>
        <w:t xml:space="preserve"> </w:t>
      </w:r>
      <w:proofErr w:type="spellStart"/>
      <w:r w:rsidRPr="00CB39A4">
        <w:rPr>
          <w:rFonts w:ascii="Nirmala UI" w:hAnsi="Nirmala UI" w:cs="Nirmala UI"/>
          <w:sz w:val="18"/>
          <w:szCs w:val="18"/>
        </w:rPr>
        <w:t>एवं</w:t>
      </w:r>
      <w:proofErr w:type="spellEnd"/>
      <w:r w:rsidRPr="00CB39A4">
        <w:rPr>
          <w:rFonts w:cs="Nirmala UI"/>
          <w:sz w:val="18"/>
          <w:szCs w:val="18"/>
        </w:rPr>
        <w:t xml:space="preserve"> </w:t>
      </w:r>
      <w:proofErr w:type="spellStart"/>
      <w:r w:rsidRPr="00CB39A4">
        <w:rPr>
          <w:rFonts w:ascii="Nirmala UI" w:hAnsi="Nirmala UI" w:cs="Nirmala UI"/>
          <w:sz w:val="18"/>
          <w:szCs w:val="18"/>
        </w:rPr>
        <w:t>विकास</w:t>
      </w:r>
      <w:proofErr w:type="spellEnd"/>
      <w:r w:rsidRPr="00CB39A4">
        <w:rPr>
          <w:rFonts w:cs="Nirmala UI"/>
          <w:sz w:val="18"/>
          <w:szCs w:val="18"/>
        </w:rPr>
        <w:t xml:space="preserve">’ </w:t>
      </w:r>
      <w:proofErr w:type="spellStart"/>
      <w:r w:rsidRPr="00CB39A4">
        <w:rPr>
          <w:rFonts w:ascii="Nirmala UI" w:hAnsi="Nirmala UI" w:cs="Nirmala UI"/>
          <w:sz w:val="18"/>
          <w:szCs w:val="18"/>
        </w:rPr>
        <w:t>प्रयासों</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परिकल्पना</w:t>
      </w:r>
      <w:proofErr w:type="spellEnd"/>
      <w:r w:rsidRPr="00CB39A4">
        <w:rPr>
          <w:rFonts w:cs="Nirmala UI"/>
          <w:sz w:val="18"/>
          <w:szCs w:val="18"/>
        </w:rPr>
        <w:t xml:space="preserve"> </w:t>
      </w:r>
      <w:proofErr w:type="spellStart"/>
      <w:r w:rsidRPr="00CB39A4">
        <w:rPr>
          <w:rFonts w:ascii="Nirmala UI" w:hAnsi="Nirmala UI" w:cs="Nirmala UI"/>
          <w:sz w:val="18"/>
          <w:szCs w:val="18"/>
        </w:rPr>
        <w:t>निम्नलिखित</w:t>
      </w:r>
      <w:proofErr w:type="spellEnd"/>
      <w:r w:rsidRPr="00CB39A4">
        <w:rPr>
          <w:rFonts w:cs="Nirmala UI"/>
          <w:sz w:val="18"/>
          <w:szCs w:val="18"/>
        </w:rPr>
        <w:t xml:space="preserve"> </w:t>
      </w:r>
      <w:proofErr w:type="spellStart"/>
      <w:r w:rsidRPr="00CB39A4">
        <w:rPr>
          <w:rFonts w:ascii="Nirmala UI" w:hAnsi="Nirmala UI" w:cs="Nirmala UI"/>
          <w:sz w:val="18"/>
          <w:szCs w:val="18"/>
        </w:rPr>
        <w:t>क्षेत्रों</w:t>
      </w:r>
      <w:proofErr w:type="spellEnd"/>
      <w:r w:rsidRPr="00CB39A4">
        <w:rPr>
          <w:rFonts w:cs="Nirmala UI"/>
          <w:sz w:val="18"/>
          <w:szCs w:val="18"/>
        </w:rPr>
        <w:t xml:space="preserve"> </w:t>
      </w:r>
      <w:proofErr w:type="spellStart"/>
      <w:r w:rsidRPr="00CB39A4">
        <w:rPr>
          <w:rFonts w:ascii="Nirmala UI" w:hAnsi="Nirmala UI" w:cs="Nirmala UI"/>
          <w:sz w:val="18"/>
          <w:szCs w:val="18"/>
        </w:rPr>
        <w:t>में</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गई</w:t>
      </w:r>
      <w:proofErr w:type="spellEnd"/>
      <w:r w:rsidRPr="00CB39A4">
        <w:rPr>
          <w:rFonts w:cs="Nirmala UI"/>
          <w:sz w:val="18"/>
          <w:szCs w:val="18"/>
        </w:rPr>
        <w:t xml:space="preserve"> </w:t>
      </w:r>
      <w:proofErr w:type="spellStart"/>
      <w:r w:rsidRPr="00CB39A4">
        <w:rPr>
          <w:rFonts w:ascii="Nirmala UI" w:hAnsi="Nirmala UI" w:cs="Nirmala UI"/>
          <w:sz w:val="18"/>
          <w:szCs w:val="18"/>
        </w:rPr>
        <w:t>है</w:t>
      </w:r>
      <w:proofErr w:type="spellEnd"/>
      <w:r w:rsidRPr="00CB39A4">
        <w:rPr>
          <w:rFonts w:cs="Nirmala UI"/>
          <w:sz w:val="18"/>
          <w:szCs w:val="18"/>
        </w:rPr>
        <w:t>:</w:t>
      </w:r>
    </w:p>
    <w:p w14:paraId="6C7CA6C9" w14:textId="77777777" w:rsidR="00CB39A4" w:rsidRPr="00CB39A4" w:rsidRDefault="00CB39A4" w:rsidP="00CB39A4">
      <w:pPr>
        <w:spacing w:line="360" w:lineRule="auto"/>
        <w:jc w:val="both"/>
        <w:rPr>
          <w:rFonts w:cs="Nirmala UI"/>
          <w:sz w:val="18"/>
          <w:szCs w:val="18"/>
        </w:rPr>
      </w:pPr>
    </w:p>
    <w:p w14:paraId="051750D4" w14:textId="77777777" w:rsidR="00CB39A4" w:rsidRPr="00CB39A4" w:rsidRDefault="00CB39A4" w:rsidP="00CB39A4">
      <w:pPr>
        <w:pStyle w:val="ListParagraph"/>
        <w:widowControl/>
        <w:numPr>
          <w:ilvl w:val="0"/>
          <w:numId w:val="18"/>
        </w:numPr>
        <w:autoSpaceDE/>
        <w:autoSpaceDN/>
        <w:spacing w:line="360" w:lineRule="auto"/>
        <w:contextualSpacing/>
        <w:rPr>
          <w:rFonts w:cs="Nirmala UI"/>
          <w:sz w:val="18"/>
          <w:szCs w:val="18"/>
        </w:rPr>
      </w:pPr>
      <w:proofErr w:type="spellStart"/>
      <w:r w:rsidRPr="00CB39A4">
        <w:rPr>
          <w:rFonts w:ascii="Nirmala UI" w:hAnsi="Nirmala UI" w:cs="Nirmala UI"/>
          <w:sz w:val="18"/>
          <w:szCs w:val="18"/>
        </w:rPr>
        <w:t>पारंपरिक</w:t>
      </w:r>
      <w:proofErr w:type="spellEnd"/>
      <w:r w:rsidRPr="00CB39A4">
        <w:rPr>
          <w:rFonts w:cs="Nirmala UI"/>
          <w:sz w:val="18"/>
          <w:szCs w:val="18"/>
        </w:rPr>
        <w:t xml:space="preserve"> </w:t>
      </w:r>
      <w:proofErr w:type="spellStart"/>
      <w:r w:rsidRPr="00CB39A4">
        <w:rPr>
          <w:rFonts w:ascii="Nirmala UI" w:hAnsi="Nirmala UI" w:cs="Nirmala UI"/>
          <w:sz w:val="18"/>
          <w:szCs w:val="18"/>
        </w:rPr>
        <w:t>विनिर्माण</w:t>
      </w:r>
      <w:proofErr w:type="spellEnd"/>
      <w:r w:rsidRPr="00CB39A4">
        <w:rPr>
          <w:rFonts w:cs="Nirmala UI"/>
          <w:sz w:val="18"/>
          <w:szCs w:val="18"/>
        </w:rPr>
        <w:t xml:space="preserve"> </w:t>
      </w:r>
      <w:proofErr w:type="spellStart"/>
      <w:r w:rsidRPr="00CB39A4">
        <w:rPr>
          <w:rFonts w:ascii="Nirmala UI" w:hAnsi="Nirmala UI" w:cs="Nirmala UI"/>
          <w:sz w:val="18"/>
          <w:szCs w:val="18"/>
        </w:rPr>
        <w:t>तकनीकों</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सीमाओं</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दूर</w:t>
      </w:r>
      <w:proofErr w:type="spellEnd"/>
      <w:r w:rsidRPr="00CB39A4">
        <w:rPr>
          <w:rFonts w:cs="Nirmala UI"/>
          <w:sz w:val="18"/>
          <w:szCs w:val="18"/>
        </w:rPr>
        <w:t xml:space="preserve"> </w:t>
      </w:r>
      <w:proofErr w:type="spellStart"/>
      <w:r w:rsidRPr="00CB39A4">
        <w:rPr>
          <w:rFonts w:ascii="Nirmala UI" w:hAnsi="Nirmala UI" w:cs="Nirmala UI"/>
          <w:sz w:val="18"/>
          <w:szCs w:val="18"/>
        </w:rPr>
        <w:t>करने</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लिए</w:t>
      </w:r>
      <w:proofErr w:type="spellEnd"/>
      <w:r w:rsidRPr="00CB39A4">
        <w:rPr>
          <w:rFonts w:cs="Nirmala UI"/>
          <w:sz w:val="18"/>
          <w:szCs w:val="18"/>
        </w:rPr>
        <w:t xml:space="preserve"> </w:t>
      </w:r>
      <w:proofErr w:type="spellStart"/>
      <w:r w:rsidRPr="00CB39A4">
        <w:rPr>
          <w:rFonts w:ascii="Nirmala UI" w:hAnsi="Nirmala UI" w:cs="Nirmala UI"/>
          <w:sz w:val="18"/>
          <w:szCs w:val="18"/>
        </w:rPr>
        <w:t>डिज़ाइन</w:t>
      </w:r>
      <w:proofErr w:type="spellEnd"/>
      <w:r w:rsidRPr="00CB39A4">
        <w:rPr>
          <w:rFonts w:cs="Nirmala UI"/>
          <w:sz w:val="18"/>
          <w:szCs w:val="18"/>
        </w:rPr>
        <w:t xml:space="preserve"> </w:t>
      </w:r>
      <w:proofErr w:type="spellStart"/>
      <w:r w:rsidRPr="00CB39A4">
        <w:rPr>
          <w:rFonts w:ascii="Nirmala UI" w:hAnsi="Nirmala UI" w:cs="Nirmala UI"/>
          <w:sz w:val="18"/>
          <w:szCs w:val="18"/>
        </w:rPr>
        <w:t>और</w:t>
      </w:r>
      <w:proofErr w:type="spellEnd"/>
      <w:r w:rsidRPr="00CB39A4">
        <w:rPr>
          <w:rFonts w:cs="Nirmala UI"/>
          <w:sz w:val="18"/>
          <w:szCs w:val="18"/>
        </w:rPr>
        <w:t xml:space="preserve"> </w:t>
      </w:r>
      <w:proofErr w:type="spellStart"/>
      <w:r w:rsidRPr="00CB39A4">
        <w:rPr>
          <w:rFonts w:ascii="Nirmala UI" w:hAnsi="Nirmala UI" w:cs="Nirmala UI"/>
          <w:sz w:val="18"/>
          <w:szCs w:val="18"/>
        </w:rPr>
        <w:t>प्रक्रिया</w:t>
      </w:r>
      <w:proofErr w:type="spellEnd"/>
      <w:r w:rsidRPr="00CB39A4">
        <w:rPr>
          <w:rFonts w:cs="Nirmala UI"/>
          <w:sz w:val="18"/>
          <w:szCs w:val="18"/>
        </w:rPr>
        <w:t xml:space="preserve"> </w:t>
      </w:r>
      <w:proofErr w:type="spellStart"/>
      <w:r w:rsidRPr="00CB39A4">
        <w:rPr>
          <w:rFonts w:ascii="Nirmala UI" w:hAnsi="Nirmala UI" w:cs="Nirmala UI"/>
          <w:sz w:val="18"/>
          <w:szCs w:val="18"/>
        </w:rPr>
        <w:t>में</w:t>
      </w:r>
      <w:proofErr w:type="spellEnd"/>
      <w:r w:rsidRPr="00CB39A4">
        <w:rPr>
          <w:rFonts w:cs="Nirmala UI"/>
          <w:sz w:val="18"/>
          <w:szCs w:val="18"/>
        </w:rPr>
        <w:t xml:space="preserve"> </w:t>
      </w:r>
      <w:proofErr w:type="spellStart"/>
      <w:r w:rsidRPr="00CB39A4">
        <w:rPr>
          <w:rFonts w:ascii="Nirmala UI" w:hAnsi="Nirmala UI" w:cs="Nirmala UI"/>
          <w:sz w:val="18"/>
          <w:szCs w:val="18"/>
        </w:rPr>
        <w:t>नवाचार</w:t>
      </w:r>
      <w:proofErr w:type="spellEnd"/>
      <w:r w:rsidRPr="00CB39A4">
        <w:rPr>
          <w:rFonts w:ascii="Nirmala UI" w:hAnsi="Nirmala UI" w:cs="Nirmala UI"/>
          <w:sz w:val="18"/>
          <w:szCs w:val="18"/>
        </w:rPr>
        <w:t>।</w:t>
      </w:r>
    </w:p>
    <w:p w14:paraId="6A848664" w14:textId="77777777" w:rsidR="00CB39A4" w:rsidRPr="00CB39A4" w:rsidRDefault="00CB39A4" w:rsidP="00CB39A4">
      <w:pPr>
        <w:pStyle w:val="ListParagraph"/>
        <w:widowControl/>
        <w:numPr>
          <w:ilvl w:val="0"/>
          <w:numId w:val="18"/>
        </w:numPr>
        <w:autoSpaceDE/>
        <w:autoSpaceDN/>
        <w:spacing w:line="360" w:lineRule="auto"/>
        <w:contextualSpacing/>
        <w:rPr>
          <w:rFonts w:cs="Nirmala UI"/>
          <w:sz w:val="18"/>
          <w:szCs w:val="18"/>
        </w:rPr>
      </w:pPr>
      <w:proofErr w:type="spellStart"/>
      <w:r w:rsidRPr="00CB39A4">
        <w:rPr>
          <w:rFonts w:ascii="Nirmala UI" w:hAnsi="Nirmala UI" w:cs="Nirmala UI"/>
          <w:sz w:val="18"/>
          <w:szCs w:val="18"/>
        </w:rPr>
        <w:t>मशीनों</w:t>
      </w:r>
      <w:proofErr w:type="spellEnd"/>
      <w:r w:rsidRPr="00CB39A4">
        <w:rPr>
          <w:rFonts w:cs="Nirmala UI"/>
          <w:sz w:val="18"/>
          <w:szCs w:val="18"/>
        </w:rPr>
        <w:t xml:space="preserve">, </w:t>
      </w:r>
      <w:proofErr w:type="spellStart"/>
      <w:r w:rsidRPr="00CB39A4">
        <w:rPr>
          <w:rFonts w:ascii="Nirmala UI" w:hAnsi="Nirmala UI" w:cs="Nirmala UI"/>
          <w:sz w:val="18"/>
          <w:szCs w:val="18"/>
        </w:rPr>
        <w:t>उपकरणों</w:t>
      </w:r>
      <w:proofErr w:type="spellEnd"/>
      <w:r w:rsidRPr="00CB39A4">
        <w:rPr>
          <w:rFonts w:cs="Nirmala UI"/>
          <w:sz w:val="18"/>
          <w:szCs w:val="18"/>
        </w:rPr>
        <w:t xml:space="preserve">, </w:t>
      </w:r>
      <w:proofErr w:type="spellStart"/>
      <w:r w:rsidRPr="00CB39A4">
        <w:rPr>
          <w:rFonts w:ascii="Nirmala UI" w:hAnsi="Nirmala UI" w:cs="Nirmala UI"/>
          <w:sz w:val="18"/>
          <w:szCs w:val="18"/>
        </w:rPr>
        <w:t>यंत्रों</w:t>
      </w:r>
      <w:proofErr w:type="spellEnd"/>
      <w:r w:rsidRPr="00CB39A4">
        <w:rPr>
          <w:rFonts w:cs="Nirmala UI"/>
          <w:sz w:val="18"/>
          <w:szCs w:val="18"/>
        </w:rPr>
        <w:t xml:space="preserve">, </w:t>
      </w:r>
      <w:proofErr w:type="spellStart"/>
      <w:r w:rsidRPr="00CB39A4">
        <w:rPr>
          <w:rFonts w:ascii="Nirmala UI" w:hAnsi="Nirmala UI" w:cs="Nirmala UI"/>
          <w:sz w:val="18"/>
          <w:szCs w:val="18"/>
        </w:rPr>
        <w:t>औजारों</w:t>
      </w:r>
      <w:proofErr w:type="spellEnd"/>
      <w:r w:rsidRPr="00CB39A4">
        <w:rPr>
          <w:rFonts w:cs="Nirmala UI"/>
          <w:sz w:val="18"/>
          <w:szCs w:val="18"/>
        </w:rPr>
        <w:t xml:space="preserve"> </w:t>
      </w:r>
      <w:proofErr w:type="spellStart"/>
      <w:r w:rsidRPr="00CB39A4">
        <w:rPr>
          <w:rFonts w:ascii="Nirmala UI" w:hAnsi="Nirmala UI" w:cs="Nirmala UI"/>
          <w:sz w:val="18"/>
          <w:szCs w:val="18"/>
        </w:rPr>
        <w:t>आदि</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स्वदेशी</w:t>
      </w:r>
      <w:proofErr w:type="spellEnd"/>
      <w:r w:rsidRPr="00CB39A4">
        <w:rPr>
          <w:rFonts w:cs="Nirmala UI"/>
          <w:sz w:val="18"/>
          <w:szCs w:val="18"/>
        </w:rPr>
        <w:t xml:space="preserve"> </w:t>
      </w:r>
      <w:proofErr w:type="spellStart"/>
      <w:r w:rsidRPr="00CB39A4">
        <w:rPr>
          <w:rFonts w:ascii="Nirmala UI" w:hAnsi="Nirmala UI" w:cs="Nirmala UI"/>
          <w:sz w:val="18"/>
          <w:szCs w:val="18"/>
        </w:rPr>
        <w:t>विकास</w:t>
      </w:r>
      <w:proofErr w:type="spellEnd"/>
      <w:r w:rsidRPr="00CB39A4">
        <w:rPr>
          <w:rFonts w:ascii="Nirmala UI" w:hAnsi="Nirmala UI" w:cs="Nirmala UI"/>
          <w:sz w:val="18"/>
          <w:szCs w:val="18"/>
        </w:rPr>
        <w:t>।</w:t>
      </w:r>
    </w:p>
    <w:p w14:paraId="79249F10" w14:textId="77777777" w:rsidR="00CB39A4" w:rsidRPr="00CB39A4" w:rsidRDefault="00CB39A4" w:rsidP="00CB39A4">
      <w:pPr>
        <w:pStyle w:val="ListParagraph"/>
        <w:widowControl/>
        <w:numPr>
          <w:ilvl w:val="0"/>
          <w:numId w:val="18"/>
        </w:numPr>
        <w:autoSpaceDE/>
        <w:autoSpaceDN/>
        <w:spacing w:line="360" w:lineRule="auto"/>
        <w:contextualSpacing/>
        <w:rPr>
          <w:rFonts w:cs="Nirmala UI"/>
          <w:sz w:val="18"/>
          <w:szCs w:val="18"/>
        </w:rPr>
      </w:pPr>
      <w:proofErr w:type="spellStart"/>
      <w:r w:rsidRPr="00CB39A4">
        <w:rPr>
          <w:rFonts w:ascii="Nirmala UI" w:hAnsi="Nirmala UI" w:cs="Nirmala UI"/>
          <w:sz w:val="18"/>
          <w:szCs w:val="18"/>
        </w:rPr>
        <w:t>बेहतर</w:t>
      </w:r>
      <w:proofErr w:type="spellEnd"/>
      <w:r w:rsidRPr="00CB39A4">
        <w:rPr>
          <w:rFonts w:cs="Nirmala UI"/>
          <w:sz w:val="18"/>
          <w:szCs w:val="18"/>
        </w:rPr>
        <w:t xml:space="preserve"> </w:t>
      </w:r>
      <w:proofErr w:type="spellStart"/>
      <w:r w:rsidRPr="00CB39A4">
        <w:rPr>
          <w:rFonts w:ascii="Nirmala UI" w:hAnsi="Nirmala UI" w:cs="Nirmala UI"/>
          <w:sz w:val="18"/>
          <w:szCs w:val="18"/>
        </w:rPr>
        <w:t>गुणों</w:t>
      </w:r>
      <w:proofErr w:type="spellEnd"/>
      <w:r w:rsidRPr="00CB39A4">
        <w:rPr>
          <w:rFonts w:cs="Nirmala UI"/>
          <w:sz w:val="18"/>
          <w:szCs w:val="18"/>
        </w:rPr>
        <w:t xml:space="preserve"> </w:t>
      </w:r>
      <w:proofErr w:type="spellStart"/>
      <w:r w:rsidRPr="00CB39A4">
        <w:rPr>
          <w:rFonts w:ascii="Nirmala UI" w:hAnsi="Nirmala UI" w:cs="Nirmala UI"/>
          <w:sz w:val="18"/>
          <w:szCs w:val="18"/>
        </w:rPr>
        <w:t>और</w:t>
      </w:r>
      <w:proofErr w:type="spellEnd"/>
      <w:r w:rsidRPr="00CB39A4">
        <w:rPr>
          <w:rFonts w:cs="Nirmala UI"/>
          <w:sz w:val="18"/>
          <w:szCs w:val="18"/>
        </w:rPr>
        <w:t xml:space="preserve"> </w:t>
      </w:r>
      <w:proofErr w:type="spellStart"/>
      <w:r w:rsidRPr="00CB39A4">
        <w:rPr>
          <w:rFonts w:ascii="Nirmala UI" w:hAnsi="Nirmala UI" w:cs="Nirmala UI"/>
          <w:sz w:val="18"/>
          <w:szCs w:val="18"/>
        </w:rPr>
        <w:t>व्यावसायिक</w:t>
      </w:r>
      <w:proofErr w:type="spellEnd"/>
      <w:r w:rsidRPr="00CB39A4">
        <w:rPr>
          <w:rFonts w:cs="Nirmala UI"/>
          <w:sz w:val="18"/>
          <w:szCs w:val="18"/>
        </w:rPr>
        <w:t xml:space="preserve"> </w:t>
      </w:r>
      <w:proofErr w:type="spellStart"/>
      <w:r w:rsidRPr="00CB39A4">
        <w:rPr>
          <w:rFonts w:ascii="Nirmala UI" w:hAnsi="Nirmala UI" w:cs="Nirmala UI"/>
          <w:sz w:val="18"/>
          <w:szCs w:val="18"/>
        </w:rPr>
        <w:t>स्तर</w:t>
      </w:r>
      <w:proofErr w:type="spellEnd"/>
      <w:r w:rsidRPr="00CB39A4">
        <w:rPr>
          <w:rFonts w:cs="Nirmala UI"/>
          <w:sz w:val="18"/>
          <w:szCs w:val="18"/>
        </w:rPr>
        <w:t xml:space="preserve"> </w:t>
      </w:r>
      <w:proofErr w:type="spellStart"/>
      <w:r w:rsidRPr="00CB39A4">
        <w:rPr>
          <w:rFonts w:ascii="Nirmala UI" w:hAnsi="Nirmala UI" w:cs="Nirmala UI"/>
          <w:sz w:val="18"/>
          <w:szCs w:val="18"/>
        </w:rPr>
        <w:t>पर</w:t>
      </w:r>
      <w:proofErr w:type="spellEnd"/>
      <w:r w:rsidRPr="00CB39A4">
        <w:rPr>
          <w:rFonts w:cs="Nirmala UI"/>
          <w:sz w:val="18"/>
          <w:szCs w:val="18"/>
        </w:rPr>
        <w:t xml:space="preserve"> </w:t>
      </w:r>
      <w:proofErr w:type="spellStart"/>
      <w:r w:rsidRPr="00CB39A4">
        <w:rPr>
          <w:rFonts w:ascii="Nirmala UI" w:hAnsi="Nirmala UI" w:cs="Nirmala UI"/>
          <w:sz w:val="18"/>
          <w:szCs w:val="18"/>
        </w:rPr>
        <w:t>उत्पादन</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लिए</w:t>
      </w:r>
      <w:proofErr w:type="spellEnd"/>
      <w:r w:rsidRPr="00CB39A4">
        <w:rPr>
          <w:rFonts w:cs="Nirmala UI"/>
          <w:sz w:val="18"/>
          <w:szCs w:val="18"/>
        </w:rPr>
        <w:t xml:space="preserve"> </w:t>
      </w:r>
      <w:proofErr w:type="spellStart"/>
      <w:r w:rsidRPr="00CB39A4">
        <w:rPr>
          <w:rFonts w:ascii="Nirmala UI" w:hAnsi="Nirmala UI" w:cs="Nirmala UI"/>
          <w:sz w:val="18"/>
          <w:szCs w:val="18"/>
        </w:rPr>
        <w:t>सामग्री</w:t>
      </w:r>
      <w:proofErr w:type="spellEnd"/>
      <w:r w:rsidRPr="00CB39A4">
        <w:rPr>
          <w:rFonts w:cs="Nirmala UI"/>
          <w:sz w:val="18"/>
          <w:szCs w:val="18"/>
        </w:rPr>
        <w:t xml:space="preserve"> </w:t>
      </w:r>
      <w:proofErr w:type="spellStart"/>
      <w:r w:rsidRPr="00CB39A4">
        <w:rPr>
          <w:rFonts w:ascii="Nirmala UI" w:hAnsi="Nirmala UI" w:cs="Nirmala UI"/>
          <w:sz w:val="18"/>
          <w:szCs w:val="18"/>
        </w:rPr>
        <w:t>प्रसंस्करण</w:t>
      </w:r>
      <w:proofErr w:type="spellEnd"/>
      <w:r w:rsidRPr="00CB39A4">
        <w:rPr>
          <w:rFonts w:cs="Nirmala UI"/>
          <w:sz w:val="18"/>
          <w:szCs w:val="18"/>
        </w:rPr>
        <w:t xml:space="preserve"> </w:t>
      </w:r>
      <w:proofErr w:type="spellStart"/>
      <w:r w:rsidRPr="00CB39A4">
        <w:rPr>
          <w:rFonts w:ascii="Nirmala UI" w:hAnsi="Nirmala UI" w:cs="Nirmala UI"/>
          <w:sz w:val="18"/>
          <w:szCs w:val="18"/>
        </w:rPr>
        <w:t>रणनीतियों</w:t>
      </w:r>
      <w:proofErr w:type="spellEnd"/>
      <w:r w:rsidRPr="00CB39A4">
        <w:rPr>
          <w:rFonts w:cs="Nirmala UI"/>
          <w:sz w:val="18"/>
          <w:szCs w:val="18"/>
        </w:rPr>
        <w:t xml:space="preserve"> </w:t>
      </w:r>
      <w:proofErr w:type="spellStart"/>
      <w:r w:rsidRPr="00CB39A4">
        <w:rPr>
          <w:rFonts w:ascii="Nirmala UI" w:hAnsi="Nirmala UI" w:cs="Nirmala UI"/>
          <w:sz w:val="18"/>
          <w:szCs w:val="18"/>
        </w:rPr>
        <w:t>में</w:t>
      </w:r>
      <w:proofErr w:type="spellEnd"/>
      <w:r w:rsidRPr="00CB39A4">
        <w:rPr>
          <w:rFonts w:cs="Nirmala UI"/>
          <w:sz w:val="18"/>
          <w:szCs w:val="18"/>
        </w:rPr>
        <w:t xml:space="preserve"> </w:t>
      </w:r>
      <w:proofErr w:type="spellStart"/>
      <w:r w:rsidRPr="00CB39A4">
        <w:rPr>
          <w:rFonts w:ascii="Nirmala UI" w:hAnsi="Nirmala UI" w:cs="Nirmala UI"/>
          <w:sz w:val="18"/>
          <w:szCs w:val="18"/>
        </w:rPr>
        <w:t>सुधार</w:t>
      </w:r>
      <w:proofErr w:type="spellEnd"/>
      <w:r w:rsidRPr="00CB39A4">
        <w:rPr>
          <w:rFonts w:ascii="Nirmala UI" w:hAnsi="Nirmala UI" w:cs="Nirmala UI"/>
          <w:sz w:val="18"/>
          <w:szCs w:val="18"/>
        </w:rPr>
        <w:t>।</w:t>
      </w:r>
    </w:p>
    <w:p w14:paraId="0CF728DE" w14:textId="77777777" w:rsidR="00CB39A4" w:rsidRPr="00CB39A4" w:rsidRDefault="00CB39A4" w:rsidP="00CB39A4">
      <w:pPr>
        <w:pStyle w:val="ListParagraph"/>
        <w:widowControl/>
        <w:numPr>
          <w:ilvl w:val="0"/>
          <w:numId w:val="18"/>
        </w:numPr>
        <w:autoSpaceDE/>
        <w:autoSpaceDN/>
        <w:spacing w:line="360" w:lineRule="auto"/>
        <w:contextualSpacing/>
        <w:rPr>
          <w:rFonts w:cs="Nirmala UI"/>
          <w:sz w:val="18"/>
          <w:szCs w:val="18"/>
        </w:rPr>
      </w:pPr>
      <w:proofErr w:type="spellStart"/>
      <w:r w:rsidRPr="00CB39A4">
        <w:rPr>
          <w:rFonts w:ascii="Nirmala UI" w:hAnsi="Nirmala UI" w:cs="Nirmala UI"/>
          <w:sz w:val="18"/>
          <w:szCs w:val="18"/>
        </w:rPr>
        <w:t>सूचना</w:t>
      </w:r>
      <w:proofErr w:type="spellEnd"/>
      <w:r w:rsidRPr="00CB39A4">
        <w:rPr>
          <w:rFonts w:cs="Nirmala UI"/>
          <w:sz w:val="18"/>
          <w:szCs w:val="18"/>
        </w:rPr>
        <w:t xml:space="preserve"> </w:t>
      </w:r>
      <w:proofErr w:type="spellStart"/>
      <w:r w:rsidRPr="00CB39A4">
        <w:rPr>
          <w:rFonts w:ascii="Nirmala UI" w:hAnsi="Nirmala UI" w:cs="Nirmala UI"/>
          <w:sz w:val="18"/>
          <w:szCs w:val="18"/>
        </w:rPr>
        <w:t>एवं</w:t>
      </w:r>
      <w:proofErr w:type="spellEnd"/>
      <w:r w:rsidRPr="00CB39A4">
        <w:rPr>
          <w:rFonts w:cs="Nirmala UI"/>
          <w:sz w:val="18"/>
          <w:szCs w:val="18"/>
        </w:rPr>
        <w:t xml:space="preserve"> </w:t>
      </w:r>
      <w:proofErr w:type="spellStart"/>
      <w:r w:rsidRPr="00CB39A4">
        <w:rPr>
          <w:rFonts w:ascii="Nirmala UI" w:hAnsi="Nirmala UI" w:cs="Nirmala UI"/>
          <w:sz w:val="18"/>
          <w:szCs w:val="18"/>
        </w:rPr>
        <w:t>संचार</w:t>
      </w:r>
      <w:proofErr w:type="spellEnd"/>
      <w:r w:rsidRPr="00CB39A4">
        <w:rPr>
          <w:rFonts w:cs="Nirmala UI"/>
          <w:sz w:val="18"/>
          <w:szCs w:val="18"/>
        </w:rPr>
        <w:t xml:space="preserve"> </w:t>
      </w:r>
      <w:proofErr w:type="spellStart"/>
      <w:r w:rsidRPr="00CB39A4">
        <w:rPr>
          <w:rFonts w:ascii="Nirmala UI" w:hAnsi="Nirmala UI" w:cs="Nirmala UI"/>
          <w:sz w:val="18"/>
          <w:szCs w:val="18"/>
        </w:rPr>
        <w:t>प्रौद्योगिकी</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माध्यम</w:t>
      </w:r>
      <w:proofErr w:type="spellEnd"/>
      <w:r w:rsidRPr="00CB39A4">
        <w:rPr>
          <w:rFonts w:cs="Nirmala UI"/>
          <w:sz w:val="18"/>
          <w:szCs w:val="18"/>
        </w:rPr>
        <w:t xml:space="preserve"> </w:t>
      </w:r>
      <w:proofErr w:type="spellStart"/>
      <w:r w:rsidRPr="00CB39A4">
        <w:rPr>
          <w:rFonts w:ascii="Nirmala UI" w:hAnsi="Nirmala UI" w:cs="Nirmala UI"/>
          <w:sz w:val="18"/>
          <w:szCs w:val="18"/>
        </w:rPr>
        <w:t>से</w:t>
      </w:r>
      <w:proofErr w:type="spellEnd"/>
      <w:r w:rsidRPr="00CB39A4">
        <w:rPr>
          <w:rFonts w:cs="Nirmala UI"/>
          <w:sz w:val="18"/>
          <w:szCs w:val="18"/>
        </w:rPr>
        <w:t xml:space="preserve"> </w:t>
      </w:r>
      <w:proofErr w:type="spellStart"/>
      <w:r w:rsidRPr="00CB39A4">
        <w:rPr>
          <w:rFonts w:ascii="Nirmala UI" w:hAnsi="Nirmala UI" w:cs="Nirmala UI"/>
          <w:sz w:val="18"/>
          <w:szCs w:val="18"/>
        </w:rPr>
        <w:t>उत्पादकता</w:t>
      </w:r>
      <w:proofErr w:type="spellEnd"/>
      <w:r w:rsidRPr="00CB39A4">
        <w:rPr>
          <w:rFonts w:cs="Nirmala UI"/>
          <w:sz w:val="18"/>
          <w:szCs w:val="18"/>
        </w:rPr>
        <w:t xml:space="preserve"> </w:t>
      </w:r>
      <w:proofErr w:type="spellStart"/>
      <w:r w:rsidRPr="00CB39A4">
        <w:rPr>
          <w:rFonts w:ascii="Nirmala UI" w:hAnsi="Nirmala UI" w:cs="Nirmala UI"/>
          <w:sz w:val="18"/>
          <w:szCs w:val="18"/>
        </w:rPr>
        <w:t>में</w:t>
      </w:r>
      <w:proofErr w:type="spellEnd"/>
      <w:r w:rsidRPr="00CB39A4">
        <w:rPr>
          <w:rFonts w:cs="Nirmala UI"/>
          <w:sz w:val="18"/>
          <w:szCs w:val="18"/>
        </w:rPr>
        <w:t xml:space="preserve"> </w:t>
      </w:r>
      <w:proofErr w:type="spellStart"/>
      <w:r w:rsidRPr="00CB39A4">
        <w:rPr>
          <w:rFonts w:ascii="Nirmala UI" w:hAnsi="Nirmala UI" w:cs="Nirmala UI"/>
          <w:sz w:val="18"/>
          <w:szCs w:val="18"/>
        </w:rPr>
        <w:t>वृद्धि</w:t>
      </w:r>
      <w:proofErr w:type="spellEnd"/>
      <w:r w:rsidRPr="00CB39A4">
        <w:rPr>
          <w:rFonts w:cs="Nirmala UI"/>
          <w:sz w:val="18"/>
          <w:szCs w:val="18"/>
        </w:rPr>
        <w:t xml:space="preserve"> </w:t>
      </w:r>
      <w:proofErr w:type="spellStart"/>
      <w:r w:rsidRPr="00CB39A4">
        <w:rPr>
          <w:rFonts w:ascii="Nirmala UI" w:hAnsi="Nirmala UI" w:cs="Nirmala UI"/>
          <w:sz w:val="18"/>
          <w:szCs w:val="18"/>
        </w:rPr>
        <w:t>और</w:t>
      </w:r>
      <w:proofErr w:type="spellEnd"/>
      <w:r w:rsidRPr="00CB39A4">
        <w:rPr>
          <w:rFonts w:cs="Nirmala UI"/>
          <w:sz w:val="18"/>
          <w:szCs w:val="18"/>
        </w:rPr>
        <w:t xml:space="preserve"> </w:t>
      </w:r>
      <w:proofErr w:type="spellStart"/>
      <w:r w:rsidRPr="00CB39A4">
        <w:rPr>
          <w:rFonts w:ascii="Nirmala UI" w:hAnsi="Nirmala UI" w:cs="Nirmala UI"/>
          <w:sz w:val="18"/>
          <w:szCs w:val="18"/>
        </w:rPr>
        <w:t>संसाधनों</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बेहतर</w:t>
      </w:r>
      <w:proofErr w:type="spellEnd"/>
      <w:r w:rsidRPr="00CB39A4">
        <w:rPr>
          <w:rFonts w:cs="Nirmala UI"/>
          <w:sz w:val="18"/>
          <w:szCs w:val="18"/>
        </w:rPr>
        <w:t xml:space="preserve"> </w:t>
      </w:r>
      <w:proofErr w:type="spellStart"/>
      <w:r w:rsidRPr="00CB39A4">
        <w:rPr>
          <w:rFonts w:ascii="Nirmala UI" w:hAnsi="Nirmala UI" w:cs="Nirmala UI"/>
          <w:sz w:val="18"/>
          <w:szCs w:val="18"/>
        </w:rPr>
        <w:t>उपयोग</w:t>
      </w:r>
      <w:proofErr w:type="spellEnd"/>
      <w:r w:rsidRPr="00CB39A4">
        <w:rPr>
          <w:rFonts w:ascii="Nirmala UI" w:hAnsi="Nirmala UI" w:cs="Nirmala UI"/>
          <w:sz w:val="18"/>
          <w:szCs w:val="18"/>
        </w:rPr>
        <w:t>।</w:t>
      </w:r>
    </w:p>
    <w:p w14:paraId="00E79076" w14:textId="77777777" w:rsidR="00CB39A4" w:rsidRPr="00CB39A4" w:rsidRDefault="00CB39A4" w:rsidP="00CB39A4">
      <w:pPr>
        <w:pStyle w:val="ListParagraph"/>
        <w:widowControl/>
        <w:numPr>
          <w:ilvl w:val="0"/>
          <w:numId w:val="18"/>
        </w:numPr>
        <w:autoSpaceDE/>
        <w:autoSpaceDN/>
        <w:spacing w:line="360" w:lineRule="auto"/>
        <w:contextualSpacing/>
        <w:rPr>
          <w:sz w:val="18"/>
          <w:szCs w:val="18"/>
        </w:rPr>
      </w:pPr>
      <w:r w:rsidRPr="00CB39A4">
        <w:rPr>
          <w:rFonts w:cs="Nirmala UI"/>
          <w:sz w:val="18"/>
          <w:szCs w:val="18"/>
        </w:rPr>
        <w:t>"</w:t>
      </w:r>
      <w:proofErr w:type="spellStart"/>
      <w:r w:rsidRPr="00CB39A4">
        <w:rPr>
          <w:rFonts w:ascii="Nirmala UI" w:hAnsi="Nirmala UI" w:cs="Nirmala UI"/>
          <w:sz w:val="18"/>
          <w:szCs w:val="18"/>
        </w:rPr>
        <w:t>इंडस्ट्री</w:t>
      </w:r>
      <w:proofErr w:type="spellEnd"/>
      <w:r w:rsidRPr="00CB39A4">
        <w:rPr>
          <w:rFonts w:cs="Nirmala UI"/>
          <w:sz w:val="18"/>
          <w:szCs w:val="18"/>
        </w:rPr>
        <w:t xml:space="preserve"> 4.0" </w:t>
      </w:r>
      <w:proofErr w:type="spellStart"/>
      <w:r w:rsidRPr="00CB39A4">
        <w:rPr>
          <w:rFonts w:ascii="Nirmala UI" w:hAnsi="Nirmala UI" w:cs="Nirmala UI"/>
          <w:sz w:val="18"/>
          <w:szCs w:val="18"/>
        </w:rPr>
        <w:t>से</w:t>
      </w:r>
      <w:proofErr w:type="spellEnd"/>
      <w:r w:rsidRPr="00CB39A4">
        <w:rPr>
          <w:rFonts w:cs="Nirmala UI"/>
          <w:sz w:val="18"/>
          <w:szCs w:val="18"/>
        </w:rPr>
        <w:t xml:space="preserve"> </w:t>
      </w:r>
      <w:proofErr w:type="spellStart"/>
      <w:r w:rsidRPr="00CB39A4">
        <w:rPr>
          <w:rFonts w:ascii="Nirmala UI" w:hAnsi="Nirmala UI" w:cs="Nirmala UI"/>
          <w:sz w:val="18"/>
          <w:szCs w:val="18"/>
        </w:rPr>
        <w:t>संबंधित</w:t>
      </w:r>
      <w:proofErr w:type="spellEnd"/>
      <w:r w:rsidRPr="00CB39A4">
        <w:rPr>
          <w:rFonts w:cs="Nirmala UI"/>
          <w:sz w:val="18"/>
          <w:szCs w:val="18"/>
        </w:rPr>
        <w:t xml:space="preserve"> </w:t>
      </w:r>
      <w:proofErr w:type="spellStart"/>
      <w:r w:rsidRPr="00CB39A4">
        <w:rPr>
          <w:rFonts w:ascii="Nirmala UI" w:hAnsi="Nirmala UI" w:cs="Nirmala UI"/>
          <w:sz w:val="18"/>
          <w:szCs w:val="18"/>
        </w:rPr>
        <w:t>तकनीकों</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विकास</w:t>
      </w:r>
      <w:proofErr w:type="spellEnd"/>
      <w:r w:rsidRPr="00CB39A4">
        <w:rPr>
          <w:rFonts w:cs="Nirmala UI"/>
          <w:sz w:val="18"/>
          <w:szCs w:val="18"/>
        </w:rPr>
        <w:t xml:space="preserve">, </w:t>
      </w:r>
      <w:proofErr w:type="spellStart"/>
      <w:r w:rsidRPr="00CB39A4">
        <w:rPr>
          <w:rFonts w:ascii="Nirmala UI" w:hAnsi="Nirmala UI" w:cs="Nirmala UI"/>
          <w:sz w:val="18"/>
          <w:szCs w:val="18"/>
        </w:rPr>
        <w:t>जैसे</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ऐडिटिव</w:t>
      </w:r>
      <w:proofErr w:type="spellEnd"/>
      <w:r w:rsidRPr="00CB39A4">
        <w:rPr>
          <w:rFonts w:cs="Nirmala UI"/>
          <w:sz w:val="18"/>
          <w:szCs w:val="18"/>
        </w:rPr>
        <w:t xml:space="preserve"> </w:t>
      </w:r>
      <w:proofErr w:type="spellStart"/>
      <w:r w:rsidRPr="00CB39A4">
        <w:rPr>
          <w:rFonts w:ascii="Nirmala UI" w:hAnsi="Nirmala UI" w:cs="Nirmala UI"/>
          <w:sz w:val="18"/>
          <w:szCs w:val="18"/>
        </w:rPr>
        <w:t>मैन्युफैक्चरिंग</w:t>
      </w:r>
      <w:proofErr w:type="spellEnd"/>
      <w:r w:rsidRPr="00CB39A4">
        <w:rPr>
          <w:rFonts w:cs="Nirmala UI"/>
          <w:sz w:val="18"/>
          <w:szCs w:val="18"/>
        </w:rPr>
        <w:t xml:space="preserve">, </w:t>
      </w:r>
      <w:proofErr w:type="spellStart"/>
      <w:r w:rsidRPr="00CB39A4">
        <w:rPr>
          <w:rFonts w:ascii="Nirmala UI" w:hAnsi="Nirmala UI" w:cs="Nirmala UI"/>
          <w:sz w:val="18"/>
          <w:szCs w:val="18"/>
        </w:rPr>
        <w:t>नियर</w:t>
      </w:r>
      <w:proofErr w:type="spellEnd"/>
      <w:r w:rsidRPr="00CB39A4">
        <w:rPr>
          <w:rFonts w:cs="Nirmala UI"/>
          <w:sz w:val="18"/>
          <w:szCs w:val="18"/>
        </w:rPr>
        <w:t xml:space="preserve"> </w:t>
      </w:r>
      <w:proofErr w:type="spellStart"/>
      <w:r w:rsidRPr="00CB39A4">
        <w:rPr>
          <w:rFonts w:ascii="Nirmala UI" w:hAnsi="Nirmala UI" w:cs="Nirmala UI"/>
          <w:sz w:val="18"/>
          <w:szCs w:val="18"/>
        </w:rPr>
        <w:t>नेट</w:t>
      </w:r>
      <w:proofErr w:type="spellEnd"/>
      <w:r w:rsidRPr="00CB39A4">
        <w:rPr>
          <w:rFonts w:cs="Nirmala UI"/>
          <w:sz w:val="18"/>
          <w:szCs w:val="18"/>
        </w:rPr>
        <w:t xml:space="preserve"> </w:t>
      </w:r>
      <w:proofErr w:type="spellStart"/>
      <w:r w:rsidRPr="00CB39A4">
        <w:rPr>
          <w:rFonts w:ascii="Nirmala UI" w:hAnsi="Nirmala UI" w:cs="Nirmala UI"/>
          <w:sz w:val="18"/>
          <w:szCs w:val="18"/>
        </w:rPr>
        <w:t>शेप</w:t>
      </w:r>
      <w:proofErr w:type="spellEnd"/>
      <w:r w:rsidRPr="00CB39A4">
        <w:rPr>
          <w:rFonts w:cs="Nirmala UI"/>
          <w:sz w:val="18"/>
          <w:szCs w:val="18"/>
        </w:rPr>
        <w:t xml:space="preserve"> </w:t>
      </w:r>
      <w:proofErr w:type="spellStart"/>
      <w:r w:rsidRPr="00CB39A4">
        <w:rPr>
          <w:rFonts w:ascii="Nirmala UI" w:hAnsi="Nirmala UI" w:cs="Nirmala UI"/>
          <w:sz w:val="18"/>
          <w:szCs w:val="18"/>
        </w:rPr>
        <w:t>मैन्युफैक्चरिंग</w:t>
      </w:r>
      <w:proofErr w:type="spellEnd"/>
      <w:r w:rsidRPr="00CB39A4">
        <w:rPr>
          <w:rFonts w:cs="Nirmala UI"/>
          <w:sz w:val="18"/>
          <w:szCs w:val="18"/>
        </w:rPr>
        <w:t xml:space="preserve">, </w:t>
      </w:r>
      <w:proofErr w:type="spellStart"/>
      <w:r w:rsidRPr="00CB39A4">
        <w:rPr>
          <w:rFonts w:ascii="Nirmala UI" w:hAnsi="Nirmala UI" w:cs="Nirmala UI"/>
          <w:sz w:val="18"/>
          <w:szCs w:val="18"/>
        </w:rPr>
        <w:t>सहायक</w:t>
      </w:r>
      <w:proofErr w:type="spellEnd"/>
      <w:r w:rsidRPr="00CB39A4">
        <w:rPr>
          <w:rFonts w:cs="Nirmala UI"/>
          <w:sz w:val="18"/>
          <w:szCs w:val="18"/>
        </w:rPr>
        <w:t xml:space="preserve"> </w:t>
      </w:r>
      <w:proofErr w:type="spellStart"/>
      <w:r w:rsidRPr="00CB39A4">
        <w:rPr>
          <w:rFonts w:ascii="Nirmala UI" w:hAnsi="Nirmala UI" w:cs="Nirmala UI"/>
          <w:sz w:val="18"/>
          <w:szCs w:val="18"/>
        </w:rPr>
        <w:t>रोबोटिक्स</w:t>
      </w:r>
      <w:proofErr w:type="spellEnd"/>
      <w:r w:rsidRPr="00CB39A4">
        <w:rPr>
          <w:rFonts w:cs="Nirmala UI"/>
          <w:sz w:val="18"/>
          <w:szCs w:val="18"/>
        </w:rPr>
        <w:t xml:space="preserve"> </w:t>
      </w:r>
      <w:proofErr w:type="spellStart"/>
      <w:r w:rsidRPr="00CB39A4">
        <w:rPr>
          <w:rFonts w:ascii="Nirmala UI" w:hAnsi="Nirmala UI" w:cs="Nirmala UI"/>
          <w:sz w:val="18"/>
          <w:szCs w:val="18"/>
        </w:rPr>
        <w:t>एवं</w:t>
      </w:r>
      <w:proofErr w:type="spellEnd"/>
      <w:r w:rsidRPr="00CB39A4">
        <w:rPr>
          <w:rFonts w:cs="Nirmala UI"/>
          <w:sz w:val="18"/>
          <w:szCs w:val="18"/>
        </w:rPr>
        <w:t xml:space="preserve"> </w:t>
      </w:r>
      <w:proofErr w:type="spellStart"/>
      <w:r w:rsidRPr="00CB39A4">
        <w:rPr>
          <w:rFonts w:ascii="Nirmala UI" w:hAnsi="Nirmala UI" w:cs="Nirmala UI"/>
          <w:sz w:val="18"/>
          <w:szCs w:val="18"/>
        </w:rPr>
        <w:t>प्रक्रिया</w:t>
      </w:r>
      <w:proofErr w:type="spellEnd"/>
      <w:r w:rsidRPr="00CB39A4">
        <w:rPr>
          <w:rFonts w:cs="Nirmala UI"/>
          <w:sz w:val="18"/>
          <w:szCs w:val="18"/>
        </w:rPr>
        <w:t xml:space="preserve"> </w:t>
      </w:r>
      <w:proofErr w:type="spellStart"/>
      <w:r w:rsidRPr="00CB39A4">
        <w:rPr>
          <w:rFonts w:ascii="Nirmala UI" w:hAnsi="Nirmala UI" w:cs="Nirmala UI"/>
          <w:sz w:val="18"/>
          <w:szCs w:val="18"/>
        </w:rPr>
        <w:t>स्वचालन</w:t>
      </w:r>
      <w:proofErr w:type="spellEnd"/>
      <w:r w:rsidRPr="00CB39A4">
        <w:rPr>
          <w:rFonts w:cs="Nirmala UI"/>
          <w:sz w:val="18"/>
          <w:szCs w:val="18"/>
        </w:rPr>
        <w:t xml:space="preserve">, </w:t>
      </w:r>
      <w:proofErr w:type="spellStart"/>
      <w:r w:rsidRPr="00CB39A4">
        <w:rPr>
          <w:rFonts w:ascii="Nirmala UI" w:hAnsi="Nirmala UI" w:cs="Nirmala UI"/>
          <w:sz w:val="18"/>
          <w:szCs w:val="18"/>
        </w:rPr>
        <w:t>औद्योगिक</w:t>
      </w:r>
      <w:proofErr w:type="spellEnd"/>
      <w:r w:rsidRPr="00CB39A4">
        <w:rPr>
          <w:rFonts w:cs="Nirmala UI"/>
          <w:sz w:val="18"/>
          <w:szCs w:val="18"/>
        </w:rPr>
        <w:t xml:space="preserve"> </w:t>
      </w:r>
      <w:proofErr w:type="spellStart"/>
      <w:r w:rsidRPr="00CB39A4">
        <w:rPr>
          <w:rFonts w:ascii="Nirmala UI" w:hAnsi="Nirmala UI" w:cs="Nirmala UI"/>
          <w:sz w:val="18"/>
          <w:szCs w:val="18"/>
        </w:rPr>
        <w:t>आई</w:t>
      </w:r>
      <w:r w:rsidRPr="00CB39A4">
        <w:rPr>
          <w:rFonts w:cs="Nirmala UI"/>
          <w:sz w:val="18"/>
          <w:szCs w:val="18"/>
        </w:rPr>
        <w:t>.</w:t>
      </w:r>
      <w:r w:rsidRPr="00CB39A4">
        <w:rPr>
          <w:rFonts w:ascii="Nirmala UI" w:hAnsi="Nirmala UI" w:cs="Nirmala UI"/>
          <w:sz w:val="18"/>
          <w:szCs w:val="18"/>
        </w:rPr>
        <w:t>ओ</w:t>
      </w:r>
      <w:r w:rsidRPr="00CB39A4">
        <w:rPr>
          <w:rFonts w:cs="Nirmala UI"/>
          <w:sz w:val="18"/>
          <w:szCs w:val="18"/>
        </w:rPr>
        <w:t>.</w:t>
      </w:r>
      <w:r w:rsidRPr="00CB39A4">
        <w:rPr>
          <w:rFonts w:ascii="Nirmala UI" w:hAnsi="Nirmala UI" w:cs="Nirmala UI"/>
          <w:sz w:val="18"/>
          <w:szCs w:val="18"/>
        </w:rPr>
        <w:t>टी</w:t>
      </w:r>
      <w:r w:rsidRPr="00CB39A4">
        <w:rPr>
          <w:rFonts w:cs="Nirmala UI"/>
          <w:sz w:val="18"/>
          <w:szCs w:val="18"/>
        </w:rPr>
        <w:t>.</w:t>
      </w:r>
      <w:r w:rsidRPr="00CB39A4">
        <w:rPr>
          <w:rFonts w:ascii="Nirmala UI" w:hAnsi="Nirmala UI" w:cs="Nirmala UI"/>
          <w:sz w:val="18"/>
          <w:szCs w:val="18"/>
        </w:rPr>
        <w:t>कार्यान्वयन</w:t>
      </w:r>
      <w:proofErr w:type="spellEnd"/>
      <w:r w:rsidRPr="00CB39A4">
        <w:rPr>
          <w:rFonts w:cs="Nirmala UI"/>
          <w:sz w:val="18"/>
          <w:szCs w:val="18"/>
        </w:rPr>
        <w:t xml:space="preserve">, </w:t>
      </w:r>
      <w:proofErr w:type="spellStart"/>
      <w:r w:rsidRPr="00CB39A4">
        <w:rPr>
          <w:rFonts w:ascii="Nirmala UI" w:hAnsi="Nirmala UI" w:cs="Nirmala UI"/>
          <w:sz w:val="18"/>
          <w:szCs w:val="18"/>
        </w:rPr>
        <w:t>ए</w:t>
      </w:r>
      <w:r w:rsidRPr="00CB39A4">
        <w:rPr>
          <w:rFonts w:cs="Nirmala UI"/>
          <w:sz w:val="18"/>
          <w:szCs w:val="18"/>
        </w:rPr>
        <w:t>.</w:t>
      </w:r>
      <w:proofErr w:type="gramStart"/>
      <w:r w:rsidRPr="00CB39A4">
        <w:rPr>
          <w:rFonts w:ascii="Nirmala UI" w:hAnsi="Nirmala UI" w:cs="Nirmala UI"/>
          <w:sz w:val="18"/>
          <w:szCs w:val="18"/>
        </w:rPr>
        <w:t>आई</w:t>
      </w:r>
      <w:proofErr w:type="spellEnd"/>
      <w:r w:rsidRPr="00CB39A4">
        <w:rPr>
          <w:rFonts w:cs="Nirmala UI"/>
          <w:sz w:val="18"/>
          <w:szCs w:val="18"/>
        </w:rPr>
        <w:t>./</w:t>
      </w:r>
      <w:proofErr w:type="spellStart"/>
      <w:proofErr w:type="gramEnd"/>
      <w:r w:rsidRPr="00CB39A4">
        <w:rPr>
          <w:rFonts w:ascii="Nirmala UI" w:hAnsi="Nirmala UI" w:cs="Nirmala UI"/>
          <w:sz w:val="18"/>
          <w:szCs w:val="18"/>
        </w:rPr>
        <w:t>एम</w:t>
      </w:r>
      <w:r w:rsidRPr="00CB39A4">
        <w:rPr>
          <w:rFonts w:cs="Nirmala UI"/>
          <w:sz w:val="18"/>
          <w:szCs w:val="18"/>
        </w:rPr>
        <w:t>.</w:t>
      </w:r>
      <w:r w:rsidRPr="00CB39A4">
        <w:rPr>
          <w:rFonts w:ascii="Nirmala UI" w:hAnsi="Nirmala UI" w:cs="Nirmala UI"/>
          <w:sz w:val="18"/>
          <w:szCs w:val="18"/>
        </w:rPr>
        <w:t>एल</w:t>
      </w:r>
      <w:proofErr w:type="spellEnd"/>
      <w:r w:rsidRPr="00CB39A4">
        <w:rPr>
          <w:rFonts w:cs="Nirmala UI"/>
          <w:sz w:val="18"/>
          <w:szCs w:val="18"/>
        </w:rPr>
        <w:t xml:space="preserve">. </w:t>
      </w:r>
      <w:proofErr w:type="spellStart"/>
      <w:r w:rsidRPr="00CB39A4">
        <w:rPr>
          <w:rFonts w:ascii="Nirmala UI" w:hAnsi="Nirmala UI" w:cs="Nirmala UI"/>
          <w:sz w:val="18"/>
          <w:szCs w:val="18"/>
        </w:rPr>
        <w:t>आधारित</w:t>
      </w:r>
      <w:proofErr w:type="spellEnd"/>
      <w:r w:rsidRPr="00CB39A4">
        <w:rPr>
          <w:rFonts w:cs="Nirmala UI"/>
          <w:sz w:val="18"/>
          <w:szCs w:val="18"/>
        </w:rPr>
        <w:t xml:space="preserve"> </w:t>
      </w:r>
      <w:proofErr w:type="spellStart"/>
      <w:r w:rsidRPr="00CB39A4">
        <w:rPr>
          <w:rFonts w:ascii="Nirmala UI" w:hAnsi="Nirmala UI" w:cs="Nirmala UI"/>
          <w:sz w:val="18"/>
          <w:szCs w:val="18"/>
        </w:rPr>
        <w:t>स्मार्ट</w:t>
      </w:r>
      <w:proofErr w:type="spellEnd"/>
      <w:r w:rsidRPr="00CB39A4">
        <w:rPr>
          <w:rFonts w:cs="Nirmala UI"/>
          <w:sz w:val="18"/>
          <w:szCs w:val="18"/>
        </w:rPr>
        <w:t xml:space="preserve"> </w:t>
      </w:r>
      <w:proofErr w:type="spellStart"/>
      <w:r w:rsidRPr="00CB39A4">
        <w:rPr>
          <w:rFonts w:ascii="Nirmala UI" w:hAnsi="Nirmala UI" w:cs="Nirmala UI"/>
          <w:sz w:val="18"/>
          <w:szCs w:val="18"/>
        </w:rPr>
        <w:t>मैन्युफैक्चरिंग</w:t>
      </w:r>
      <w:proofErr w:type="spellEnd"/>
      <w:r w:rsidRPr="00CB39A4">
        <w:rPr>
          <w:rFonts w:cs="Nirmala UI"/>
          <w:sz w:val="18"/>
          <w:szCs w:val="18"/>
        </w:rPr>
        <w:t xml:space="preserve"> </w:t>
      </w:r>
      <w:proofErr w:type="spellStart"/>
      <w:r w:rsidRPr="00CB39A4">
        <w:rPr>
          <w:rFonts w:ascii="Nirmala UI" w:hAnsi="Nirmala UI" w:cs="Nirmala UI"/>
          <w:sz w:val="18"/>
          <w:szCs w:val="18"/>
        </w:rPr>
        <w:t>आदि</w:t>
      </w:r>
      <w:proofErr w:type="spellEnd"/>
      <w:r w:rsidRPr="00CB39A4">
        <w:rPr>
          <w:rFonts w:ascii="Nirmala UI" w:hAnsi="Nirmala UI" w:cs="Nirmala UI"/>
          <w:sz w:val="18"/>
          <w:szCs w:val="18"/>
        </w:rPr>
        <w:t>।</w:t>
      </w:r>
    </w:p>
    <w:p w14:paraId="4E9DC11A" w14:textId="77777777" w:rsidR="00DE7139" w:rsidRDefault="00DE7139">
      <w:pPr>
        <w:pStyle w:val="BodyText"/>
        <w:spacing w:before="68"/>
        <w:rPr>
          <w:sz w:val="22"/>
        </w:rPr>
      </w:pPr>
    </w:p>
    <w:p w14:paraId="1505F22B" w14:textId="77777777" w:rsidR="00CB39A4" w:rsidRDefault="00CB39A4">
      <w:pPr>
        <w:pStyle w:val="BodyText"/>
        <w:spacing w:before="68"/>
        <w:rPr>
          <w:sz w:val="22"/>
        </w:rPr>
      </w:pPr>
    </w:p>
    <w:p w14:paraId="202813E5" w14:textId="77777777" w:rsidR="00CB39A4" w:rsidRDefault="00CB39A4">
      <w:pPr>
        <w:pStyle w:val="BodyText"/>
        <w:spacing w:before="68"/>
        <w:rPr>
          <w:sz w:val="22"/>
        </w:rPr>
      </w:pPr>
    </w:p>
    <w:p w14:paraId="3C8FFB7A" w14:textId="77777777" w:rsidR="00CB39A4" w:rsidRDefault="00CB39A4">
      <w:pPr>
        <w:pStyle w:val="BodyText"/>
        <w:spacing w:before="68"/>
        <w:rPr>
          <w:sz w:val="22"/>
        </w:rPr>
      </w:pPr>
    </w:p>
    <w:p w14:paraId="7AAF5580" w14:textId="77777777" w:rsidR="00CB39A4" w:rsidRDefault="00CB39A4">
      <w:pPr>
        <w:pStyle w:val="BodyText"/>
        <w:spacing w:before="68"/>
        <w:rPr>
          <w:sz w:val="22"/>
        </w:rPr>
      </w:pPr>
    </w:p>
    <w:p w14:paraId="33701C11" w14:textId="77777777" w:rsidR="00CB39A4" w:rsidRDefault="00CB39A4">
      <w:pPr>
        <w:pStyle w:val="BodyText"/>
        <w:spacing w:before="68"/>
        <w:rPr>
          <w:sz w:val="22"/>
        </w:rPr>
      </w:pPr>
    </w:p>
    <w:p w14:paraId="6EF188B9" w14:textId="77777777" w:rsidR="00CB39A4" w:rsidRDefault="00CB39A4">
      <w:pPr>
        <w:pStyle w:val="BodyText"/>
        <w:spacing w:before="68"/>
        <w:rPr>
          <w:sz w:val="22"/>
        </w:rPr>
      </w:pPr>
    </w:p>
    <w:p w14:paraId="43170529" w14:textId="77777777" w:rsidR="00CB39A4" w:rsidRDefault="00CB39A4">
      <w:pPr>
        <w:pStyle w:val="BodyText"/>
        <w:spacing w:before="68"/>
        <w:rPr>
          <w:sz w:val="22"/>
        </w:rPr>
      </w:pPr>
    </w:p>
    <w:p w14:paraId="652DDBB8" w14:textId="77777777" w:rsidR="00CB39A4" w:rsidRDefault="00CB39A4">
      <w:pPr>
        <w:pStyle w:val="BodyText"/>
        <w:spacing w:before="68"/>
        <w:rPr>
          <w:sz w:val="22"/>
        </w:rPr>
      </w:pPr>
    </w:p>
    <w:p w14:paraId="2B531C47" w14:textId="77777777" w:rsidR="00CB39A4" w:rsidRDefault="00CB39A4">
      <w:pPr>
        <w:pStyle w:val="BodyText"/>
        <w:spacing w:before="68"/>
        <w:rPr>
          <w:sz w:val="22"/>
        </w:rPr>
      </w:pPr>
    </w:p>
    <w:p w14:paraId="517DA3CF" w14:textId="77777777" w:rsidR="000A4C45" w:rsidRDefault="000A4C45" w:rsidP="000A4C45">
      <w:pPr>
        <w:ind w:right="115"/>
        <w:jc w:val="both"/>
        <w:rPr>
          <w:b/>
          <w:u w:val="single" w:color="00AE50"/>
        </w:rPr>
      </w:pPr>
    </w:p>
    <w:p w14:paraId="5A13CCC6" w14:textId="77777777" w:rsidR="000A4C45" w:rsidRDefault="000A4C45" w:rsidP="000A4C45">
      <w:pPr>
        <w:ind w:right="115"/>
        <w:jc w:val="both"/>
        <w:rPr>
          <w:b/>
          <w:u w:val="single" w:color="00AE50"/>
        </w:rPr>
      </w:pPr>
    </w:p>
    <w:p w14:paraId="129C63CD" w14:textId="77777777" w:rsidR="00E94B8C" w:rsidRDefault="00E94B8C" w:rsidP="000A4C45">
      <w:pPr>
        <w:ind w:right="115"/>
        <w:jc w:val="both"/>
        <w:rPr>
          <w:b/>
          <w:u w:val="single" w:color="00AE50"/>
        </w:rPr>
      </w:pPr>
    </w:p>
    <w:p w14:paraId="6FB92A51" w14:textId="39C69705" w:rsidR="002877C5" w:rsidRDefault="006002FB" w:rsidP="000A4C45">
      <w:pPr>
        <w:ind w:right="115"/>
        <w:jc w:val="both"/>
        <w:rPr>
          <w:b/>
        </w:rPr>
      </w:pPr>
      <w:r>
        <w:rPr>
          <w:b/>
          <w:u w:val="single" w:color="00AE50"/>
        </w:rPr>
        <w:lastRenderedPageBreak/>
        <w:t>DST is inviting proposals translational research in the following specified areas of AMT</w:t>
      </w:r>
      <w:r>
        <w:rPr>
          <w:b/>
        </w:rPr>
        <w:t xml:space="preserve"> </w:t>
      </w:r>
      <w:r>
        <w:rPr>
          <w:b/>
          <w:u w:val="single" w:color="00AE50"/>
        </w:rPr>
        <w:t>for financial support:</w:t>
      </w:r>
    </w:p>
    <w:p w14:paraId="2D994F87" w14:textId="77777777" w:rsidR="002877C5" w:rsidRDefault="002877C5">
      <w:pPr>
        <w:pStyle w:val="BodyText"/>
        <w:spacing w:before="57"/>
        <w:rPr>
          <w:b/>
          <w:sz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73"/>
        <w:gridCol w:w="3035"/>
        <w:gridCol w:w="5058"/>
      </w:tblGrid>
      <w:tr w:rsidR="006002FB" w14:paraId="0BC1A008" w14:textId="77777777" w:rsidTr="006002FB">
        <w:tc>
          <w:tcPr>
            <w:tcW w:w="988" w:type="dxa"/>
          </w:tcPr>
          <w:p w14:paraId="6D8CA94F" w14:textId="77777777" w:rsidR="006002FB" w:rsidRDefault="006002FB" w:rsidP="006002FB">
            <w:pPr>
              <w:pStyle w:val="TableParagraph"/>
              <w:ind w:left="8" w:right="4"/>
              <w:jc w:val="center"/>
              <w:rPr>
                <w:b/>
                <w:sz w:val="24"/>
              </w:rPr>
            </w:pPr>
            <w:r>
              <w:rPr>
                <w:b/>
                <w:spacing w:val="-2"/>
                <w:sz w:val="24"/>
              </w:rPr>
              <w:t>S. No.</w:t>
            </w:r>
          </w:p>
        </w:tc>
        <w:tc>
          <w:tcPr>
            <w:tcW w:w="2948" w:type="dxa"/>
          </w:tcPr>
          <w:p w14:paraId="48482F8A" w14:textId="77777777" w:rsidR="006002FB" w:rsidRDefault="006002FB" w:rsidP="006002FB">
            <w:pPr>
              <w:pStyle w:val="TableParagraph"/>
              <w:ind w:left="690"/>
              <w:jc w:val="center"/>
              <w:rPr>
                <w:b/>
                <w:sz w:val="24"/>
              </w:rPr>
            </w:pPr>
            <w:r>
              <w:rPr>
                <w:b/>
                <w:sz w:val="24"/>
              </w:rPr>
              <w:t xml:space="preserve">Thrust </w:t>
            </w:r>
            <w:r>
              <w:rPr>
                <w:b/>
                <w:spacing w:val="-4"/>
                <w:sz w:val="24"/>
              </w:rPr>
              <w:t>Area</w:t>
            </w:r>
          </w:p>
        </w:tc>
        <w:tc>
          <w:tcPr>
            <w:tcW w:w="5139" w:type="dxa"/>
          </w:tcPr>
          <w:p w14:paraId="14549415" w14:textId="77777777" w:rsidR="006002FB" w:rsidRDefault="006002FB" w:rsidP="006002FB">
            <w:pPr>
              <w:pStyle w:val="TableParagraph"/>
              <w:ind w:left="3"/>
              <w:jc w:val="center"/>
              <w:rPr>
                <w:b/>
                <w:sz w:val="24"/>
              </w:rPr>
            </w:pPr>
            <w:r>
              <w:rPr>
                <w:b/>
                <w:spacing w:val="-2"/>
                <w:sz w:val="24"/>
              </w:rPr>
              <w:t>Topics</w:t>
            </w:r>
          </w:p>
        </w:tc>
      </w:tr>
      <w:tr w:rsidR="006002FB" w14:paraId="0507EB27" w14:textId="77777777" w:rsidTr="006002FB">
        <w:tc>
          <w:tcPr>
            <w:tcW w:w="988" w:type="dxa"/>
          </w:tcPr>
          <w:p w14:paraId="1E250170" w14:textId="77777777" w:rsidR="006002FB" w:rsidRDefault="006002FB" w:rsidP="006002FB">
            <w:pPr>
              <w:pStyle w:val="TableParagraph"/>
              <w:ind w:left="8" w:right="4"/>
              <w:jc w:val="center"/>
              <w:rPr>
                <w:b/>
                <w:spacing w:val="-2"/>
                <w:sz w:val="24"/>
              </w:rPr>
            </w:pPr>
            <w:r>
              <w:rPr>
                <w:b/>
                <w:spacing w:val="-2"/>
                <w:sz w:val="24"/>
              </w:rPr>
              <w:t>1.</w:t>
            </w:r>
          </w:p>
        </w:tc>
        <w:tc>
          <w:tcPr>
            <w:tcW w:w="2948" w:type="dxa"/>
          </w:tcPr>
          <w:p w14:paraId="0CB4F7D0" w14:textId="77777777" w:rsidR="006002FB" w:rsidRDefault="006002FB" w:rsidP="006002FB">
            <w:pPr>
              <w:pStyle w:val="TableParagraph"/>
              <w:ind w:left="0" w:firstLine="0"/>
              <w:rPr>
                <w:b/>
                <w:sz w:val="24"/>
              </w:rPr>
            </w:pPr>
            <w:r w:rsidRPr="00B411DA">
              <w:rPr>
                <w:spacing w:val="-2"/>
                <w:sz w:val="24"/>
              </w:rPr>
              <w:t>Additive Manufacturing (All the areas mentioned are AM focused)</w:t>
            </w:r>
          </w:p>
        </w:tc>
        <w:tc>
          <w:tcPr>
            <w:tcW w:w="5139" w:type="dxa"/>
          </w:tcPr>
          <w:p w14:paraId="15939D0A" w14:textId="77777777" w:rsidR="006002FB" w:rsidRPr="002E5379" w:rsidRDefault="006002FB" w:rsidP="006002FB">
            <w:pPr>
              <w:pStyle w:val="TableParagraph"/>
              <w:numPr>
                <w:ilvl w:val="1"/>
                <w:numId w:val="14"/>
              </w:numPr>
              <w:tabs>
                <w:tab w:val="left" w:pos="464"/>
                <w:tab w:val="left" w:pos="466"/>
              </w:tabs>
              <w:ind w:right="99"/>
              <w:rPr>
                <w:sz w:val="24"/>
              </w:rPr>
            </w:pPr>
            <w:r w:rsidRPr="002E5379">
              <w:rPr>
                <w:sz w:val="24"/>
              </w:rPr>
              <w:t>Development of foolproof qualification protocols of feedstock for metal additive manufacturing and components manufactured by metal additive manufacturing technologies.</w:t>
            </w:r>
          </w:p>
          <w:p w14:paraId="5AFC3E21" w14:textId="77777777" w:rsidR="006002FB" w:rsidRPr="002E5379" w:rsidRDefault="006002FB" w:rsidP="006002FB">
            <w:pPr>
              <w:pStyle w:val="TableParagraph"/>
              <w:numPr>
                <w:ilvl w:val="1"/>
                <w:numId w:val="14"/>
              </w:numPr>
              <w:tabs>
                <w:tab w:val="left" w:pos="464"/>
                <w:tab w:val="left" w:pos="466"/>
              </w:tabs>
              <w:ind w:right="99"/>
              <w:rPr>
                <w:sz w:val="24"/>
              </w:rPr>
            </w:pPr>
            <w:r w:rsidRPr="002E5379">
              <w:rPr>
                <w:sz w:val="24"/>
              </w:rPr>
              <w:t>Development of novel mechanical testing methodologies to characterize additively repaired/refurbished metallic components.</w:t>
            </w:r>
          </w:p>
          <w:p w14:paraId="19E86C5B" w14:textId="77777777" w:rsidR="006002FB" w:rsidRPr="002E5379" w:rsidRDefault="006002FB" w:rsidP="006002FB">
            <w:pPr>
              <w:pStyle w:val="TableParagraph"/>
              <w:numPr>
                <w:ilvl w:val="1"/>
                <w:numId w:val="14"/>
              </w:numPr>
              <w:tabs>
                <w:tab w:val="left" w:pos="464"/>
                <w:tab w:val="left" w:pos="466"/>
              </w:tabs>
              <w:ind w:right="99"/>
              <w:rPr>
                <w:sz w:val="24"/>
              </w:rPr>
            </w:pPr>
            <w:r w:rsidRPr="002E5379">
              <w:rPr>
                <w:sz w:val="24"/>
              </w:rPr>
              <w:t>Development of refurbishment methodologies of strategic components manufactured using super alloys.</w:t>
            </w:r>
          </w:p>
          <w:p w14:paraId="049195E9" w14:textId="77777777" w:rsidR="006002FB" w:rsidRPr="002E5379" w:rsidRDefault="006002FB" w:rsidP="006002FB">
            <w:pPr>
              <w:pStyle w:val="TableParagraph"/>
              <w:numPr>
                <w:ilvl w:val="1"/>
                <w:numId w:val="14"/>
              </w:numPr>
              <w:tabs>
                <w:tab w:val="left" w:pos="464"/>
                <w:tab w:val="left" w:pos="466"/>
              </w:tabs>
              <w:ind w:right="99"/>
              <w:rPr>
                <w:sz w:val="24"/>
              </w:rPr>
            </w:pPr>
            <w:r w:rsidRPr="002E5379">
              <w:rPr>
                <w:sz w:val="24"/>
              </w:rPr>
              <w:t xml:space="preserve">Defect-free printing of highly reflective materials such as </w:t>
            </w:r>
            <w:proofErr w:type="spellStart"/>
            <w:r w:rsidRPr="002E5379">
              <w:rPr>
                <w:sz w:val="24"/>
              </w:rPr>
              <w:t>aluminum</w:t>
            </w:r>
            <w:proofErr w:type="spellEnd"/>
            <w:r w:rsidRPr="002E5379">
              <w:rPr>
                <w:sz w:val="24"/>
              </w:rPr>
              <w:t>.</w:t>
            </w:r>
          </w:p>
          <w:p w14:paraId="6030BD9F" w14:textId="77777777" w:rsidR="006002FB" w:rsidRPr="002E5379" w:rsidRDefault="006002FB" w:rsidP="006002FB">
            <w:pPr>
              <w:pStyle w:val="TableParagraph"/>
              <w:numPr>
                <w:ilvl w:val="1"/>
                <w:numId w:val="14"/>
              </w:numPr>
              <w:tabs>
                <w:tab w:val="left" w:pos="464"/>
                <w:tab w:val="left" w:pos="466"/>
              </w:tabs>
              <w:ind w:right="99"/>
              <w:rPr>
                <w:sz w:val="24"/>
              </w:rPr>
            </w:pPr>
            <w:r w:rsidRPr="002E5379">
              <w:rPr>
                <w:sz w:val="24"/>
              </w:rPr>
              <w:t>4D printing of biopolymers for soft robotic actuation in bio-medical applications.</w:t>
            </w:r>
          </w:p>
          <w:p w14:paraId="48E75C85" w14:textId="77777777" w:rsidR="006002FB" w:rsidRPr="002E5379" w:rsidRDefault="006002FB" w:rsidP="006002FB">
            <w:pPr>
              <w:pStyle w:val="TableParagraph"/>
              <w:numPr>
                <w:ilvl w:val="1"/>
                <w:numId w:val="14"/>
              </w:numPr>
              <w:tabs>
                <w:tab w:val="left" w:pos="464"/>
                <w:tab w:val="left" w:pos="466"/>
              </w:tabs>
              <w:ind w:right="99"/>
              <w:rPr>
                <w:sz w:val="24"/>
              </w:rPr>
            </w:pPr>
            <w:r w:rsidRPr="002E5379">
              <w:rPr>
                <w:sz w:val="24"/>
              </w:rPr>
              <w:t>Development of additive and subtractive hybrid manufacturing methodologies.</w:t>
            </w:r>
          </w:p>
          <w:p w14:paraId="6ED53966" w14:textId="77777777" w:rsidR="006002FB" w:rsidRPr="002E5379" w:rsidRDefault="006002FB" w:rsidP="006002FB">
            <w:pPr>
              <w:pStyle w:val="TableParagraph"/>
              <w:numPr>
                <w:ilvl w:val="1"/>
                <w:numId w:val="14"/>
              </w:numPr>
              <w:tabs>
                <w:tab w:val="left" w:pos="464"/>
                <w:tab w:val="left" w:pos="466"/>
              </w:tabs>
              <w:ind w:right="99"/>
              <w:rPr>
                <w:sz w:val="24"/>
              </w:rPr>
            </w:pPr>
            <w:r w:rsidRPr="002E5379">
              <w:rPr>
                <w:sz w:val="24"/>
              </w:rPr>
              <w:t xml:space="preserve">Development of additive manufacturing techniques for fabricating components (for example, the components required in the EV sector) using advanced magnetic materials, especially rare earth and rare earth free permanent </w:t>
            </w:r>
            <w:proofErr w:type="gramStart"/>
            <w:r w:rsidRPr="002E5379">
              <w:rPr>
                <w:sz w:val="24"/>
              </w:rPr>
              <w:t>magnets.</w:t>
            </w:r>
            <w:r w:rsidRPr="00437053">
              <w:rPr>
                <w:spacing w:val="-2"/>
                <w:sz w:val="24"/>
              </w:rPr>
              <w:t>.</w:t>
            </w:r>
            <w:proofErr w:type="gramEnd"/>
          </w:p>
        </w:tc>
      </w:tr>
      <w:tr w:rsidR="006002FB" w14:paraId="597A2AF6" w14:textId="77777777" w:rsidTr="006002FB">
        <w:tc>
          <w:tcPr>
            <w:tcW w:w="988" w:type="dxa"/>
          </w:tcPr>
          <w:p w14:paraId="1BD4FCA1" w14:textId="77777777" w:rsidR="006002FB" w:rsidRDefault="006002FB" w:rsidP="006002FB">
            <w:pPr>
              <w:pStyle w:val="TableParagraph"/>
              <w:ind w:left="8" w:right="4"/>
              <w:jc w:val="center"/>
              <w:rPr>
                <w:b/>
                <w:spacing w:val="-2"/>
                <w:sz w:val="24"/>
              </w:rPr>
            </w:pPr>
            <w:r>
              <w:rPr>
                <w:b/>
                <w:spacing w:val="-2"/>
                <w:sz w:val="24"/>
              </w:rPr>
              <w:t xml:space="preserve">2. </w:t>
            </w:r>
          </w:p>
        </w:tc>
        <w:tc>
          <w:tcPr>
            <w:tcW w:w="2948" w:type="dxa"/>
          </w:tcPr>
          <w:p w14:paraId="54EC6E93" w14:textId="77777777" w:rsidR="006002FB" w:rsidRDefault="006002FB" w:rsidP="006002FB">
            <w:pPr>
              <w:pStyle w:val="TableParagraph"/>
              <w:ind w:left="33" w:hanging="33"/>
              <w:rPr>
                <w:spacing w:val="-2"/>
                <w:sz w:val="24"/>
              </w:rPr>
            </w:pPr>
            <w:r w:rsidRPr="002E5379">
              <w:rPr>
                <w:spacing w:val="-2"/>
                <w:sz w:val="24"/>
              </w:rPr>
              <w:t>Sheet metal forming</w:t>
            </w:r>
          </w:p>
        </w:tc>
        <w:tc>
          <w:tcPr>
            <w:tcW w:w="5139" w:type="dxa"/>
          </w:tcPr>
          <w:p w14:paraId="0D5ADF30" w14:textId="77777777" w:rsidR="006002FB" w:rsidRPr="002E5379" w:rsidRDefault="006002FB" w:rsidP="006002FB">
            <w:pPr>
              <w:pStyle w:val="TableParagraph"/>
              <w:numPr>
                <w:ilvl w:val="1"/>
                <w:numId w:val="13"/>
              </w:numPr>
              <w:tabs>
                <w:tab w:val="left" w:pos="464"/>
                <w:tab w:val="left" w:pos="466"/>
              </w:tabs>
              <w:spacing w:before="1"/>
              <w:ind w:right="102"/>
              <w:rPr>
                <w:sz w:val="24"/>
              </w:rPr>
            </w:pPr>
            <w:r w:rsidRPr="002E5379">
              <w:rPr>
                <w:sz w:val="24"/>
              </w:rPr>
              <w:t>Die-less forming – development of die-less and robot-assisted forming techniques for sheet metal components in automobile, aerospace, and bio- medical applications</w:t>
            </w:r>
            <w:r>
              <w:rPr>
                <w:sz w:val="24"/>
              </w:rPr>
              <w:t>.</w:t>
            </w:r>
          </w:p>
          <w:p w14:paraId="7230E97C" w14:textId="77777777" w:rsidR="006002FB" w:rsidRPr="002E5379" w:rsidRDefault="006002FB" w:rsidP="006002FB">
            <w:pPr>
              <w:pStyle w:val="TableParagraph"/>
              <w:numPr>
                <w:ilvl w:val="1"/>
                <w:numId w:val="13"/>
              </w:numPr>
              <w:tabs>
                <w:tab w:val="left" w:pos="464"/>
                <w:tab w:val="left" w:pos="466"/>
              </w:tabs>
              <w:spacing w:before="1"/>
              <w:ind w:right="102"/>
              <w:rPr>
                <w:sz w:val="24"/>
              </w:rPr>
            </w:pPr>
            <w:r w:rsidRPr="002E5379">
              <w:rPr>
                <w:sz w:val="24"/>
              </w:rPr>
              <w:t>Formability enhancement at room temperature through energy-assisted technologies such as</w:t>
            </w:r>
            <w:r>
              <w:rPr>
                <w:sz w:val="24"/>
              </w:rPr>
              <w:t xml:space="preserve"> </w:t>
            </w:r>
            <w:r w:rsidRPr="002E5379">
              <w:rPr>
                <w:sz w:val="24"/>
              </w:rPr>
              <w:t>servo press forming, ultrasonic assisted forming, electrical assisted forming, etc.</w:t>
            </w:r>
          </w:p>
        </w:tc>
      </w:tr>
      <w:tr w:rsidR="006002FB" w14:paraId="738A885D" w14:textId="77777777" w:rsidTr="006002FB">
        <w:tc>
          <w:tcPr>
            <w:tcW w:w="988" w:type="dxa"/>
          </w:tcPr>
          <w:p w14:paraId="3ECF1561" w14:textId="77777777" w:rsidR="006002FB" w:rsidRDefault="006002FB" w:rsidP="006002FB">
            <w:pPr>
              <w:pStyle w:val="TableParagraph"/>
              <w:ind w:left="8" w:right="4"/>
              <w:jc w:val="center"/>
              <w:rPr>
                <w:b/>
                <w:spacing w:val="-2"/>
                <w:sz w:val="24"/>
              </w:rPr>
            </w:pPr>
            <w:r>
              <w:rPr>
                <w:b/>
                <w:spacing w:val="-2"/>
                <w:sz w:val="24"/>
              </w:rPr>
              <w:t>3.</w:t>
            </w:r>
          </w:p>
        </w:tc>
        <w:tc>
          <w:tcPr>
            <w:tcW w:w="2948" w:type="dxa"/>
          </w:tcPr>
          <w:p w14:paraId="2974074D" w14:textId="77777777" w:rsidR="006002FB" w:rsidRPr="00437053" w:rsidRDefault="006002FB" w:rsidP="006002FB">
            <w:pPr>
              <w:pStyle w:val="TableParagraph"/>
              <w:ind w:left="33" w:hanging="33"/>
              <w:rPr>
                <w:spacing w:val="-2"/>
                <w:sz w:val="24"/>
              </w:rPr>
            </w:pPr>
            <w:r w:rsidRPr="002E5379">
              <w:rPr>
                <w:sz w:val="24"/>
              </w:rPr>
              <w:t>Welding/Casting/Forming techniques</w:t>
            </w:r>
          </w:p>
        </w:tc>
        <w:tc>
          <w:tcPr>
            <w:tcW w:w="5139" w:type="dxa"/>
          </w:tcPr>
          <w:p w14:paraId="6348DF60" w14:textId="77777777" w:rsidR="006002FB" w:rsidRPr="002E5379" w:rsidRDefault="006002FB" w:rsidP="006002FB">
            <w:pPr>
              <w:pStyle w:val="TableParagraph"/>
              <w:numPr>
                <w:ilvl w:val="1"/>
                <w:numId w:val="12"/>
              </w:numPr>
              <w:tabs>
                <w:tab w:val="left" w:pos="464"/>
                <w:tab w:val="left" w:pos="466"/>
              </w:tabs>
              <w:ind w:right="96"/>
              <w:rPr>
                <w:sz w:val="24"/>
              </w:rPr>
            </w:pPr>
            <w:r w:rsidRPr="002E5379">
              <w:rPr>
                <w:sz w:val="24"/>
              </w:rPr>
              <w:t>Welding – Any challenging problem related to friction welding, friction stir welding, LASER welding, e-beam welding, linear friction welding, or Gas tungsten arc (GTA) welding may be proposed. However, the application and materials must be meticulously chosen and should be explicitly part of the proposal</w:t>
            </w:r>
            <w:r>
              <w:rPr>
                <w:sz w:val="24"/>
              </w:rPr>
              <w:t>.</w:t>
            </w:r>
          </w:p>
          <w:p w14:paraId="7DAE4DDF" w14:textId="77777777" w:rsidR="006002FB" w:rsidRPr="002E5379" w:rsidRDefault="006002FB" w:rsidP="006002FB">
            <w:pPr>
              <w:pStyle w:val="TableParagraph"/>
              <w:numPr>
                <w:ilvl w:val="1"/>
                <w:numId w:val="12"/>
              </w:numPr>
              <w:tabs>
                <w:tab w:val="left" w:pos="464"/>
                <w:tab w:val="left" w:pos="466"/>
              </w:tabs>
              <w:ind w:right="96"/>
              <w:rPr>
                <w:sz w:val="24"/>
              </w:rPr>
            </w:pPr>
            <w:r w:rsidRPr="002E5379">
              <w:rPr>
                <w:sz w:val="24"/>
              </w:rPr>
              <w:t xml:space="preserve">Casting – Any challenging problem related to 3D printing for </w:t>
            </w:r>
            <w:proofErr w:type="spellStart"/>
            <w:r w:rsidRPr="002E5379">
              <w:rPr>
                <w:sz w:val="24"/>
              </w:rPr>
              <w:t>mold</w:t>
            </w:r>
            <w:proofErr w:type="spellEnd"/>
            <w:r w:rsidRPr="002E5379">
              <w:rPr>
                <w:sz w:val="24"/>
              </w:rPr>
              <w:t>-making, improving process efficiency, and integrating with modern digital tools. However, the critical component to be cast must be meticulously chosen and should be explicitly part of the proposal</w:t>
            </w:r>
            <w:r>
              <w:rPr>
                <w:sz w:val="24"/>
              </w:rPr>
              <w:t>.</w:t>
            </w:r>
          </w:p>
          <w:p w14:paraId="22EE68B6" w14:textId="77777777" w:rsidR="006002FB" w:rsidRPr="002E5379" w:rsidRDefault="006002FB" w:rsidP="006002FB">
            <w:pPr>
              <w:pStyle w:val="TableParagraph"/>
              <w:numPr>
                <w:ilvl w:val="1"/>
                <w:numId w:val="12"/>
              </w:numPr>
              <w:tabs>
                <w:tab w:val="left" w:pos="464"/>
                <w:tab w:val="left" w:pos="466"/>
              </w:tabs>
              <w:ind w:right="96"/>
              <w:rPr>
                <w:sz w:val="24"/>
              </w:rPr>
            </w:pPr>
            <w:r w:rsidRPr="002E5379">
              <w:rPr>
                <w:sz w:val="24"/>
              </w:rPr>
              <w:lastRenderedPageBreak/>
              <w:t>Forming – Any challenging problem related to the integration of forming with AM, development of other hybrid processes, high-speed forming, and precision forging to demonstrate enhanced performance, cost-effectiveness, and sustainability quantitatively</w:t>
            </w:r>
            <w:r>
              <w:rPr>
                <w:sz w:val="24"/>
              </w:rPr>
              <w:t>.</w:t>
            </w:r>
          </w:p>
          <w:p w14:paraId="2F33DBF8" w14:textId="77777777" w:rsidR="006002FB" w:rsidRPr="002E5379" w:rsidRDefault="006002FB" w:rsidP="006002FB">
            <w:pPr>
              <w:pStyle w:val="TableParagraph"/>
              <w:numPr>
                <w:ilvl w:val="1"/>
                <w:numId w:val="12"/>
              </w:numPr>
              <w:tabs>
                <w:tab w:val="left" w:pos="464"/>
                <w:tab w:val="left" w:pos="466"/>
              </w:tabs>
              <w:ind w:right="96"/>
              <w:rPr>
                <w:sz w:val="24"/>
              </w:rPr>
            </w:pPr>
            <w:r w:rsidRPr="002E5379">
              <w:rPr>
                <w:sz w:val="24"/>
              </w:rPr>
              <w:t>Micro forming for sensor housing and accessories. Development of micro forming processes and scale-dependent mechanistic models for process</w:t>
            </w:r>
            <w:r>
              <w:rPr>
                <w:sz w:val="24"/>
              </w:rPr>
              <w:t xml:space="preserve"> </w:t>
            </w:r>
            <w:proofErr w:type="spellStart"/>
            <w:r w:rsidRPr="002E5379">
              <w:rPr>
                <w:sz w:val="24"/>
              </w:rPr>
              <w:t>modeling</w:t>
            </w:r>
            <w:proofErr w:type="spellEnd"/>
            <w:r w:rsidRPr="002E5379">
              <w:rPr>
                <w:sz w:val="24"/>
              </w:rPr>
              <w:t>. Use of small-scale tests for components of smaller length scales</w:t>
            </w:r>
            <w:r>
              <w:rPr>
                <w:sz w:val="24"/>
              </w:rPr>
              <w:t>.</w:t>
            </w:r>
          </w:p>
        </w:tc>
      </w:tr>
      <w:tr w:rsidR="006002FB" w14:paraId="1A2C0365" w14:textId="77777777" w:rsidTr="006002FB">
        <w:tc>
          <w:tcPr>
            <w:tcW w:w="988" w:type="dxa"/>
          </w:tcPr>
          <w:p w14:paraId="249E5EBC" w14:textId="77777777" w:rsidR="006002FB" w:rsidRDefault="006002FB" w:rsidP="006002FB">
            <w:pPr>
              <w:pStyle w:val="TableParagraph"/>
              <w:ind w:left="8" w:right="4"/>
              <w:jc w:val="center"/>
              <w:rPr>
                <w:b/>
                <w:spacing w:val="-2"/>
                <w:sz w:val="24"/>
              </w:rPr>
            </w:pPr>
            <w:r>
              <w:rPr>
                <w:b/>
                <w:spacing w:val="-2"/>
                <w:sz w:val="24"/>
              </w:rPr>
              <w:lastRenderedPageBreak/>
              <w:t>4.</w:t>
            </w:r>
          </w:p>
        </w:tc>
        <w:tc>
          <w:tcPr>
            <w:tcW w:w="2948" w:type="dxa"/>
          </w:tcPr>
          <w:p w14:paraId="6AA50B04" w14:textId="77777777" w:rsidR="006002FB" w:rsidRDefault="006002FB" w:rsidP="006002FB">
            <w:pPr>
              <w:pStyle w:val="TableParagraph"/>
              <w:ind w:left="33" w:hanging="33"/>
              <w:rPr>
                <w:sz w:val="24"/>
              </w:rPr>
            </w:pPr>
            <w:r w:rsidRPr="00B411DA">
              <w:rPr>
                <w:sz w:val="24"/>
              </w:rPr>
              <w:t>Processing of Advanced Materials</w:t>
            </w:r>
          </w:p>
        </w:tc>
        <w:tc>
          <w:tcPr>
            <w:tcW w:w="5139" w:type="dxa"/>
          </w:tcPr>
          <w:p w14:paraId="58A4858C" w14:textId="77777777" w:rsidR="006002FB" w:rsidRPr="00B411DA" w:rsidRDefault="006002FB" w:rsidP="006002FB">
            <w:pPr>
              <w:pStyle w:val="TableParagraph"/>
              <w:numPr>
                <w:ilvl w:val="1"/>
                <w:numId w:val="11"/>
              </w:numPr>
              <w:tabs>
                <w:tab w:val="left" w:pos="464"/>
                <w:tab w:val="left" w:pos="466"/>
              </w:tabs>
              <w:ind w:right="98"/>
              <w:rPr>
                <w:sz w:val="24"/>
              </w:rPr>
            </w:pPr>
            <w:r w:rsidRPr="00B411DA">
              <w:rPr>
                <w:sz w:val="24"/>
              </w:rPr>
              <w:t>Process technology for AI/ML-assisted design and processing of new alloys for light-weighting (for example: 6XXX series Aluminium alloys) for additive manufacturing</w:t>
            </w:r>
            <w:r>
              <w:rPr>
                <w:sz w:val="24"/>
              </w:rPr>
              <w:t>.</w:t>
            </w:r>
          </w:p>
          <w:p w14:paraId="3AA437AF" w14:textId="77777777" w:rsidR="006002FB" w:rsidRPr="00B411DA" w:rsidRDefault="006002FB" w:rsidP="006002FB">
            <w:pPr>
              <w:pStyle w:val="TableParagraph"/>
              <w:numPr>
                <w:ilvl w:val="1"/>
                <w:numId w:val="11"/>
              </w:numPr>
              <w:tabs>
                <w:tab w:val="left" w:pos="464"/>
                <w:tab w:val="left" w:pos="466"/>
              </w:tabs>
              <w:ind w:right="98"/>
              <w:rPr>
                <w:sz w:val="24"/>
              </w:rPr>
            </w:pPr>
            <w:r w:rsidRPr="00B411DA">
              <w:rPr>
                <w:sz w:val="24"/>
              </w:rPr>
              <w:t>Development of bulk processing methods of advanced magnetic materials</w:t>
            </w:r>
            <w:r>
              <w:rPr>
                <w:sz w:val="24"/>
              </w:rPr>
              <w:t>.</w:t>
            </w:r>
          </w:p>
          <w:p w14:paraId="48F8F6A9" w14:textId="77777777" w:rsidR="006002FB" w:rsidRPr="00B411DA" w:rsidRDefault="006002FB" w:rsidP="006002FB">
            <w:pPr>
              <w:pStyle w:val="TableParagraph"/>
              <w:numPr>
                <w:ilvl w:val="1"/>
                <w:numId w:val="11"/>
              </w:numPr>
              <w:tabs>
                <w:tab w:val="left" w:pos="464"/>
                <w:tab w:val="left" w:pos="466"/>
              </w:tabs>
              <w:ind w:right="98"/>
              <w:rPr>
                <w:sz w:val="24"/>
              </w:rPr>
            </w:pPr>
            <w:r w:rsidRPr="00B411DA">
              <w:rPr>
                <w:sz w:val="24"/>
              </w:rPr>
              <w:t>Development of formable structural ceramics and operational-ceramic waveguides and antennas for 5G–Sub6GHz communication applications</w:t>
            </w:r>
            <w:r>
              <w:rPr>
                <w:sz w:val="24"/>
              </w:rPr>
              <w:t>.</w:t>
            </w:r>
          </w:p>
          <w:p w14:paraId="121B932E" w14:textId="77777777" w:rsidR="006002FB" w:rsidRPr="00B411DA" w:rsidRDefault="006002FB" w:rsidP="006002FB">
            <w:pPr>
              <w:pStyle w:val="TableParagraph"/>
              <w:numPr>
                <w:ilvl w:val="1"/>
                <w:numId w:val="11"/>
              </w:numPr>
              <w:tabs>
                <w:tab w:val="left" w:pos="464"/>
                <w:tab w:val="left" w:pos="466"/>
              </w:tabs>
              <w:ind w:right="98"/>
              <w:rPr>
                <w:sz w:val="24"/>
              </w:rPr>
            </w:pPr>
            <w:r w:rsidRPr="00B411DA">
              <w:rPr>
                <w:sz w:val="24"/>
              </w:rPr>
              <w:t>Development of processes for biodegradable and other packaging materials. However, the application and materials must be meticulously chosen and should be explicitly part of the proposal</w:t>
            </w:r>
            <w:r>
              <w:rPr>
                <w:sz w:val="24"/>
              </w:rPr>
              <w:t>.</w:t>
            </w:r>
          </w:p>
          <w:p w14:paraId="46EA00C3" w14:textId="77777777" w:rsidR="006002FB" w:rsidRPr="00437053" w:rsidRDefault="006002FB" w:rsidP="006002FB">
            <w:pPr>
              <w:pStyle w:val="TableParagraph"/>
              <w:numPr>
                <w:ilvl w:val="1"/>
                <w:numId w:val="11"/>
              </w:numPr>
              <w:tabs>
                <w:tab w:val="left" w:pos="464"/>
                <w:tab w:val="left" w:pos="466"/>
              </w:tabs>
              <w:ind w:right="98"/>
              <w:rPr>
                <w:sz w:val="24"/>
              </w:rPr>
            </w:pPr>
            <w:r w:rsidRPr="00B411DA">
              <w:rPr>
                <w:sz w:val="24"/>
              </w:rPr>
              <w:t>Developing hydrogen embrittlement-resistant materials. However, the project must demonstrate the processing of seamless pipes and welding technologies along with the development of materials. Here, the intended applications should</w:t>
            </w:r>
            <w:r>
              <w:rPr>
                <w:sz w:val="24"/>
              </w:rPr>
              <w:t xml:space="preserve"> </w:t>
            </w:r>
            <w:r w:rsidRPr="00B411DA">
              <w:rPr>
                <w:sz w:val="24"/>
              </w:rPr>
              <w:t>be hydrogen storage and hydrogen transport</w:t>
            </w:r>
          </w:p>
        </w:tc>
      </w:tr>
      <w:tr w:rsidR="006002FB" w14:paraId="168908E2" w14:textId="77777777" w:rsidTr="006002FB">
        <w:tc>
          <w:tcPr>
            <w:tcW w:w="988" w:type="dxa"/>
          </w:tcPr>
          <w:p w14:paraId="258B0944" w14:textId="77777777" w:rsidR="006002FB" w:rsidRDefault="006002FB" w:rsidP="006002FB">
            <w:pPr>
              <w:pStyle w:val="TableParagraph"/>
              <w:ind w:left="8" w:right="4"/>
              <w:jc w:val="center"/>
              <w:rPr>
                <w:b/>
                <w:spacing w:val="-2"/>
                <w:sz w:val="24"/>
              </w:rPr>
            </w:pPr>
            <w:r>
              <w:rPr>
                <w:b/>
                <w:spacing w:val="-2"/>
                <w:sz w:val="24"/>
              </w:rPr>
              <w:t>5.</w:t>
            </w:r>
          </w:p>
        </w:tc>
        <w:tc>
          <w:tcPr>
            <w:tcW w:w="2948" w:type="dxa"/>
          </w:tcPr>
          <w:p w14:paraId="61EF4BCB" w14:textId="77777777" w:rsidR="006002FB" w:rsidRPr="00B411DA" w:rsidRDefault="006002FB" w:rsidP="006002FB">
            <w:pPr>
              <w:pStyle w:val="TableParagraph"/>
              <w:ind w:left="33" w:hanging="33"/>
              <w:rPr>
                <w:sz w:val="24"/>
              </w:rPr>
            </w:pPr>
            <w:r w:rsidRPr="00B411DA">
              <w:rPr>
                <w:sz w:val="24"/>
              </w:rPr>
              <w:t>Surface Engineering</w:t>
            </w:r>
          </w:p>
        </w:tc>
        <w:tc>
          <w:tcPr>
            <w:tcW w:w="5139" w:type="dxa"/>
          </w:tcPr>
          <w:p w14:paraId="343B9FA3" w14:textId="77777777" w:rsidR="006002FB" w:rsidRPr="00B411DA" w:rsidRDefault="006002FB" w:rsidP="006002FB">
            <w:pPr>
              <w:pStyle w:val="TableParagraph"/>
              <w:numPr>
                <w:ilvl w:val="1"/>
                <w:numId w:val="5"/>
              </w:numPr>
              <w:tabs>
                <w:tab w:val="left" w:pos="467"/>
              </w:tabs>
              <w:ind w:right="96"/>
              <w:rPr>
                <w:sz w:val="24"/>
              </w:rPr>
            </w:pPr>
            <w:r w:rsidRPr="00B411DA">
              <w:rPr>
                <w:sz w:val="24"/>
              </w:rPr>
              <w:t>Development of highly thermally and electrically conductive and wear-resistant coatings for rapid transport systems</w:t>
            </w:r>
            <w:r>
              <w:rPr>
                <w:sz w:val="24"/>
              </w:rPr>
              <w:t>.</w:t>
            </w:r>
          </w:p>
          <w:p w14:paraId="6E67F17A" w14:textId="77777777" w:rsidR="006002FB" w:rsidRPr="00B411DA" w:rsidRDefault="006002FB" w:rsidP="006002FB">
            <w:pPr>
              <w:pStyle w:val="TableParagraph"/>
              <w:numPr>
                <w:ilvl w:val="1"/>
                <w:numId w:val="5"/>
              </w:numPr>
              <w:tabs>
                <w:tab w:val="left" w:pos="467"/>
              </w:tabs>
              <w:ind w:right="99"/>
              <w:rPr>
                <w:sz w:val="24"/>
              </w:rPr>
            </w:pPr>
            <w:r w:rsidRPr="00B411DA">
              <w:rPr>
                <w:sz w:val="24"/>
              </w:rPr>
              <w:t>Development of hard and conductive coatings for arc erosion applications</w:t>
            </w:r>
            <w:r>
              <w:rPr>
                <w:sz w:val="24"/>
              </w:rPr>
              <w:t>.</w:t>
            </w:r>
          </w:p>
          <w:p w14:paraId="24A7B72E" w14:textId="77777777" w:rsidR="006002FB" w:rsidRPr="00B411DA" w:rsidRDefault="006002FB" w:rsidP="006002FB">
            <w:pPr>
              <w:pStyle w:val="TableParagraph"/>
              <w:numPr>
                <w:ilvl w:val="1"/>
                <w:numId w:val="5"/>
              </w:numPr>
              <w:tabs>
                <w:tab w:val="left" w:pos="467"/>
              </w:tabs>
              <w:rPr>
                <w:sz w:val="24"/>
              </w:rPr>
            </w:pPr>
            <w:r w:rsidRPr="00B411DA">
              <w:rPr>
                <w:sz w:val="24"/>
              </w:rPr>
              <w:t>Deposition of large to very large area thin film for various applications. However, the demonstration of the application and the thin film materials must be meticulously chosen and should be explicitly part of the proposal</w:t>
            </w:r>
            <w:r>
              <w:rPr>
                <w:sz w:val="24"/>
              </w:rPr>
              <w:t>.</w:t>
            </w:r>
          </w:p>
          <w:p w14:paraId="512B1BE1" w14:textId="77777777" w:rsidR="006002FB" w:rsidRPr="00B411DA" w:rsidRDefault="006002FB" w:rsidP="006002FB">
            <w:pPr>
              <w:pStyle w:val="TableParagraph"/>
              <w:numPr>
                <w:ilvl w:val="1"/>
                <w:numId w:val="5"/>
              </w:numPr>
              <w:tabs>
                <w:tab w:val="left" w:pos="467"/>
              </w:tabs>
              <w:ind w:right="94"/>
              <w:rPr>
                <w:sz w:val="24"/>
              </w:rPr>
            </w:pPr>
            <w:r w:rsidRPr="00B411DA">
              <w:rPr>
                <w:sz w:val="24"/>
              </w:rPr>
              <w:t xml:space="preserve">Recycling and reuse of powder waste for coatings and/or powder metallurgical applications Demonstration of large-area selective surface functionalization and </w:t>
            </w:r>
            <w:r w:rsidRPr="00B411DA">
              <w:rPr>
                <w:sz w:val="24"/>
              </w:rPr>
              <w:lastRenderedPageBreak/>
              <w:t>large-area surface texturing techniques. However, the demonstration of the</w:t>
            </w:r>
          </w:p>
          <w:p w14:paraId="7DD95B1B" w14:textId="77777777" w:rsidR="006002FB" w:rsidRPr="00B411DA" w:rsidRDefault="006002FB" w:rsidP="006002FB">
            <w:pPr>
              <w:pStyle w:val="TableParagraph"/>
              <w:tabs>
                <w:tab w:val="left" w:pos="464"/>
                <w:tab w:val="left" w:pos="466"/>
              </w:tabs>
              <w:ind w:left="466" w:right="98" w:firstLine="0"/>
              <w:rPr>
                <w:sz w:val="24"/>
              </w:rPr>
            </w:pPr>
            <w:r w:rsidRPr="00B411DA">
              <w:rPr>
                <w:sz w:val="24"/>
              </w:rPr>
              <w:t>application should be explicitly part of the proposal</w:t>
            </w:r>
            <w:r>
              <w:rPr>
                <w:sz w:val="24"/>
              </w:rPr>
              <w:t>.</w:t>
            </w:r>
          </w:p>
        </w:tc>
      </w:tr>
      <w:tr w:rsidR="006002FB" w14:paraId="039CE10F" w14:textId="77777777" w:rsidTr="006002FB">
        <w:tc>
          <w:tcPr>
            <w:tcW w:w="988" w:type="dxa"/>
          </w:tcPr>
          <w:p w14:paraId="22267323" w14:textId="77777777" w:rsidR="006002FB" w:rsidRDefault="006002FB" w:rsidP="006002FB">
            <w:pPr>
              <w:pStyle w:val="TableParagraph"/>
              <w:ind w:left="8" w:right="4"/>
              <w:jc w:val="center"/>
              <w:rPr>
                <w:b/>
                <w:spacing w:val="-2"/>
                <w:sz w:val="24"/>
              </w:rPr>
            </w:pPr>
            <w:r>
              <w:rPr>
                <w:b/>
                <w:spacing w:val="-2"/>
                <w:sz w:val="24"/>
              </w:rPr>
              <w:lastRenderedPageBreak/>
              <w:t>6.</w:t>
            </w:r>
          </w:p>
        </w:tc>
        <w:tc>
          <w:tcPr>
            <w:tcW w:w="2948" w:type="dxa"/>
          </w:tcPr>
          <w:p w14:paraId="381BBF8F" w14:textId="77777777" w:rsidR="006002FB" w:rsidRPr="00B411DA" w:rsidRDefault="006002FB" w:rsidP="006002FB">
            <w:pPr>
              <w:pStyle w:val="TableParagraph"/>
              <w:ind w:left="33" w:hanging="33"/>
              <w:rPr>
                <w:sz w:val="24"/>
              </w:rPr>
            </w:pPr>
            <w:r w:rsidRPr="00B411DA">
              <w:rPr>
                <w:sz w:val="24"/>
              </w:rPr>
              <w:t>Development of Advanced Machines, equipment, Tooling, Instruments and critical</w:t>
            </w:r>
            <w:r w:rsidRPr="00B411DA">
              <w:rPr>
                <w:sz w:val="24"/>
              </w:rPr>
              <w:tab/>
              <w:t>subsystems including Smart Machines</w:t>
            </w:r>
          </w:p>
        </w:tc>
        <w:tc>
          <w:tcPr>
            <w:tcW w:w="5139" w:type="dxa"/>
          </w:tcPr>
          <w:p w14:paraId="1B90B37C" w14:textId="77777777" w:rsidR="006002FB" w:rsidRPr="00B411DA" w:rsidRDefault="006002FB" w:rsidP="006002FB">
            <w:pPr>
              <w:pStyle w:val="TableParagraph"/>
              <w:tabs>
                <w:tab w:val="left" w:pos="467"/>
              </w:tabs>
              <w:ind w:right="96"/>
              <w:rPr>
                <w:sz w:val="24"/>
              </w:rPr>
            </w:pPr>
            <w:r w:rsidRPr="00B411DA">
              <w:rPr>
                <w:sz w:val="24"/>
              </w:rPr>
              <w:t>6.1</w:t>
            </w:r>
            <w:r w:rsidRPr="00B411DA">
              <w:rPr>
                <w:sz w:val="24"/>
              </w:rPr>
              <w:tab/>
              <w:t>Development of automated furnace for graphitization</w:t>
            </w:r>
            <w:r>
              <w:rPr>
                <w:sz w:val="24"/>
              </w:rPr>
              <w:t>.</w:t>
            </w:r>
          </w:p>
          <w:p w14:paraId="19424A0E" w14:textId="77777777" w:rsidR="006002FB" w:rsidRPr="00B411DA" w:rsidRDefault="006002FB" w:rsidP="006002FB">
            <w:pPr>
              <w:pStyle w:val="TableParagraph"/>
              <w:tabs>
                <w:tab w:val="left" w:pos="467"/>
              </w:tabs>
              <w:ind w:right="96"/>
              <w:rPr>
                <w:sz w:val="24"/>
              </w:rPr>
            </w:pPr>
            <w:r w:rsidRPr="00B411DA">
              <w:rPr>
                <w:sz w:val="24"/>
              </w:rPr>
              <w:t>6.2</w:t>
            </w:r>
            <w:r w:rsidRPr="00B411DA">
              <w:rPr>
                <w:sz w:val="24"/>
              </w:rPr>
              <w:tab/>
              <w:t>Development manufacturing processes for Microfluidic systems and devices manufacturing</w:t>
            </w:r>
            <w:r>
              <w:rPr>
                <w:sz w:val="24"/>
              </w:rPr>
              <w:t>.</w:t>
            </w:r>
          </w:p>
          <w:p w14:paraId="1F1FC2CB" w14:textId="77777777" w:rsidR="006002FB" w:rsidRPr="00B411DA" w:rsidRDefault="006002FB" w:rsidP="006002FB">
            <w:pPr>
              <w:pStyle w:val="TableParagraph"/>
              <w:tabs>
                <w:tab w:val="left" w:pos="467"/>
              </w:tabs>
              <w:ind w:right="96"/>
              <w:rPr>
                <w:sz w:val="24"/>
              </w:rPr>
            </w:pPr>
            <w:r w:rsidRPr="00B411DA">
              <w:rPr>
                <w:sz w:val="24"/>
              </w:rPr>
              <w:t>6.3</w:t>
            </w:r>
            <w:r w:rsidRPr="00B411DA">
              <w:rPr>
                <w:sz w:val="24"/>
              </w:rPr>
              <w:tab/>
              <w:t>Indigenous development low-temperature cold spray machines for repairing lustrous and reflective metals and alloys</w:t>
            </w:r>
            <w:r>
              <w:rPr>
                <w:sz w:val="24"/>
              </w:rPr>
              <w:t>.</w:t>
            </w:r>
          </w:p>
          <w:p w14:paraId="2080B912" w14:textId="77777777" w:rsidR="006002FB" w:rsidRPr="00B411DA" w:rsidRDefault="006002FB" w:rsidP="006002FB">
            <w:pPr>
              <w:pStyle w:val="TableParagraph"/>
              <w:tabs>
                <w:tab w:val="left" w:pos="467"/>
              </w:tabs>
              <w:ind w:right="96"/>
              <w:rPr>
                <w:sz w:val="24"/>
              </w:rPr>
            </w:pPr>
            <w:r w:rsidRPr="00B411DA">
              <w:rPr>
                <w:sz w:val="24"/>
              </w:rPr>
              <w:t>6.4</w:t>
            </w:r>
            <w:r w:rsidRPr="00B411DA">
              <w:rPr>
                <w:sz w:val="24"/>
              </w:rPr>
              <w:tab/>
              <w:t xml:space="preserve">Development of high-end instruments and aggregates, </w:t>
            </w:r>
            <w:proofErr w:type="spellStart"/>
            <w:r w:rsidRPr="00B411DA">
              <w:rPr>
                <w:sz w:val="24"/>
              </w:rPr>
              <w:t>toolings</w:t>
            </w:r>
            <w:proofErr w:type="spellEnd"/>
            <w:r w:rsidRPr="00B411DA">
              <w:rPr>
                <w:sz w:val="24"/>
              </w:rPr>
              <w:t xml:space="preserve"> and critical consumables (as an import substitute such as TEM holders, TEM grids etc.</w:t>
            </w:r>
          </w:p>
          <w:p w14:paraId="05489A6B" w14:textId="77777777" w:rsidR="006002FB" w:rsidRPr="00B411DA" w:rsidRDefault="006002FB" w:rsidP="006002FB">
            <w:pPr>
              <w:pStyle w:val="TableParagraph"/>
              <w:tabs>
                <w:tab w:val="left" w:pos="467"/>
              </w:tabs>
              <w:ind w:right="96"/>
              <w:rPr>
                <w:sz w:val="24"/>
              </w:rPr>
            </w:pPr>
            <w:r w:rsidRPr="00B411DA">
              <w:rPr>
                <w:sz w:val="24"/>
              </w:rPr>
              <w:t>6.5</w:t>
            </w:r>
            <w:r w:rsidRPr="00B411DA">
              <w:rPr>
                <w:sz w:val="24"/>
              </w:rPr>
              <w:tab/>
              <w:t xml:space="preserve">Development of </w:t>
            </w:r>
            <w:proofErr w:type="gramStart"/>
            <w:r w:rsidRPr="00B411DA">
              <w:rPr>
                <w:sz w:val="24"/>
              </w:rPr>
              <w:t>cost effective</w:t>
            </w:r>
            <w:proofErr w:type="gramEnd"/>
            <w:r w:rsidRPr="00B411DA">
              <w:rPr>
                <w:sz w:val="24"/>
              </w:rPr>
              <w:t xml:space="preserve"> manufacturing methodologies for engineering of advanced medical equipment and devices such as DNA extraction and purification kits, MEMS-based local heaters, liquid cells, mechanical testing systems, polymeric membranes for critical applications, reusable SERS substrates, etc.</w:t>
            </w:r>
          </w:p>
          <w:p w14:paraId="4D58BB29" w14:textId="77777777" w:rsidR="006002FB" w:rsidRDefault="006002FB" w:rsidP="006002FB">
            <w:pPr>
              <w:pStyle w:val="TableParagraph"/>
              <w:tabs>
                <w:tab w:val="left" w:pos="467"/>
              </w:tabs>
              <w:ind w:right="96"/>
              <w:rPr>
                <w:sz w:val="24"/>
              </w:rPr>
            </w:pPr>
            <w:r w:rsidRPr="00B411DA">
              <w:rPr>
                <w:sz w:val="24"/>
              </w:rPr>
              <w:t>6.6</w:t>
            </w:r>
            <w:r w:rsidRPr="00B411DA">
              <w:rPr>
                <w:sz w:val="24"/>
              </w:rPr>
              <w:tab/>
              <w:t>Design and development of Smart Manufacturing and Industry 4.0 solutions/systems including smart machines, IIOT solutions, smart factory operations enablers like smart automation systems, hardware and software systems.</w:t>
            </w:r>
          </w:p>
          <w:p w14:paraId="6010E7E3" w14:textId="77777777" w:rsidR="006002FB" w:rsidRPr="00B411DA" w:rsidRDefault="006002FB" w:rsidP="006002FB">
            <w:pPr>
              <w:pStyle w:val="TableParagraph"/>
              <w:tabs>
                <w:tab w:val="left" w:pos="554"/>
              </w:tabs>
              <w:ind w:right="96"/>
              <w:rPr>
                <w:sz w:val="24"/>
              </w:rPr>
            </w:pPr>
            <w:r w:rsidRPr="00B411DA">
              <w:rPr>
                <w:sz w:val="24"/>
              </w:rPr>
              <w:t>6.7</w:t>
            </w:r>
            <w:r w:rsidRPr="00B411DA">
              <w:rPr>
                <w:sz w:val="24"/>
              </w:rPr>
              <w:tab/>
              <w:t xml:space="preserve">Design and development of Testing, inspection and calibration </w:t>
            </w:r>
            <w:proofErr w:type="spellStart"/>
            <w:r w:rsidRPr="00B411DA">
              <w:rPr>
                <w:sz w:val="24"/>
              </w:rPr>
              <w:t>equipments</w:t>
            </w:r>
            <w:proofErr w:type="spellEnd"/>
            <w:r w:rsidRPr="00B411DA">
              <w:rPr>
                <w:sz w:val="24"/>
              </w:rPr>
              <w:t>. This may also include product qualification test rigs for advanced applications like Aerospace and defence component manufacturing confirming to specified standards as required.</w:t>
            </w:r>
          </w:p>
        </w:tc>
      </w:tr>
      <w:tr w:rsidR="006002FB" w14:paraId="0FEA01E7" w14:textId="77777777" w:rsidTr="006002FB">
        <w:tc>
          <w:tcPr>
            <w:tcW w:w="988" w:type="dxa"/>
          </w:tcPr>
          <w:p w14:paraId="3472BE03" w14:textId="77777777" w:rsidR="006002FB" w:rsidRDefault="006002FB" w:rsidP="006002FB">
            <w:pPr>
              <w:pStyle w:val="TableParagraph"/>
              <w:ind w:left="8" w:right="4"/>
              <w:jc w:val="center"/>
              <w:rPr>
                <w:b/>
                <w:spacing w:val="-2"/>
                <w:sz w:val="24"/>
              </w:rPr>
            </w:pPr>
            <w:r>
              <w:rPr>
                <w:b/>
                <w:spacing w:val="-2"/>
                <w:sz w:val="24"/>
              </w:rPr>
              <w:t>7.</w:t>
            </w:r>
          </w:p>
        </w:tc>
        <w:tc>
          <w:tcPr>
            <w:tcW w:w="2948" w:type="dxa"/>
          </w:tcPr>
          <w:p w14:paraId="30F05075" w14:textId="77777777" w:rsidR="006002FB" w:rsidRPr="00B411DA" w:rsidRDefault="006002FB" w:rsidP="006002FB">
            <w:pPr>
              <w:pStyle w:val="TableParagraph"/>
              <w:ind w:left="33" w:hanging="33"/>
              <w:jc w:val="left"/>
              <w:rPr>
                <w:sz w:val="24"/>
              </w:rPr>
            </w:pPr>
            <w:r w:rsidRPr="00B411DA">
              <w:rPr>
                <w:sz w:val="24"/>
              </w:rPr>
              <w:t>Electromagnetic spectrum management;</w:t>
            </w:r>
            <w:r>
              <w:rPr>
                <w:sz w:val="24"/>
              </w:rPr>
              <w:t xml:space="preserve"> cybersecurity and </w:t>
            </w:r>
            <w:r w:rsidRPr="00B411DA">
              <w:rPr>
                <w:sz w:val="24"/>
              </w:rPr>
              <w:t xml:space="preserve">navigation; </w:t>
            </w:r>
            <w:r>
              <w:rPr>
                <w:sz w:val="24"/>
              </w:rPr>
              <w:t>c</w:t>
            </w:r>
            <w:r w:rsidRPr="00B411DA">
              <w:rPr>
                <w:sz w:val="24"/>
              </w:rPr>
              <w:t>ommunication systems</w:t>
            </w:r>
          </w:p>
        </w:tc>
        <w:tc>
          <w:tcPr>
            <w:tcW w:w="5139" w:type="dxa"/>
          </w:tcPr>
          <w:p w14:paraId="0E4B6A67" w14:textId="77777777" w:rsidR="006002FB" w:rsidRPr="00B411DA" w:rsidRDefault="006002FB" w:rsidP="006002FB">
            <w:pPr>
              <w:pStyle w:val="TableParagraph"/>
              <w:tabs>
                <w:tab w:val="left" w:pos="467"/>
              </w:tabs>
              <w:ind w:right="96"/>
              <w:rPr>
                <w:sz w:val="24"/>
              </w:rPr>
            </w:pPr>
            <w:r w:rsidRPr="00B411DA">
              <w:rPr>
                <w:sz w:val="24"/>
              </w:rPr>
              <w:t>7.1</w:t>
            </w:r>
            <w:r w:rsidRPr="00B411DA">
              <w:rPr>
                <w:sz w:val="24"/>
              </w:rPr>
              <w:tab/>
              <w:t>Development of anti-Jamming and anti-spoofing antenna for protecting critical communication and navigation systems from malicious interference</w:t>
            </w:r>
          </w:p>
          <w:p w14:paraId="7E3DB958" w14:textId="77777777" w:rsidR="006002FB" w:rsidRPr="00B411DA" w:rsidRDefault="006002FB" w:rsidP="006002FB">
            <w:pPr>
              <w:pStyle w:val="TableParagraph"/>
              <w:tabs>
                <w:tab w:val="left" w:pos="467"/>
              </w:tabs>
              <w:ind w:right="96"/>
              <w:rPr>
                <w:sz w:val="24"/>
              </w:rPr>
            </w:pPr>
            <w:r w:rsidRPr="00B411DA">
              <w:rPr>
                <w:sz w:val="24"/>
              </w:rPr>
              <w:t>7.2</w:t>
            </w:r>
            <w:r w:rsidRPr="00B411DA">
              <w:rPr>
                <w:sz w:val="24"/>
              </w:rPr>
              <w:tab/>
              <w:t>End-to-end fabrication of THz systems sensing, imaging, ultrafast semiconductor devices, wireless communication, and RADAR applications</w:t>
            </w:r>
          </w:p>
          <w:p w14:paraId="20FC738F" w14:textId="77777777" w:rsidR="006002FB" w:rsidRPr="00B411DA" w:rsidRDefault="006002FB" w:rsidP="006002FB">
            <w:pPr>
              <w:pStyle w:val="TableParagraph"/>
              <w:tabs>
                <w:tab w:val="left" w:pos="467"/>
              </w:tabs>
              <w:ind w:right="96"/>
              <w:rPr>
                <w:sz w:val="24"/>
              </w:rPr>
            </w:pPr>
            <w:r w:rsidRPr="00B411DA">
              <w:rPr>
                <w:sz w:val="24"/>
              </w:rPr>
              <w:t>7.3</w:t>
            </w:r>
            <w:r w:rsidRPr="00B411DA">
              <w:rPr>
                <w:sz w:val="24"/>
              </w:rPr>
              <w:tab/>
              <w:t>End-to-end fabrication of table-top operational and preferably high-resolution spectroscopic systems</w:t>
            </w:r>
          </w:p>
        </w:tc>
      </w:tr>
    </w:tbl>
    <w:p w14:paraId="1F57C34D" w14:textId="77777777" w:rsidR="006002FB" w:rsidRDefault="006002FB">
      <w:pPr>
        <w:pStyle w:val="BodyText"/>
        <w:spacing w:before="57"/>
        <w:rPr>
          <w:b/>
          <w:sz w:val="20"/>
        </w:rPr>
      </w:pPr>
    </w:p>
    <w:p w14:paraId="04EC2649" w14:textId="77777777" w:rsidR="006002FB" w:rsidRDefault="006002FB">
      <w:pPr>
        <w:pStyle w:val="BodyText"/>
        <w:spacing w:before="57"/>
        <w:rPr>
          <w:b/>
          <w:sz w:val="20"/>
        </w:rPr>
      </w:pPr>
    </w:p>
    <w:p w14:paraId="728572AB" w14:textId="77777777" w:rsidR="006002FB" w:rsidRDefault="006002FB">
      <w:pPr>
        <w:pStyle w:val="BodyText"/>
        <w:spacing w:before="57"/>
        <w:rPr>
          <w:b/>
          <w:sz w:val="20"/>
        </w:rPr>
      </w:pPr>
    </w:p>
    <w:p w14:paraId="048CF426" w14:textId="77777777" w:rsidR="006002FB" w:rsidRDefault="006002FB">
      <w:pPr>
        <w:pStyle w:val="BodyText"/>
        <w:spacing w:before="57"/>
        <w:rPr>
          <w:b/>
          <w:sz w:val="20"/>
        </w:rPr>
      </w:pPr>
    </w:p>
    <w:p w14:paraId="2E7F0A2E" w14:textId="77777777" w:rsidR="006002FB" w:rsidRDefault="006002FB">
      <w:pPr>
        <w:pStyle w:val="BodyText"/>
        <w:spacing w:before="57"/>
        <w:rPr>
          <w:b/>
          <w:sz w:val="20"/>
        </w:rPr>
      </w:pPr>
    </w:p>
    <w:p w14:paraId="5AB65F46" w14:textId="77777777" w:rsidR="002877C5" w:rsidRPr="006002FB" w:rsidRDefault="006002FB" w:rsidP="006002FB">
      <w:pPr>
        <w:pStyle w:val="BodyText"/>
        <w:rPr>
          <w:b/>
        </w:rPr>
      </w:pPr>
      <w:r w:rsidRPr="006002FB">
        <w:rPr>
          <w:b/>
          <w:u w:color="00AE50"/>
        </w:rPr>
        <w:t>Terms and conditions:</w:t>
      </w:r>
    </w:p>
    <w:p w14:paraId="2171F518" w14:textId="77777777" w:rsidR="002877C5" w:rsidRDefault="006002FB">
      <w:pPr>
        <w:pStyle w:val="ListParagraph"/>
        <w:numPr>
          <w:ilvl w:val="0"/>
          <w:numId w:val="2"/>
        </w:numPr>
        <w:tabs>
          <w:tab w:val="left" w:pos="450"/>
        </w:tabs>
        <w:spacing w:line="276" w:lineRule="auto"/>
        <w:ind w:right="17"/>
        <w:jc w:val="both"/>
        <w:rPr>
          <w:sz w:val="24"/>
        </w:rPr>
      </w:pPr>
      <w:r>
        <w:rPr>
          <w:sz w:val="24"/>
        </w:rPr>
        <w:t>Proposals must be submitted using ONLINE portal (https://onlinedst.gov.in/) only by Faculty/Scientists/Engineers/Technologists working in Indian Universities and other Academic institutions, R&amp;D institutions/ Laboratories having adequate infrastructure</w:t>
      </w:r>
      <w:r>
        <w:rPr>
          <w:spacing w:val="-8"/>
          <w:sz w:val="24"/>
        </w:rPr>
        <w:t xml:space="preserve"> </w:t>
      </w:r>
      <w:r>
        <w:rPr>
          <w:sz w:val="24"/>
        </w:rPr>
        <w:t>and</w:t>
      </w:r>
      <w:r>
        <w:rPr>
          <w:spacing w:val="-7"/>
          <w:sz w:val="24"/>
        </w:rPr>
        <w:t xml:space="preserve"> </w:t>
      </w:r>
      <w:r>
        <w:rPr>
          <w:sz w:val="24"/>
        </w:rPr>
        <w:t>facilities</w:t>
      </w:r>
      <w:r>
        <w:rPr>
          <w:spacing w:val="-8"/>
          <w:sz w:val="24"/>
        </w:rPr>
        <w:t xml:space="preserve"> </w:t>
      </w:r>
      <w:r>
        <w:rPr>
          <w:sz w:val="24"/>
        </w:rPr>
        <w:t>to</w:t>
      </w:r>
      <w:r>
        <w:rPr>
          <w:spacing w:val="-8"/>
          <w:sz w:val="24"/>
        </w:rPr>
        <w:t xml:space="preserve"> </w:t>
      </w:r>
      <w:r>
        <w:rPr>
          <w:sz w:val="24"/>
        </w:rPr>
        <w:t>carry</w:t>
      </w:r>
      <w:r>
        <w:rPr>
          <w:spacing w:val="-9"/>
          <w:sz w:val="24"/>
        </w:rPr>
        <w:t xml:space="preserve"> </w:t>
      </w:r>
      <w:r>
        <w:rPr>
          <w:sz w:val="24"/>
        </w:rPr>
        <w:t>out</w:t>
      </w:r>
      <w:r>
        <w:rPr>
          <w:spacing w:val="-8"/>
          <w:sz w:val="24"/>
        </w:rPr>
        <w:t xml:space="preserve"> </w:t>
      </w:r>
      <w:r>
        <w:rPr>
          <w:sz w:val="24"/>
        </w:rPr>
        <w:t>R&amp;D</w:t>
      </w:r>
      <w:r>
        <w:rPr>
          <w:spacing w:val="-8"/>
          <w:sz w:val="24"/>
        </w:rPr>
        <w:t xml:space="preserve"> </w:t>
      </w:r>
      <w:r>
        <w:rPr>
          <w:sz w:val="24"/>
        </w:rPr>
        <w:t>work.</w:t>
      </w:r>
      <w:r>
        <w:rPr>
          <w:spacing w:val="-7"/>
          <w:sz w:val="24"/>
        </w:rPr>
        <w:t xml:space="preserve"> </w:t>
      </w:r>
      <w:r>
        <w:rPr>
          <w:sz w:val="24"/>
        </w:rPr>
        <w:t>Applicants</w:t>
      </w:r>
      <w:r>
        <w:rPr>
          <w:spacing w:val="-8"/>
          <w:sz w:val="24"/>
        </w:rPr>
        <w:t xml:space="preserve"> </w:t>
      </w:r>
      <w:r>
        <w:rPr>
          <w:sz w:val="24"/>
        </w:rPr>
        <w:t>should</w:t>
      </w:r>
      <w:r>
        <w:rPr>
          <w:spacing w:val="-8"/>
          <w:sz w:val="24"/>
        </w:rPr>
        <w:t xml:space="preserve"> </w:t>
      </w:r>
      <w:r>
        <w:rPr>
          <w:sz w:val="24"/>
        </w:rPr>
        <w:t>register</w:t>
      </w:r>
      <w:r>
        <w:rPr>
          <w:spacing w:val="-9"/>
          <w:sz w:val="24"/>
        </w:rPr>
        <w:t xml:space="preserve"> </w:t>
      </w:r>
      <w:r>
        <w:rPr>
          <w:sz w:val="24"/>
        </w:rPr>
        <w:t>as</w:t>
      </w:r>
      <w:r>
        <w:rPr>
          <w:spacing w:val="-8"/>
          <w:sz w:val="24"/>
        </w:rPr>
        <w:t xml:space="preserve"> </w:t>
      </w:r>
      <w:r>
        <w:rPr>
          <w:sz w:val="24"/>
        </w:rPr>
        <w:t>a</w:t>
      </w:r>
      <w:r>
        <w:rPr>
          <w:spacing w:val="-8"/>
          <w:sz w:val="24"/>
        </w:rPr>
        <w:t xml:space="preserve"> </w:t>
      </w:r>
      <w:r>
        <w:rPr>
          <w:sz w:val="24"/>
        </w:rPr>
        <w:t>PI in DST’s</w:t>
      </w:r>
      <w:r>
        <w:rPr>
          <w:spacing w:val="-1"/>
          <w:sz w:val="24"/>
        </w:rPr>
        <w:t xml:space="preserve"> </w:t>
      </w:r>
      <w:r>
        <w:rPr>
          <w:sz w:val="24"/>
        </w:rPr>
        <w:t>Online Portal.</w:t>
      </w:r>
      <w:r>
        <w:rPr>
          <w:spacing w:val="-2"/>
          <w:sz w:val="24"/>
        </w:rPr>
        <w:t xml:space="preserve"> </w:t>
      </w:r>
      <w:r>
        <w:rPr>
          <w:sz w:val="24"/>
        </w:rPr>
        <w:t>Registered PIs</w:t>
      </w:r>
      <w:r>
        <w:rPr>
          <w:spacing w:val="-1"/>
          <w:sz w:val="24"/>
        </w:rPr>
        <w:t xml:space="preserve"> </w:t>
      </w:r>
      <w:r>
        <w:rPr>
          <w:sz w:val="24"/>
        </w:rPr>
        <w:t>may</w:t>
      </w:r>
      <w:r>
        <w:rPr>
          <w:spacing w:val="-1"/>
          <w:sz w:val="24"/>
        </w:rPr>
        <w:t xml:space="preserve"> </w:t>
      </w:r>
      <w:r>
        <w:rPr>
          <w:sz w:val="24"/>
        </w:rPr>
        <w:t>get</w:t>
      </w:r>
      <w:r>
        <w:rPr>
          <w:spacing w:val="-2"/>
          <w:sz w:val="24"/>
        </w:rPr>
        <w:t xml:space="preserve"> </w:t>
      </w:r>
      <w:r>
        <w:rPr>
          <w:sz w:val="24"/>
        </w:rPr>
        <w:t>an option of</w:t>
      </w:r>
      <w:r>
        <w:rPr>
          <w:spacing w:val="-3"/>
          <w:sz w:val="24"/>
        </w:rPr>
        <w:t xml:space="preserve"> </w:t>
      </w:r>
      <w:r>
        <w:rPr>
          <w:sz w:val="24"/>
        </w:rPr>
        <w:t>“submit</w:t>
      </w:r>
      <w:r>
        <w:rPr>
          <w:spacing w:val="-3"/>
          <w:sz w:val="24"/>
        </w:rPr>
        <w:t xml:space="preserve"> </w:t>
      </w:r>
      <w:r>
        <w:rPr>
          <w:sz w:val="24"/>
        </w:rPr>
        <w:t>proposal”, under calls that are open. PIs may submit the proposal under the division of “Technology Translation and Innovation Division” followed by the scheme of “Advanced Manufacturing Technologies”.</w:t>
      </w:r>
    </w:p>
    <w:p w14:paraId="2BD46C71" w14:textId="77777777" w:rsidR="002877C5" w:rsidRDefault="006002FB">
      <w:pPr>
        <w:pStyle w:val="ListParagraph"/>
        <w:numPr>
          <w:ilvl w:val="0"/>
          <w:numId w:val="2"/>
        </w:numPr>
        <w:tabs>
          <w:tab w:val="left" w:pos="526"/>
        </w:tabs>
        <w:spacing w:line="280" w:lineRule="exact"/>
        <w:ind w:left="526" w:hanging="359"/>
        <w:jc w:val="both"/>
        <w:rPr>
          <w:sz w:val="24"/>
        </w:rPr>
      </w:pPr>
      <w:r>
        <w:rPr>
          <w:sz w:val="24"/>
        </w:rPr>
        <w:t>Proposals</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taken</w:t>
      </w:r>
      <w:r>
        <w:rPr>
          <w:spacing w:val="-3"/>
          <w:sz w:val="24"/>
        </w:rPr>
        <w:t xml:space="preserve"> </w:t>
      </w:r>
      <w:r>
        <w:rPr>
          <w:sz w:val="24"/>
        </w:rPr>
        <w:t>into</w:t>
      </w:r>
      <w:r>
        <w:rPr>
          <w:spacing w:val="-1"/>
          <w:sz w:val="24"/>
        </w:rPr>
        <w:t xml:space="preserve"> </w:t>
      </w:r>
      <w:r>
        <w:rPr>
          <w:sz w:val="24"/>
        </w:rPr>
        <w:t>2</w:t>
      </w:r>
      <w:r>
        <w:rPr>
          <w:spacing w:val="-3"/>
          <w:sz w:val="24"/>
        </w:rPr>
        <w:t xml:space="preserve"> </w:t>
      </w:r>
      <w:r>
        <w:rPr>
          <w:spacing w:val="-2"/>
          <w:sz w:val="24"/>
        </w:rPr>
        <w:t>phases</w:t>
      </w:r>
    </w:p>
    <w:p w14:paraId="0F50F2E9" w14:textId="77777777" w:rsidR="002877C5" w:rsidRDefault="006002FB">
      <w:pPr>
        <w:pStyle w:val="BodyText"/>
        <w:spacing w:before="42" w:line="276" w:lineRule="auto"/>
        <w:ind w:left="527" w:right="19"/>
        <w:jc w:val="both"/>
      </w:pPr>
      <w:r>
        <w:rPr>
          <w:b/>
        </w:rPr>
        <w:t>Phase 1: Concept Note</w:t>
      </w:r>
      <w:r>
        <w:t>: The concept note must provide a clear and concise definition</w:t>
      </w:r>
      <w:r>
        <w:rPr>
          <w:spacing w:val="-1"/>
        </w:rPr>
        <w:t xml:space="preserve"> </w:t>
      </w:r>
      <w:r>
        <w:t>of</w:t>
      </w:r>
      <w:r>
        <w:rPr>
          <w:spacing w:val="-2"/>
        </w:rPr>
        <w:t xml:space="preserve"> </w:t>
      </w:r>
      <w:r>
        <w:t>the</w:t>
      </w:r>
      <w:r>
        <w:rPr>
          <w:spacing w:val="-3"/>
        </w:rPr>
        <w:t xml:space="preserve"> </w:t>
      </w:r>
      <w:r>
        <w:t>problem,</w:t>
      </w:r>
      <w:r>
        <w:rPr>
          <w:spacing w:val="-1"/>
        </w:rPr>
        <w:t xml:space="preserve"> </w:t>
      </w:r>
      <w:r>
        <w:t>along</w:t>
      </w:r>
      <w:r>
        <w:rPr>
          <w:spacing w:val="-2"/>
        </w:rPr>
        <w:t xml:space="preserve"> </w:t>
      </w:r>
      <w:r>
        <w:t>with</w:t>
      </w:r>
      <w:r>
        <w:rPr>
          <w:spacing w:val="-2"/>
        </w:rPr>
        <w:t xml:space="preserve"> </w:t>
      </w:r>
      <w:r>
        <w:t>relevant</w:t>
      </w:r>
      <w:r>
        <w:rPr>
          <w:spacing w:val="-6"/>
        </w:rPr>
        <w:t xml:space="preserve"> </w:t>
      </w:r>
      <w:r>
        <w:t>metrics</w:t>
      </w:r>
      <w:r>
        <w:rPr>
          <w:spacing w:val="-2"/>
        </w:rPr>
        <w:t xml:space="preserve"> </w:t>
      </w:r>
      <w:r>
        <w:t>for</w:t>
      </w:r>
      <w:r>
        <w:rPr>
          <w:spacing w:val="-2"/>
        </w:rPr>
        <w:t xml:space="preserve"> </w:t>
      </w:r>
      <w:r>
        <w:t>evaluating</w:t>
      </w:r>
      <w:r>
        <w:rPr>
          <w:spacing w:val="-2"/>
        </w:rPr>
        <w:t xml:space="preserve"> </w:t>
      </w:r>
      <w:r>
        <w:t>the</w:t>
      </w:r>
      <w:r>
        <w:rPr>
          <w:spacing w:val="-1"/>
        </w:rPr>
        <w:t xml:space="preserve"> </w:t>
      </w:r>
      <w:r>
        <w:t>strength</w:t>
      </w:r>
      <w:r>
        <w:rPr>
          <w:spacing w:val="-2"/>
        </w:rPr>
        <w:t xml:space="preserve"> </w:t>
      </w:r>
      <w:r>
        <w:t>of the proposed translational research. It should include evidence supporting the Technology Readiness Level (TRL)/Proof of Concept, as well as comprehensive scientific and technical details of the project. The proposal should also outline the project team, define individual responsibilities/work packages, and offer a justification for the selection of project partners. Declaration and signed endorsement letters of the collaborating partners including industry can be submitted in the later stages while submitting the full proposals.</w:t>
      </w:r>
    </w:p>
    <w:p w14:paraId="2F838F8A" w14:textId="77777777" w:rsidR="002877C5" w:rsidRDefault="006002FB">
      <w:pPr>
        <w:pStyle w:val="BodyText"/>
        <w:spacing w:line="276" w:lineRule="auto"/>
        <w:ind w:left="527" w:right="22"/>
        <w:jc w:val="both"/>
      </w:pPr>
      <w:r>
        <w:rPr>
          <w:b/>
        </w:rPr>
        <w:t>Phase 2: Full Proposal</w:t>
      </w:r>
      <w:r>
        <w:t>: - Only those Principal Investigators (PIs) who are shortlisted will be invited to submit a full proposal. Complete budget details with justification/Quotations, Declaration letters, disclosures from industry partners should be appended to the full proposal.</w:t>
      </w:r>
    </w:p>
    <w:p w14:paraId="65267221" w14:textId="77777777" w:rsidR="002877C5" w:rsidRDefault="006002FB">
      <w:pPr>
        <w:pStyle w:val="ListParagraph"/>
        <w:numPr>
          <w:ilvl w:val="0"/>
          <w:numId w:val="2"/>
        </w:numPr>
        <w:tabs>
          <w:tab w:val="left" w:pos="527"/>
        </w:tabs>
        <w:spacing w:before="2" w:line="276" w:lineRule="auto"/>
        <w:ind w:left="527" w:right="118" w:hanging="360"/>
        <w:jc w:val="both"/>
        <w:rPr>
          <w:sz w:val="24"/>
        </w:rPr>
      </w:pPr>
      <w:r>
        <w:rPr>
          <w:sz w:val="24"/>
        </w:rPr>
        <w:t>The</w:t>
      </w:r>
      <w:r>
        <w:rPr>
          <w:spacing w:val="-8"/>
          <w:sz w:val="24"/>
        </w:rPr>
        <w:t xml:space="preserve"> </w:t>
      </w:r>
      <w:r>
        <w:rPr>
          <w:sz w:val="24"/>
        </w:rPr>
        <w:t>concept</w:t>
      </w:r>
      <w:r>
        <w:rPr>
          <w:spacing w:val="-8"/>
          <w:sz w:val="24"/>
        </w:rPr>
        <w:t xml:space="preserve"> </w:t>
      </w:r>
      <w:r>
        <w:rPr>
          <w:sz w:val="24"/>
        </w:rPr>
        <w:t>note</w:t>
      </w:r>
      <w:r>
        <w:rPr>
          <w:spacing w:val="-7"/>
          <w:sz w:val="24"/>
        </w:rPr>
        <w:t xml:space="preserve"> </w:t>
      </w:r>
      <w:r>
        <w:rPr>
          <w:sz w:val="24"/>
        </w:rPr>
        <w:t>will</w:t>
      </w:r>
      <w:r>
        <w:rPr>
          <w:spacing w:val="-8"/>
          <w:sz w:val="24"/>
        </w:rPr>
        <w:t xml:space="preserve"> </w:t>
      </w:r>
      <w:r>
        <w:rPr>
          <w:sz w:val="24"/>
        </w:rPr>
        <w:t>be</w:t>
      </w:r>
      <w:r>
        <w:rPr>
          <w:spacing w:val="-8"/>
          <w:sz w:val="24"/>
        </w:rPr>
        <w:t xml:space="preserve"> </w:t>
      </w:r>
      <w:r>
        <w:rPr>
          <w:sz w:val="24"/>
        </w:rPr>
        <w:t>reviewed</w:t>
      </w:r>
      <w:r>
        <w:rPr>
          <w:spacing w:val="-6"/>
          <w:sz w:val="24"/>
        </w:rPr>
        <w:t xml:space="preserve"> </w:t>
      </w:r>
      <w:r>
        <w:rPr>
          <w:b/>
          <w:sz w:val="24"/>
        </w:rPr>
        <w:t>only</w:t>
      </w:r>
      <w:r>
        <w:rPr>
          <w:b/>
          <w:spacing w:val="-9"/>
          <w:sz w:val="24"/>
        </w:rPr>
        <w:t xml:space="preserve"> </w:t>
      </w:r>
      <w:r>
        <w:rPr>
          <w:b/>
          <w:sz w:val="24"/>
        </w:rPr>
        <w:t>if</w:t>
      </w:r>
      <w:r>
        <w:rPr>
          <w:b/>
          <w:spacing w:val="-8"/>
          <w:sz w:val="24"/>
        </w:rPr>
        <w:t xml:space="preserve"> </w:t>
      </w:r>
      <w:r>
        <w:rPr>
          <w:b/>
          <w:sz w:val="24"/>
        </w:rPr>
        <w:t>the</w:t>
      </w:r>
      <w:r>
        <w:rPr>
          <w:b/>
          <w:spacing w:val="-9"/>
          <w:sz w:val="24"/>
        </w:rPr>
        <w:t xml:space="preserve"> </w:t>
      </w:r>
      <w:r>
        <w:rPr>
          <w:b/>
          <w:sz w:val="24"/>
        </w:rPr>
        <w:t>PI</w:t>
      </w:r>
      <w:r>
        <w:rPr>
          <w:b/>
          <w:spacing w:val="-8"/>
          <w:sz w:val="24"/>
        </w:rPr>
        <w:t xml:space="preserve"> </w:t>
      </w:r>
      <w:r>
        <w:rPr>
          <w:b/>
          <w:sz w:val="24"/>
        </w:rPr>
        <w:t>has</w:t>
      </w:r>
      <w:r>
        <w:rPr>
          <w:b/>
          <w:spacing w:val="-8"/>
          <w:sz w:val="24"/>
        </w:rPr>
        <w:t xml:space="preserve"> </w:t>
      </w:r>
      <w:r>
        <w:rPr>
          <w:b/>
          <w:sz w:val="24"/>
        </w:rPr>
        <w:t>completed</w:t>
      </w:r>
      <w:r>
        <w:rPr>
          <w:b/>
          <w:spacing w:val="-10"/>
          <w:sz w:val="24"/>
        </w:rPr>
        <w:t xml:space="preserve"> </w:t>
      </w:r>
      <w:r>
        <w:rPr>
          <w:b/>
          <w:sz w:val="24"/>
        </w:rPr>
        <w:t>proof</w:t>
      </w:r>
      <w:r>
        <w:rPr>
          <w:b/>
          <w:spacing w:val="-10"/>
          <w:sz w:val="24"/>
        </w:rPr>
        <w:t xml:space="preserve"> </w:t>
      </w:r>
      <w:r>
        <w:rPr>
          <w:b/>
          <w:sz w:val="24"/>
        </w:rPr>
        <w:t>of</w:t>
      </w:r>
      <w:r>
        <w:rPr>
          <w:b/>
          <w:spacing w:val="-7"/>
          <w:sz w:val="24"/>
        </w:rPr>
        <w:t xml:space="preserve"> </w:t>
      </w:r>
      <w:r>
        <w:rPr>
          <w:b/>
          <w:sz w:val="24"/>
        </w:rPr>
        <w:t>concept</w:t>
      </w:r>
      <w:r>
        <w:rPr>
          <w:sz w:val="24"/>
        </w:rPr>
        <w:t>. The</w:t>
      </w:r>
      <w:r>
        <w:rPr>
          <w:spacing w:val="-9"/>
          <w:sz w:val="24"/>
        </w:rPr>
        <w:t xml:space="preserve"> </w:t>
      </w:r>
      <w:r>
        <w:rPr>
          <w:sz w:val="24"/>
        </w:rPr>
        <w:t>proposals</w:t>
      </w:r>
      <w:r>
        <w:rPr>
          <w:spacing w:val="-10"/>
          <w:sz w:val="24"/>
        </w:rPr>
        <w:t xml:space="preserve"> </w:t>
      </w:r>
      <w:r>
        <w:rPr>
          <w:sz w:val="24"/>
        </w:rPr>
        <w:t>falling</w:t>
      </w:r>
      <w:r>
        <w:rPr>
          <w:spacing w:val="-8"/>
          <w:sz w:val="24"/>
        </w:rPr>
        <w:t xml:space="preserve"> </w:t>
      </w:r>
      <w:r>
        <w:rPr>
          <w:sz w:val="24"/>
        </w:rPr>
        <w:t>under</w:t>
      </w:r>
      <w:r>
        <w:rPr>
          <w:spacing w:val="-10"/>
          <w:sz w:val="24"/>
        </w:rPr>
        <w:t xml:space="preserve"> </w:t>
      </w:r>
      <w:r>
        <w:rPr>
          <w:sz w:val="24"/>
        </w:rPr>
        <w:t>TRL</w:t>
      </w:r>
      <w:r>
        <w:rPr>
          <w:spacing w:val="-9"/>
          <w:sz w:val="24"/>
        </w:rPr>
        <w:t xml:space="preserve"> </w:t>
      </w:r>
      <w:r>
        <w:rPr>
          <w:sz w:val="24"/>
        </w:rPr>
        <w:t>3</w:t>
      </w:r>
      <w:r>
        <w:rPr>
          <w:spacing w:val="-11"/>
          <w:sz w:val="24"/>
        </w:rPr>
        <w:t xml:space="preserve"> </w:t>
      </w:r>
      <w:r>
        <w:rPr>
          <w:sz w:val="24"/>
        </w:rPr>
        <w:t>to</w:t>
      </w:r>
      <w:r>
        <w:rPr>
          <w:spacing w:val="-7"/>
          <w:sz w:val="24"/>
        </w:rPr>
        <w:t xml:space="preserve"> </w:t>
      </w:r>
      <w:r>
        <w:rPr>
          <w:sz w:val="24"/>
        </w:rPr>
        <w:t>6</w:t>
      </w:r>
      <w:r>
        <w:rPr>
          <w:spacing w:val="-11"/>
          <w:sz w:val="24"/>
        </w:rPr>
        <w:t xml:space="preserve"> </w:t>
      </w:r>
      <w:r>
        <w:rPr>
          <w:sz w:val="24"/>
        </w:rPr>
        <w:t>[TRL</w:t>
      </w:r>
      <w:r>
        <w:rPr>
          <w:spacing w:val="-7"/>
          <w:sz w:val="24"/>
        </w:rPr>
        <w:t xml:space="preserve"> </w:t>
      </w:r>
      <w:r>
        <w:rPr>
          <w:sz w:val="24"/>
        </w:rPr>
        <w:t>3</w:t>
      </w:r>
      <w:r>
        <w:rPr>
          <w:spacing w:val="-8"/>
          <w:sz w:val="24"/>
        </w:rPr>
        <w:t xml:space="preserve"> </w:t>
      </w:r>
      <w:r>
        <w:rPr>
          <w:sz w:val="24"/>
        </w:rPr>
        <w:t>–</w:t>
      </w:r>
      <w:r>
        <w:rPr>
          <w:spacing w:val="-7"/>
          <w:sz w:val="24"/>
        </w:rPr>
        <w:t xml:space="preserve"> </w:t>
      </w:r>
      <w:r>
        <w:rPr>
          <w:sz w:val="24"/>
        </w:rPr>
        <w:t>Experimental</w:t>
      </w:r>
      <w:r>
        <w:rPr>
          <w:spacing w:val="-10"/>
          <w:sz w:val="24"/>
        </w:rPr>
        <w:t xml:space="preserve"> </w:t>
      </w:r>
      <w:r>
        <w:rPr>
          <w:sz w:val="24"/>
        </w:rPr>
        <w:t>proof</w:t>
      </w:r>
      <w:r>
        <w:rPr>
          <w:spacing w:val="-11"/>
          <w:sz w:val="24"/>
        </w:rPr>
        <w:t xml:space="preserve"> </w:t>
      </w:r>
      <w:r>
        <w:rPr>
          <w:sz w:val="24"/>
        </w:rPr>
        <w:t>of</w:t>
      </w:r>
      <w:r>
        <w:rPr>
          <w:spacing w:val="-11"/>
          <w:sz w:val="24"/>
        </w:rPr>
        <w:t xml:space="preserve"> </w:t>
      </w:r>
      <w:r>
        <w:rPr>
          <w:sz w:val="24"/>
        </w:rPr>
        <w:t>concept,</w:t>
      </w:r>
      <w:r>
        <w:rPr>
          <w:spacing w:val="-8"/>
          <w:sz w:val="24"/>
        </w:rPr>
        <w:t xml:space="preserve"> </w:t>
      </w:r>
      <w:r>
        <w:rPr>
          <w:sz w:val="24"/>
        </w:rPr>
        <w:t>TRL</w:t>
      </w:r>
    </w:p>
    <w:p w14:paraId="0EF54365" w14:textId="77777777" w:rsidR="002877C5" w:rsidRDefault="006002FB">
      <w:pPr>
        <w:pStyle w:val="BodyText"/>
        <w:spacing w:before="1" w:line="276" w:lineRule="auto"/>
        <w:ind w:left="527" w:right="117"/>
        <w:jc w:val="both"/>
      </w:pPr>
      <w:r>
        <w:t>4 – Technology validation in lab, TRL 5– Technology validation in relevant environment,</w:t>
      </w:r>
      <w:r>
        <w:rPr>
          <w:spacing w:val="-7"/>
        </w:rPr>
        <w:t xml:space="preserve"> </w:t>
      </w:r>
      <w:r>
        <w:t>TRL</w:t>
      </w:r>
      <w:r>
        <w:rPr>
          <w:spacing w:val="-8"/>
        </w:rPr>
        <w:t xml:space="preserve"> </w:t>
      </w:r>
      <w:r>
        <w:t>6</w:t>
      </w:r>
      <w:r>
        <w:rPr>
          <w:spacing w:val="-8"/>
        </w:rPr>
        <w:t xml:space="preserve"> </w:t>
      </w:r>
      <w:r>
        <w:t>–</w:t>
      </w:r>
      <w:r>
        <w:rPr>
          <w:spacing w:val="-8"/>
        </w:rPr>
        <w:t xml:space="preserve"> </w:t>
      </w:r>
      <w:r>
        <w:t>Technology</w:t>
      </w:r>
      <w:r>
        <w:rPr>
          <w:spacing w:val="-9"/>
        </w:rPr>
        <w:t xml:space="preserve"> </w:t>
      </w:r>
      <w:r>
        <w:t>demonstrated</w:t>
      </w:r>
      <w:r>
        <w:rPr>
          <w:spacing w:val="-7"/>
        </w:rPr>
        <w:t xml:space="preserve"> </w:t>
      </w:r>
      <w:r>
        <w:t>in</w:t>
      </w:r>
      <w:r>
        <w:rPr>
          <w:spacing w:val="-8"/>
        </w:rPr>
        <w:t xml:space="preserve"> </w:t>
      </w:r>
      <w:r>
        <w:t>relevant</w:t>
      </w:r>
      <w:r>
        <w:rPr>
          <w:spacing w:val="-8"/>
        </w:rPr>
        <w:t xml:space="preserve"> </w:t>
      </w:r>
      <w:r>
        <w:t>environment]</w:t>
      </w:r>
      <w:r>
        <w:rPr>
          <w:spacing w:val="-8"/>
        </w:rPr>
        <w:t xml:space="preserve"> </w:t>
      </w:r>
      <w:r>
        <w:t>are</w:t>
      </w:r>
      <w:r>
        <w:rPr>
          <w:spacing w:val="-8"/>
        </w:rPr>
        <w:t xml:space="preserve"> </w:t>
      </w:r>
      <w:r>
        <w:t>only to be submitted. Proofs for achieving the claimed TRL/Proof of concept has to be enclosed. The fundamental R&amp;D proposals will not be supported under this call.</w:t>
      </w:r>
    </w:p>
    <w:p w14:paraId="72272047" w14:textId="77777777" w:rsidR="002877C5" w:rsidRDefault="006002FB">
      <w:pPr>
        <w:pStyle w:val="ListParagraph"/>
        <w:numPr>
          <w:ilvl w:val="0"/>
          <w:numId w:val="2"/>
        </w:numPr>
        <w:tabs>
          <w:tab w:val="left" w:pos="527"/>
        </w:tabs>
        <w:ind w:left="527" w:right="120" w:hanging="360"/>
        <w:jc w:val="both"/>
        <w:rPr>
          <w:sz w:val="24"/>
        </w:rPr>
      </w:pPr>
      <w:r>
        <w:rPr>
          <w:b/>
          <w:sz w:val="24"/>
        </w:rPr>
        <w:t xml:space="preserve">Laboratory-level demonstration is mandatory </w:t>
      </w:r>
      <w:r>
        <w:rPr>
          <w:sz w:val="24"/>
        </w:rPr>
        <w:t>to become eligible for consideration under this call.</w:t>
      </w:r>
    </w:p>
    <w:p w14:paraId="620E3289" w14:textId="77777777" w:rsidR="002877C5" w:rsidRDefault="006002FB">
      <w:pPr>
        <w:pStyle w:val="ListParagraph"/>
        <w:numPr>
          <w:ilvl w:val="0"/>
          <w:numId w:val="2"/>
        </w:numPr>
        <w:tabs>
          <w:tab w:val="left" w:pos="527"/>
        </w:tabs>
        <w:spacing w:before="94" w:line="276" w:lineRule="auto"/>
        <w:ind w:left="527" w:right="120" w:hanging="360"/>
        <w:jc w:val="both"/>
        <w:rPr>
          <w:sz w:val="24"/>
        </w:rPr>
      </w:pPr>
      <w:r>
        <w:rPr>
          <w:b/>
          <w:sz w:val="24"/>
        </w:rPr>
        <w:t xml:space="preserve">Only collaborative projects </w:t>
      </w:r>
      <w:r>
        <w:rPr>
          <w:sz w:val="24"/>
        </w:rPr>
        <w:t>(having research team and translation team) are supported under this call for 2 years. It is mandatory to include a Technology Enabling Center (TEC) or a Technology Business Incubator (TBI) established by DST as a translation team.</w:t>
      </w:r>
    </w:p>
    <w:p w14:paraId="55B59D97" w14:textId="77777777" w:rsidR="00F520AC" w:rsidRDefault="006002FB" w:rsidP="00F520AC">
      <w:pPr>
        <w:pStyle w:val="ListParagraph"/>
        <w:numPr>
          <w:ilvl w:val="1"/>
          <w:numId w:val="2"/>
        </w:numPr>
        <w:tabs>
          <w:tab w:val="left" w:pos="525"/>
          <w:tab w:val="left" w:pos="527"/>
        </w:tabs>
        <w:spacing w:before="94" w:line="276" w:lineRule="auto"/>
        <w:ind w:right="119"/>
        <w:rPr>
          <w:sz w:val="24"/>
        </w:rPr>
      </w:pPr>
      <w:r>
        <w:rPr>
          <w:sz w:val="24"/>
        </w:rPr>
        <w:t>Out of the total</w:t>
      </w:r>
      <w:r>
        <w:rPr>
          <w:spacing w:val="40"/>
          <w:sz w:val="24"/>
        </w:rPr>
        <w:t xml:space="preserve"> </w:t>
      </w:r>
      <w:r>
        <w:rPr>
          <w:sz w:val="24"/>
        </w:rPr>
        <w:t>budget proposed for 2 years, the non-recurring should be limited to 50% and remaining is for recurring items. Budget for non-recurring can be extended to 60% max, if the procurement is done from a foreign country. Remaining budget under non-recurring should be borne by the Host Institute.</w:t>
      </w:r>
    </w:p>
    <w:p w14:paraId="336B924E" w14:textId="77777777" w:rsidR="002877C5" w:rsidRPr="002F665C" w:rsidRDefault="006002FB" w:rsidP="00F520AC">
      <w:pPr>
        <w:pStyle w:val="ListParagraph"/>
        <w:numPr>
          <w:ilvl w:val="1"/>
          <w:numId w:val="2"/>
        </w:numPr>
        <w:tabs>
          <w:tab w:val="left" w:pos="525"/>
          <w:tab w:val="left" w:pos="527"/>
        </w:tabs>
        <w:spacing w:before="94" w:line="276" w:lineRule="auto"/>
        <w:ind w:right="119"/>
        <w:rPr>
          <w:b/>
          <w:sz w:val="24"/>
        </w:rPr>
      </w:pPr>
      <w:r w:rsidRPr="002F665C">
        <w:rPr>
          <w:b/>
          <w:sz w:val="24"/>
        </w:rPr>
        <w:t>Industry participation is mandatory with 10% contribution in cash</w:t>
      </w:r>
    </w:p>
    <w:p w14:paraId="40D89C1E" w14:textId="77777777" w:rsidR="002877C5" w:rsidRDefault="006002FB">
      <w:pPr>
        <w:pStyle w:val="ListParagraph"/>
        <w:numPr>
          <w:ilvl w:val="1"/>
          <w:numId w:val="2"/>
        </w:numPr>
        <w:tabs>
          <w:tab w:val="left" w:pos="525"/>
          <w:tab w:val="left" w:pos="527"/>
        </w:tabs>
        <w:spacing w:before="134" w:line="276" w:lineRule="auto"/>
        <w:ind w:right="120"/>
        <w:rPr>
          <w:sz w:val="24"/>
        </w:rPr>
      </w:pPr>
      <w:r>
        <w:rPr>
          <w:b/>
          <w:sz w:val="24"/>
        </w:rPr>
        <w:t xml:space="preserve">Research team: </w:t>
      </w:r>
      <w:r>
        <w:rPr>
          <w:sz w:val="24"/>
        </w:rPr>
        <w:t>Collaborative, multi-institutional, and multidisciplinary projects are invited under the technology development initiative, with each participating institution represented by Principal Investigators (PIs), supported by Co-PIs.</w:t>
      </w:r>
    </w:p>
    <w:p w14:paraId="50EA064F" w14:textId="77777777" w:rsidR="002877C5" w:rsidRDefault="006002FB">
      <w:pPr>
        <w:pStyle w:val="ListParagraph"/>
        <w:numPr>
          <w:ilvl w:val="1"/>
          <w:numId w:val="2"/>
        </w:numPr>
        <w:tabs>
          <w:tab w:val="left" w:pos="525"/>
          <w:tab w:val="left" w:pos="527"/>
        </w:tabs>
        <w:spacing w:before="92" w:line="276" w:lineRule="auto"/>
        <w:ind w:right="119"/>
        <w:rPr>
          <w:sz w:val="24"/>
        </w:rPr>
      </w:pPr>
      <w:r>
        <w:rPr>
          <w:b/>
          <w:sz w:val="24"/>
        </w:rPr>
        <w:lastRenderedPageBreak/>
        <w:t xml:space="preserve">Translation team: </w:t>
      </w:r>
      <w:r>
        <w:rPr>
          <w:sz w:val="24"/>
        </w:rPr>
        <w:t>Research team is expected to engage the Technology Enabling Centers (TECs) or a Technology Business Incubator (TBI) established by DST as strategic</w:t>
      </w:r>
      <w:r>
        <w:rPr>
          <w:spacing w:val="73"/>
          <w:sz w:val="24"/>
        </w:rPr>
        <w:t xml:space="preserve"> </w:t>
      </w:r>
      <w:r>
        <w:rPr>
          <w:sz w:val="24"/>
        </w:rPr>
        <w:t>partners</w:t>
      </w:r>
      <w:r>
        <w:rPr>
          <w:spacing w:val="73"/>
          <w:sz w:val="24"/>
        </w:rPr>
        <w:t xml:space="preserve"> </w:t>
      </w:r>
      <w:r>
        <w:rPr>
          <w:sz w:val="24"/>
        </w:rPr>
        <w:t>(To</w:t>
      </w:r>
      <w:r>
        <w:rPr>
          <w:spacing w:val="75"/>
          <w:sz w:val="24"/>
        </w:rPr>
        <w:t xml:space="preserve"> </w:t>
      </w:r>
      <w:r>
        <w:rPr>
          <w:sz w:val="24"/>
        </w:rPr>
        <w:t>promote</w:t>
      </w:r>
      <w:r>
        <w:rPr>
          <w:spacing w:val="74"/>
          <w:sz w:val="24"/>
        </w:rPr>
        <w:t xml:space="preserve"> </w:t>
      </w:r>
      <w:r>
        <w:rPr>
          <w:sz w:val="24"/>
        </w:rPr>
        <w:t>the</w:t>
      </w:r>
      <w:r>
        <w:rPr>
          <w:spacing w:val="74"/>
          <w:sz w:val="24"/>
        </w:rPr>
        <w:t xml:space="preserve"> </w:t>
      </w:r>
      <w:r>
        <w:rPr>
          <w:sz w:val="24"/>
        </w:rPr>
        <w:t>translation</w:t>
      </w:r>
      <w:r>
        <w:rPr>
          <w:spacing w:val="73"/>
          <w:sz w:val="24"/>
        </w:rPr>
        <w:t xml:space="preserve"> </w:t>
      </w:r>
      <w:r>
        <w:rPr>
          <w:sz w:val="24"/>
        </w:rPr>
        <w:t>of</w:t>
      </w:r>
      <w:r>
        <w:rPr>
          <w:spacing w:val="72"/>
          <w:sz w:val="24"/>
        </w:rPr>
        <w:t xml:space="preserve"> </w:t>
      </w:r>
      <w:r>
        <w:rPr>
          <w:sz w:val="24"/>
        </w:rPr>
        <w:t>the</w:t>
      </w:r>
      <w:r>
        <w:rPr>
          <w:spacing w:val="74"/>
          <w:sz w:val="24"/>
        </w:rPr>
        <w:t xml:space="preserve"> </w:t>
      </w:r>
      <w:r>
        <w:rPr>
          <w:sz w:val="24"/>
        </w:rPr>
        <w:t>project</w:t>
      </w:r>
      <w:r>
        <w:rPr>
          <w:spacing w:val="73"/>
          <w:sz w:val="24"/>
        </w:rPr>
        <w:t xml:space="preserve"> </w:t>
      </w:r>
      <w:r>
        <w:rPr>
          <w:sz w:val="24"/>
        </w:rPr>
        <w:t>outcomes)</w:t>
      </w:r>
      <w:r>
        <w:rPr>
          <w:spacing w:val="73"/>
          <w:sz w:val="24"/>
        </w:rPr>
        <w:t xml:space="preserve"> </w:t>
      </w:r>
      <w:r>
        <w:rPr>
          <w:sz w:val="24"/>
        </w:rPr>
        <w:t>for</w:t>
      </w:r>
    </w:p>
    <w:p w14:paraId="3D00F59E" w14:textId="7A7FFFAF" w:rsidR="002877C5" w:rsidRDefault="006002FB">
      <w:pPr>
        <w:pStyle w:val="BodyText"/>
        <w:spacing w:line="276" w:lineRule="auto"/>
        <w:ind w:left="527" w:right="117"/>
        <w:jc w:val="both"/>
      </w:pPr>
      <w:r>
        <w:t xml:space="preserve">facilitating Technology demonstration, Industry engagement (Validation and Economic viability of the developed technology), Managing intellectual property etc. The expected out comes of TEC/TBI engagement would be </w:t>
      </w:r>
      <w:proofErr w:type="spellStart"/>
      <w:r>
        <w:t>ToT</w:t>
      </w:r>
      <w:proofErr w:type="spellEnd"/>
      <w:r>
        <w:t xml:space="preserve"> to the </w:t>
      </w:r>
      <w:r w:rsidR="00EE25E2">
        <w:t>participating</w:t>
      </w:r>
      <w:r>
        <w:rPr>
          <w:spacing w:val="-6"/>
        </w:rPr>
        <w:t xml:space="preserve"> </w:t>
      </w:r>
      <w:r>
        <w:t>industry,</w:t>
      </w:r>
      <w:r>
        <w:rPr>
          <w:spacing w:val="-6"/>
        </w:rPr>
        <w:t xml:space="preserve"> </w:t>
      </w:r>
      <w:r>
        <w:t>on</w:t>
      </w:r>
      <w:r>
        <w:rPr>
          <w:spacing w:val="-5"/>
        </w:rPr>
        <w:t xml:space="preserve"> </w:t>
      </w:r>
      <w:r>
        <w:t>refusal</w:t>
      </w:r>
      <w:r>
        <w:rPr>
          <w:spacing w:val="-3"/>
        </w:rPr>
        <w:t xml:space="preserve"> </w:t>
      </w:r>
      <w:r>
        <w:t>to</w:t>
      </w:r>
      <w:r>
        <w:rPr>
          <w:spacing w:val="-5"/>
        </w:rPr>
        <w:t xml:space="preserve"> </w:t>
      </w:r>
      <w:r>
        <w:t>any</w:t>
      </w:r>
      <w:r>
        <w:rPr>
          <w:spacing w:val="-4"/>
        </w:rPr>
        <w:t xml:space="preserve"> </w:t>
      </w:r>
      <w:r>
        <w:t>other</w:t>
      </w:r>
      <w:r>
        <w:rPr>
          <w:spacing w:val="-3"/>
        </w:rPr>
        <w:t xml:space="preserve"> </w:t>
      </w:r>
      <w:r>
        <w:t>user</w:t>
      </w:r>
      <w:r>
        <w:rPr>
          <w:spacing w:val="-5"/>
        </w:rPr>
        <w:t xml:space="preserve"> </w:t>
      </w:r>
      <w:r>
        <w:t>industry/formation</w:t>
      </w:r>
      <w:r>
        <w:rPr>
          <w:spacing w:val="-5"/>
        </w:rPr>
        <w:t xml:space="preserve"> </w:t>
      </w:r>
      <w:r>
        <w:t>of</w:t>
      </w:r>
      <w:r>
        <w:rPr>
          <w:spacing w:val="-6"/>
        </w:rPr>
        <w:t xml:space="preserve"> </w:t>
      </w:r>
      <w:r>
        <w:t xml:space="preserve">startup (Can engage any TEC/TBI, but preference may be given to the one in close proximity). While the declaration and endorsement letter formalizing the collaboration with the TECs/TBIs may be submitted at later stages, </w:t>
      </w:r>
      <w:proofErr w:type="gramStart"/>
      <w:r>
        <w:t>but,</w:t>
      </w:r>
      <w:proofErr w:type="gramEnd"/>
      <w:r>
        <w:t xml:space="preserve"> </w:t>
      </w:r>
      <w:r w:rsidR="00EE25E2">
        <w:t>research</w:t>
      </w:r>
      <w:r>
        <w:t xml:space="preserve"> team can engage the TEC/TBI to consult the user industries so as to narrow down the</w:t>
      </w:r>
      <w:r>
        <w:rPr>
          <w:spacing w:val="-9"/>
        </w:rPr>
        <w:t xml:space="preserve"> </w:t>
      </w:r>
      <w:r>
        <w:t>problem</w:t>
      </w:r>
      <w:r>
        <w:rPr>
          <w:spacing w:val="-10"/>
        </w:rPr>
        <w:t xml:space="preserve"> </w:t>
      </w:r>
      <w:r>
        <w:t>statement</w:t>
      </w:r>
      <w:r>
        <w:rPr>
          <w:spacing w:val="-9"/>
        </w:rPr>
        <w:t xml:space="preserve"> </w:t>
      </w:r>
      <w:r>
        <w:t>based</w:t>
      </w:r>
      <w:r>
        <w:rPr>
          <w:spacing w:val="-9"/>
        </w:rPr>
        <w:t xml:space="preserve"> </w:t>
      </w:r>
      <w:r>
        <w:t>on</w:t>
      </w:r>
      <w:r>
        <w:rPr>
          <w:spacing w:val="-10"/>
        </w:rPr>
        <w:t xml:space="preserve"> </w:t>
      </w:r>
      <w:r>
        <w:t>the</w:t>
      </w:r>
      <w:r>
        <w:rPr>
          <w:spacing w:val="-9"/>
        </w:rPr>
        <w:t xml:space="preserve"> </w:t>
      </w:r>
      <w:r>
        <w:t>industry</w:t>
      </w:r>
      <w:r>
        <w:rPr>
          <w:spacing w:val="-11"/>
        </w:rPr>
        <w:t xml:space="preserve"> </w:t>
      </w:r>
      <w:r>
        <w:t>consultations.</w:t>
      </w:r>
      <w:r>
        <w:rPr>
          <w:spacing w:val="35"/>
        </w:rPr>
        <w:t xml:space="preserve"> </w:t>
      </w:r>
      <w:r>
        <w:t>Out</w:t>
      </w:r>
      <w:r>
        <w:rPr>
          <w:spacing w:val="-9"/>
        </w:rPr>
        <w:t xml:space="preserve"> </w:t>
      </w:r>
      <w:r>
        <w:t>of</w:t>
      </w:r>
      <w:r>
        <w:rPr>
          <w:spacing w:val="-8"/>
        </w:rPr>
        <w:t xml:space="preserve"> </w:t>
      </w:r>
      <w:r>
        <w:t>the</w:t>
      </w:r>
      <w:r>
        <w:rPr>
          <w:spacing w:val="-9"/>
        </w:rPr>
        <w:t xml:space="preserve"> </w:t>
      </w:r>
      <w:r>
        <w:t>total</w:t>
      </w:r>
      <w:r>
        <w:rPr>
          <w:spacing w:val="-10"/>
        </w:rPr>
        <w:t xml:space="preserve"> </w:t>
      </w:r>
      <w:r>
        <w:t>budget proposed,</w:t>
      </w:r>
      <w:r>
        <w:rPr>
          <w:spacing w:val="40"/>
        </w:rPr>
        <w:t xml:space="preserve"> </w:t>
      </w:r>
      <w:r>
        <w:t>10% of the budget will be provided for TEC/TBI engagement.</w:t>
      </w:r>
    </w:p>
    <w:p w14:paraId="68DB7DF8" w14:textId="77777777" w:rsidR="002877C5" w:rsidRDefault="006002FB">
      <w:pPr>
        <w:pStyle w:val="ListParagraph"/>
        <w:numPr>
          <w:ilvl w:val="1"/>
          <w:numId w:val="2"/>
        </w:numPr>
        <w:tabs>
          <w:tab w:val="left" w:pos="525"/>
          <w:tab w:val="left" w:pos="527"/>
        </w:tabs>
        <w:spacing w:before="93" w:line="276" w:lineRule="auto"/>
        <w:ind w:right="117"/>
        <w:rPr>
          <w:sz w:val="24"/>
        </w:rPr>
      </w:pPr>
      <w:r>
        <w:rPr>
          <w:sz w:val="24"/>
        </w:rPr>
        <w:t>Proposals from institutes (IITs, IISc., CMTI, CSIR etc.), having their own Business Development Units as Translation partner, may be considered without DST's TBI/TEC,</w:t>
      </w:r>
      <w:r>
        <w:rPr>
          <w:spacing w:val="-7"/>
          <w:sz w:val="24"/>
        </w:rPr>
        <w:t xml:space="preserve"> </w:t>
      </w:r>
      <w:r>
        <w:rPr>
          <w:sz w:val="24"/>
        </w:rPr>
        <w:t>on</w:t>
      </w:r>
      <w:r>
        <w:rPr>
          <w:spacing w:val="-7"/>
          <w:sz w:val="24"/>
        </w:rPr>
        <w:t xml:space="preserve"> </w:t>
      </w:r>
      <w:proofErr w:type="gramStart"/>
      <w:r>
        <w:rPr>
          <w:sz w:val="24"/>
        </w:rPr>
        <w:t>case</w:t>
      </w:r>
      <w:r>
        <w:rPr>
          <w:spacing w:val="-7"/>
          <w:sz w:val="24"/>
        </w:rPr>
        <w:t xml:space="preserve"> </w:t>
      </w:r>
      <w:r>
        <w:rPr>
          <w:sz w:val="24"/>
        </w:rPr>
        <w:t>to</w:t>
      </w:r>
      <w:r>
        <w:rPr>
          <w:spacing w:val="-4"/>
          <w:sz w:val="24"/>
        </w:rPr>
        <w:t xml:space="preserve"> </w:t>
      </w:r>
      <w:r>
        <w:rPr>
          <w:sz w:val="24"/>
        </w:rPr>
        <w:t>case</w:t>
      </w:r>
      <w:proofErr w:type="gramEnd"/>
      <w:r>
        <w:rPr>
          <w:spacing w:val="-7"/>
          <w:sz w:val="24"/>
        </w:rPr>
        <w:t xml:space="preserve"> </w:t>
      </w:r>
      <w:r>
        <w:rPr>
          <w:sz w:val="24"/>
        </w:rPr>
        <w:t>basis,</w:t>
      </w:r>
      <w:r>
        <w:rPr>
          <w:spacing w:val="-6"/>
          <w:sz w:val="24"/>
        </w:rPr>
        <w:t xml:space="preserve"> </w:t>
      </w:r>
      <w:r>
        <w:rPr>
          <w:sz w:val="24"/>
        </w:rPr>
        <w:t>with</w:t>
      </w:r>
      <w:r>
        <w:rPr>
          <w:spacing w:val="-8"/>
          <w:sz w:val="24"/>
        </w:rPr>
        <w:t xml:space="preserve"> </w:t>
      </w:r>
      <w:r>
        <w:rPr>
          <w:sz w:val="24"/>
        </w:rPr>
        <w:t>the</w:t>
      </w:r>
      <w:r>
        <w:rPr>
          <w:spacing w:val="-7"/>
          <w:sz w:val="24"/>
        </w:rPr>
        <w:t xml:space="preserve"> </w:t>
      </w:r>
      <w:r>
        <w:rPr>
          <w:sz w:val="24"/>
        </w:rPr>
        <w:t>recommendation</w:t>
      </w:r>
      <w:r>
        <w:rPr>
          <w:spacing w:val="-7"/>
          <w:sz w:val="24"/>
        </w:rPr>
        <w:t xml:space="preserve"> </w:t>
      </w:r>
      <w:r>
        <w:rPr>
          <w:sz w:val="24"/>
        </w:rPr>
        <w:t>of</w:t>
      </w:r>
      <w:r>
        <w:rPr>
          <w:spacing w:val="-8"/>
          <w:sz w:val="24"/>
        </w:rPr>
        <w:t xml:space="preserve"> </w:t>
      </w:r>
      <w:r>
        <w:rPr>
          <w:sz w:val="24"/>
        </w:rPr>
        <w:t>EAC,</w:t>
      </w:r>
      <w:r>
        <w:rPr>
          <w:spacing w:val="-6"/>
          <w:sz w:val="24"/>
        </w:rPr>
        <w:t xml:space="preserve"> </w:t>
      </w:r>
      <w:r>
        <w:rPr>
          <w:sz w:val="24"/>
        </w:rPr>
        <w:t>and</w:t>
      </w:r>
      <w:r>
        <w:rPr>
          <w:spacing w:val="-6"/>
          <w:sz w:val="24"/>
        </w:rPr>
        <w:t xml:space="preserve"> </w:t>
      </w:r>
      <w:r>
        <w:rPr>
          <w:sz w:val="24"/>
        </w:rPr>
        <w:t>due</w:t>
      </w:r>
      <w:r>
        <w:rPr>
          <w:spacing w:val="-7"/>
          <w:sz w:val="24"/>
        </w:rPr>
        <w:t xml:space="preserve"> </w:t>
      </w:r>
      <w:r>
        <w:rPr>
          <w:sz w:val="24"/>
        </w:rPr>
        <w:t>approval of Secretary, DST.</w:t>
      </w:r>
    </w:p>
    <w:p w14:paraId="477C8F8D" w14:textId="77777777" w:rsidR="006002FB" w:rsidRDefault="006002FB" w:rsidP="006002FB">
      <w:pPr>
        <w:pStyle w:val="BodyText"/>
        <w:rPr>
          <w:b/>
        </w:rPr>
      </w:pPr>
    </w:p>
    <w:p w14:paraId="109BE2C0" w14:textId="77777777" w:rsidR="002877C5" w:rsidRPr="006002FB" w:rsidRDefault="006002FB" w:rsidP="006002FB">
      <w:pPr>
        <w:pStyle w:val="BodyText"/>
        <w:rPr>
          <w:b/>
        </w:rPr>
      </w:pPr>
      <w:r w:rsidRPr="006002FB">
        <w:rPr>
          <w:b/>
        </w:rPr>
        <w:t>POINTS</w:t>
      </w:r>
      <w:r w:rsidRPr="006002FB">
        <w:rPr>
          <w:b/>
          <w:spacing w:val="-6"/>
        </w:rPr>
        <w:t xml:space="preserve"> </w:t>
      </w:r>
      <w:r w:rsidRPr="006002FB">
        <w:rPr>
          <w:b/>
        </w:rPr>
        <w:t>TO</w:t>
      </w:r>
      <w:r w:rsidRPr="006002FB">
        <w:rPr>
          <w:b/>
          <w:spacing w:val="-2"/>
        </w:rPr>
        <w:t xml:space="preserve"> </w:t>
      </w:r>
      <w:r w:rsidRPr="006002FB">
        <w:rPr>
          <w:b/>
        </w:rPr>
        <w:t>BE</w:t>
      </w:r>
      <w:r w:rsidRPr="006002FB">
        <w:rPr>
          <w:b/>
          <w:spacing w:val="-2"/>
        </w:rPr>
        <w:t xml:space="preserve"> </w:t>
      </w:r>
      <w:r w:rsidRPr="006002FB">
        <w:rPr>
          <w:b/>
        </w:rPr>
        <w:t>KEPT</w:t>
      </w:r>
      <w:r w:rsidRPr="006002FB">
        <w:rPr>
          <w:b/>
          <w:spacing w:val="-3"/>
        </w:rPr>
        <w:t xml:space="preserve"> </w:t>
      </w:r>
      <w:r w:rsidRPr="006002FB">
        <w:rPr>
          <w:b/>
        </w:rPr>
        <w:t>IN</w:t>
      </w:r>
      <w:r w:rsidRPr="006002FB">
        <w:rPr>
          <w:b/>
          <w:spacing w:val="-3"/>
        </w:rPr>
        <w:t xml:space="preserve"> </w:t>
      </w:r>
      <w:r w:rsidRPr="006002FB">
        <w:rPr>
          <w:b/>
        </w:rPr>
        <w:t>MIND</w:t>
      </w:r>
      <w:r w:rsidRPr="006002FB">
        <w:rPr>
          <w:b/>
          <w:spacing w:val="-3"/>
        </w:rPr>
        <w:t xml:space="preserve"> </w:t>
      </w:r>
      <w:r w:rsidRPr="006002FB">
        <w:rPr>
          <w:b/>
        </w:rPr>
        <w:t>WHILE</w:t>
      </w:r>
      <w:r w:rsidRPr="006002FB">
        <w:rPr>
          <w:b/>
          <w:spacing w:val="-2"/>
        </w:rPr>
        <w:t xml:space="preserve"> </w:t>
      </w:r>
      <w:r w:rsidRPr="006002FB">
        <w:rPr>
          <w:b/>
        </w:rPr>
        <w:t>SUBMITTING</w:t>
      </w:r>
      <w:r w:rsidRPr="006002FB">
        <w:rPr>
          <w:b/>
          <w:spacing w:val="-2"/>
        </w:rPr>
        <w:t xml:space="preserve"> </w:t>
      </w:r>
      <w:r w:rsidRPr="006002FB">
        <w:rPr>
          <w:b/>
        </w:rPr>
        <w:t xml:space="preserve">PROJECT </w:t>
      </w:r>
      <w:r w:rsidRPr="006002FB">
        <w:rPr>
          <w:b/>
          <w:spacing w:val="-2"/>
        </w:rPr>
        <w:t>PROPOSALS</w:t>
      </w:r>
    </w:p>
    <w:p w14:paraId="4756A103" w14:textId="77777777" w:rsidR="002877C5" w:rsidRPr="00A57A9E" w:rsidRDefault="006002FB">
      <w:pPr>
        <w:pStyle w:val="ListParagraph"/>
        <w:numPr>
          <w:ilvl w:val="0"/>
          <w:numId w:val="1"/>
        </w:numPr>
        <w:tabs>
          <w:tab w:val="left" w:pos="594"/>
        </w:tabs>
        <w:ind w:right="118"/>
        <w:rPr>
          <w:sz w:val="24"/>
          <w:szCs w:val="24"/>
        </w:rPr>
      </w:pPr>
      <w:r w:rsidRPr="00A57A9E">
        <w:rPr>
          <w:sz w:val="24"/>
          <w:szCs w:val="24"/>
        </w:rPr>
        <w:t>Financial</w:t>
      </w:r>
      <w:r w:rsidRPr="00A57A9E">
        <w:rPr>
          <w:spacing w:val="-14"/>
          <w:sz w:val="24"/>
          <w:szCs w:val="24"/>
        </w:rPr>
        <w:t xml:space="preserve"> </w:t>
      </w:r>
      <w:r w:rsidRPr="00A57A9E">
        <w:rPr>
          <w:sz w:val="24"/>
          <w:szCs w:val="24"/>
        </w:rPr>
        <w:t>support</w:t>
      </w:r>
      <w:r w:rsidRPr="00A57A9E">
        <w:rPr>
          <w:spacing w:val="-13"/>
          <w:sz w:val="24"/>
          <w:szCs w:val="24"/>
        </w:rPr>
        <w:t xml:space="preserve"> </w:t>
      </w:r>
      <w:r w:rsidRPr="00A57A9E">
        <w:rPr>
          <w:sz w:val="24"/>
          <w:szCs w:val="24"/>
        </w:rPr>
        <w:t>is</w:t>
      </w:r>
      <w:r w:rsidRPr="00A57A9E">
        <w:rPr>
          <w:spacing w:val="-13"/>
          <w:sz w:val="24"/>
          <w:szCs w:val="24"/>
        </w:rPr>
        <w:t xml:space="preserve"> </w:t>
      </w:r>
      <w:r w:rsidRPr="00A57A9E">
        <w:rPr>
          <w:sz w:val="24"/>
          <w:szCs w:val="24"/>
        </w:rPr>
        <w:t>provided</w:t>
      </w:r>
      <w:r w:rsidRPr="00A57A9E">
        <w:rPr>
          <w:spacing w:val="-13"/>
          <w:sz w:val="24"/>
          <w:szCs w:val="24"/>
        </w:rPr>
        <w:t xml:space="preserve"> </w:t>
      </w:r>
      <w:r w:rsidRPr="00A57A9E">
        <w:rPr>
          <w:sz w:val="24"/>
          <w:szCs w:val="24"/>
        </w:rPr>
        <w:t>only</w:t>
      </w:r>
      <w:r w:rsidRPr="00A57A9E">
        <w:rPr>
          <w:spacing w:val="-14"/>
          <w:sz w:val="24"/>
          <w:szCs w:val="24"/>
        </w:rPr>
        <w:t xml:space="preserve"> </w:t>
      </w:r>
      <w:r w:rsidRPr="00A57A9E">
        <w:rPr>
          <w:sz w:val="24"/>
          <w:szCs w:val="24"/>
        </w:rPr>
        <w:t>for</w:t>
      </w:r>
      <w:r w:rsidRPr="00A57A9E">
        <w:rPr>
          <w:spacing w:val="-13"/>
          <w:sz w:val="24"/>
          <w:szCs w:val="24"/>
        </w:rPr>
        <w:t xml:space="preserve"> </w:t>
      </w:r>
      <w:r w:rsidRPr="00A57A9E">
        <w:rPr>
          <w:sz w:val="24"/>
          <w:szCs w:val="24"/>
        </w:rPr>
        <w:t>temporary</w:t>
      </w:r>
      <w:r w:rsidRPr="00A57A9E">
        <w:rPr>
          <w:spacing w:val="-13"/>
          <w:sz w:val="24"/>
          <w:szCs w:val="24"/>
        </w:rPr>
        <w:t xml:space="preserve"> </w:t>
      </w:r>
      <w:r w:rsidRPr="00A57A9E">
        <w:rPr>
          <w:sz w:val="24"/>
          <w:szCs w:val="24"/>
        </w:rPr>
        <w:t>staff</w:t>
      </w:r>
      <w:r w:rsidRPr="00A57A9E">
        <w:rPr>
          <w:spacing w:val="-13"/>
          <w:sz w:val="24"/>
          <w:szCs w:val="24"/>
        </w:rPr>
        <w:t xml:space="preserve"> </w:t>
      </w:r>
      <w:r w:rsidRPr="00A57A9E">
        <w:rPr>
          <w:sz w:val="24"/>
          <w:szCs w:val="24"/>
        </w:rPr>
        <w:t>salaries,</w:t>
      </w:r>
      <w:r w:rsidRPr="00A57A9E">
        <w:rPr>
          <w:spacing w:val="-13"/>
          <w:sz w:val="24"/>
          <w:szCs w:val="24"/>
        </w:rPr>
        <w:t xml:space="preserve"> </w:t>
      </w:r>
      <w:r w:rsidRPr="00A57A9E">
        <w:rPr>
          <w:sz w:val="24"/>
          <w:szCs w:val="24"/>
        </w:rPr>
        <w:t>equipment</w:t>
      </w:r>
      <w:r w:rsidRPr="00A57A9E">
        <w:rPr>
          <w:spacing w:val="-14"/>
          <w:sz w:val="24"/>
          <w:szCs w:val="24"/>
        </w:rPr>
        <w:t xml:space="preserve"> </w:t>
      </w:r>
      <w:r w:rsidRPr="00A57A9E">
        <w:rPr>
          <w:sz w:val="24"/>
          <w:szCs w:val="24"/>
        </w:rPr>
        <w:t xml:space="preserve">(specific to project requirement), prototype building, consumables, domestic travel and other miscellaneous items. </w:t>
      </w:r>
      <w:r w:rsidRPr="00A57A9E">
        <w:rPr>
          <w:b/>
          <w:sz w:val="24"/>
          <w:szCs w:val="24"/>
        </w:rPr>
        <w:t xml:space="preserve">No support is provided towards basic infrastructure, buildings and </w:t>
      </w:r>
      <w:proofErr w:type="gramStart"/>
      <w:r w:rsidRPr="00A57A9E">
        <w:rPr>
          <w:b/>
          <w:sz w:val="24"/>
          <w:szCs w:val="24"/>
        </w:rPr>
        <w:t>International</w:t>
      </w:r>
      <w:proofErr w:type="gramEnd"/>
      <w:r w:rsidRPr="00A57A9E">
        <w:rPr>
          <w:b/>
          <w:sz w:val="24"/>
          <w:szCs w:val="24"/>
        </w:rPr>
        <w:t xml:space="preserve"> travel</w:t>
      </w:r>
      <w:r w:rsidRPr="00A57A9E">
        <w:rPr>
          <w:sz w:val="24"/>
          <w:szCs w:val="24"/>
        </w:rPr>
        <w:t>.</w:t>
      </w:r>
    </w:p>
    <w:p w14:paraId="616BD1F2" w14:textId="77777777" w:rsidR="002877C5" w:rsidRPr="00A57A9E" w:rsidRDefault="006002FB">
      <w:pPr>
        <w:pStyle w:val="ListParagraph"/>
        <w:numPr>
          <w:ilvl w:val="0"/>
          <w:numId w:val="1"/>
        </w:numPr>
        <w:tabs>
          <w:tab w:val="left" w:pos="594"/>
        </w:tabs>
        <w:spacing w:before="2" w:line="276" w:lineRule="auto"/>
        <w:ind w:right="121"/>
        <w:rPr>
          <w:sz w:val="24"/>
          <w:szCs w:val="24"/>
        </w:rPr>
      </w:pPr>
      <w:r w:rsidRPr="00A57A9E">
        <w:rPr>
          <w:sz w:val="24"/>
          <w:szCs w:val="24"/>
        </w:rPr>
        <w:t>The</w:t>
      </w:r>
      <w:r w:rsidRPr="00A57A9E">
        <w:rPr>
          <w:spacing w:val="-14"/>
          <w:sz w:val="24"/>
          <w:szCs w:val="24"/>
        </w:rPr>
        <w:t xml:space="preserve"> </w:t>
      </w:r>
      <w:r w:rsidRPr="00A57A9E">
        <w:rPr>
          <w:sz w:val="24"/>
          <w:szCs w:val="24"/>
        </w:rPr>
        <w:t>investigators/</w:t>
      </w:r>
      <w:r w:rsidRPr="00A57A9E">
        <w:rPr>
          <w:spacing w:val="-13"/>
          <w:sz w:val="24"/>
          <w:szCs w:val="24"/>
        </w:rPr>
        <w:t xml:space="preserve"> </w:t>
      </w:r>
      <w:r w:rsidRPr="00A57A9E">
        <w:rPr>
          <w:sz w:val="24"/>
          <w:szCs w:val="24"/>
        </w:rPr>
        <w:t>R&amp;D</w:t>
      </w:r>
      <w:r w:rsidRPr="00A57A9E">
        <w:rPr>
          <w:spacing w:val="-13"/>
          <w:sz w:val="24"/>
          <w:szCs w:val="24"/>
        </w:rPr>
        <w:t xml:space="preserve"> </w:t>
      </w:r>
      <w:r w:rsidRPr="00A57A9E">
        <w:rPr>
          <w:sz w:val="24"/>
          <w:szCs w:val="24"/>
        </w:rPr>
        <w:t>Group</w:t>
      </w:r>
      <w:r w:rsidRPr="00A57A9E">
        <w:rPr>
          <w:spacing w:val="-13"/>
          <w:sz w:val="24"/>
          <w:szCs w:val="24"/>
        </w:rPr>
        <w:t xml:space="preserve"> </w:t>
      </w:r>
      <w:r w:rsidRPr="00A57A9E">
        <w:rPr>
          <w:sz w:val="24"/>
          <w:szCs w:val="24"/>
        </w:rPr>
        <w:t>must</w:t>
      </w:r>
      <w:r w:rsidRPr="00A57A9E">
        <w:rPr>
          <w:spacing w:val="-14"/>
          <w:sz w:val="24"/>
          <w:szCs w:val="24"/>
        </w:rPr>
        <w:t xml:space="preserve"> </w:t>
      </w:r>
      <w:r w:rsidRPr="00A57A9E">
        <w:rPr>
          <w:sz w:val="24"/>
          <w:szCs w:val="24"/>
        </w:rPr>
        <w:t>have</w:t>
      </w:r>
      <w:r w:rsidRPr="00A57A9E">
        <w:rPr>
          <w:spacing w:val="-13"/>
          <w:sz w:val="24"/>
          <w:szCs w:val="24"/>
        </w:rPr>
        <w:t xml:space="preserve"> </w:t>
      </w:r>
      <w:r w:rsidRPr="00A57A9E">
        <w:rPr>
          <w:sz w:val="24"/>
          <w:szCs w:val="24"/>
        </w:rPr>
        <w:t>adequate</w:t>
      </w:r>
      <w:r w:rsidRPr="00A57A9E">
        <w:rPr>
          <w:spacing w:val="-13"/>
          <w:sz w:val="24"/>
          <w:szCs w:val="24"/>
        </w:rPr>
        <w:t xml:space="preserve"> </w:t>
      </w:r>
      <w:r w:rsidRPr="00A57A9E">
        <w:rPr>
          <w:sz w:val="24"/>
          <w:szCs w:val="24"/>
        </w:rPr>
        <w:t>experience</w:t>
      </w:r>
      <w:r w:rsidRPr="00A57A9E">
        <w:rPr>
          <w:spacing w:val="-13"/>
          <w:sz w:val="24"/>
          <w:szCs w:val="24"/>
        </w:rPr>
        <w:t xml:space="preserve"> </w:t>
      </w:r>
      <w:r w:rsidRPr="00A57A9E">
        <w:rPr>
          <w:sz w:val="24"/>
          <w:szCs w:val="24"/>
        </w:rPr>
        <w:t>and</w:t>
      </w:r>
      <w:r w:rsidRPr="00A57A9E">
        <w:rPr>
          <w:spacing w:val="-13"/>
          <w:sz w:val="24"/>
          <w:szCs w:val="24"/>
        </w:rPr>
        <w:t xml:space="preserve"> </w:t>
      </w:r>
      <w:r w:rsidRPr="00A57A9E">
        <w:rPr>
          <w:sz w:val="24"/>
          <w:szCs w:val="24"/>
        </w:rPr>
        <w:t>expertise</w:t>
      </w:r>
      <w:r w:rsidRPr="00A57A9E">
        <w:rPr>
          <w:spacing w:val="-14"/>
          <w:sz w:val="24"/>
          <w:szCs w:val="24"/>
        </w:rPr>
        <w:t xml:space="preserve"> </w:t>
      </w:r>
      <w:r w:rsidRPr="00A57A9E">
        <w:rPr>
          <w:sz w:val="24"/>
          <w:szCs w:val="24"/>
        </w:rPr>
        <w:t>in</w:t>
      </w:r>
      <w:r w:rsidRPr="00A57A9E">
        <w:rPr>
          <w:spacing w:val="-13"/>
          <w:sz w:val="24"/>
          <w:szCs w:val="24"/>
        </w:rPr>
        <w:t xml:space="preserve"> </w:t>
      </w:r>
      <w:r w:rsidRPr="00A57A9E">
        <w:rPr>
          <w:sz w:val="24"/>
          <w:szCs w:val="24"/>
        </w:rPr>
        <w:t>the relevant area of proposal. The proposals should be based on innovative technologies/ideas. Proposals should have specific, concrete, quantifiable objectives/deliverables. Results of ongoing and completed projects of</w:t>
      </w:r>
      <w:r w:rsidRPr="00A57A9E">
        <w:rPr>
          <w:spacing w:val="-2"/>
          <w:sz w:val="24"/>
          <w:szCs w:val="24"/>
        </w:rPr>
        <w:t xml:space="preserve"> </w:t>
      </w:r>
      <w:r w:rsidRPr="00A57A9E">
        <w:rPr>
          <w:sz w:val="24"/>
          <w:szCs w:val="24"/>
        </w:rPr>
        <w:t>the PI must be reflected while formulating new proposals.</w:t>
      </w:r>
    </w:p>
    <w:p w14:paraId="0062134D" w14:textId="77777777" w:rsidR="002877C5" w:rsidRPr="00A57A9E" w:rsidRDefault="006002FB">
      <w:pPr>
        <w:pStyle w:val="ListParagraph"/>
        <w:numPr>
          <w:ilvl w:val="0"/>
          <w:numId w:val="1"/>
        </w:numPr>
        <w:tabs>
          <w:tab w:val="left" w:pos="594"/>
        </w:tabs>
        <w:spacing w:before="39" w:line="276" w:lineRule="auto"/>
        <w:ind w:right="123"/>
        <w:rPr>
          <w:sz w:val="24"/>
          <w:szCs w:val="24"/>
        </w:rPr>
      </w:pPr>
      <w:r w:rsidRPr="00A57A9E">
        <w:rPr>
          <w:sz w:val="24"/>
          <w:szCs w:val="24"/>
        </w:rPr>
        <w:t>The</w:t>
      </w:r>
      <w:r w:rsidRPr="00A57A9E">
        <w:rPr>
          <w:spacing w:val="-14"/>
          <w:sz w:val="24"/>
          <w:szCs w:val="24"/>
        </w:rPr>
        <w:t xml:space="preserve"> </w:t>
      </w:r>
      <w:r w:rsidRPr="00A57A9E">
        <w:rPr>
          <w:sz w:val="24"/>
          <w:szCs w:val="24"/>
        </w:rPr>
        <w:t>technology</w:t>
      </w:r>
      <w:r w:rsidRPr="00A57A9E">
        <w:rPr>
          <w:spacing w:val="-13"/>
          <w:sz w:val="24"/>
          <w:szCs w:val="24"/>
        </w:rPr>
        <w:t xml:space="preserve"> </w:t>
      </w:r>
      <w:r w:rsidRPr="00A57A9E">
        <w:rPr>
          <w:sz w:val="24"/>
          <w:szCs w:val="24"/>
        </w:rPr>
        <w:t>demonstration</w:t>
      </w:r>
      <w:r w:rsidRPr="00A57A9E">
        <w:rPr>
          <w:spacing w:val="-13"/>
          <w:sz w:val="24"/>
          <w:szCs w:val="24"/>
        </w:rPr>
        <w:t xml:space="preserve"> </w:t>
      </w:r>
      <w:r w:rsidRPr="00A57A9E">
        <w:rPr>
          <w:sz w:val="24"/>
          <w:szCs w:val="24"/>
        </w:rPr>
        <w:t>and</w:t>
      </w:r>
      <w:r w:rsidRPr="00A57A9E">
        <w:rPr>
          <w:spacing w:val="-13"/>
          <w:sz w:val="24"/>
          <w:szCs w:val="24"/>
        </w:rPr>
        <w:t xml:space="preserve"> </w:t>
      </w:r>
      <w:r w:rsidRPr="00A57A9E">
        <w:rPr>
          <w:sz w:val="24"/>
          <w:szCs w:val="24"/>
        </w:rPr>
        <w:t>translational</w:t>
      </w:r>
      <w:r w:rsidRPr="00A57A9E">
        <w:rPr>
          <w:spacing w:val="-14"/>
          <w:sz w:val="24"/>
          <w:szCs w:val="24"/>
        </w:rPr>
        <w:t xml:space="preserve"> </w:t>
      </w:r>
      <w:r w:rsidRPr="00A57A9E">
        <w:rPr>
          <w:sz w:val="24"/>
          <w:szCs w:val="24"/>
        </w:rPr>
        <w:t>plan</w:t>
      </w:r>
      <w:r w:rsidRPr="00A57A9E">
        <w:rPr>
          <w:spacing w:val="-13"/>
          <w:sz w:val="24"/>
          <w:szCs w:val="24"/>
        </w:rPr>
        <w:t xml:space="preserve"> </w:t>
      </w:r>
      <w:r w:rsidRPr="00A57A9E">
        <w:rPr>
          <w:sz w:val="24"/>
          <w:szCs w:val="24"/>
        </w:rPr>
        <w:t>by</w:t>
      </w:r>
      <w:r w:rsidRPr="00A57A9E">
        <w:rPr>
          <w:spacing w:val="-13"/>
          <w:sz w:val="24"/>
          <w:szCs w:val="24"/>
        </w:rPr>
        <w:t xml:space="preserve"> </w:t>
      </w:r>
      <w:r w:rsidRPr="00A57A9E">
        <w:rPr>
          <w:sz w:val="24"/>
          <w:szCs w:val="24"/>
        </w:rPr>
        <w:t>involving</w:t>
      </w:r>
      <w:r w:rsidRPr="00A57A9E">
        <w:rPr>
          <w:spacing w:val="-13"/>
          <w:sz w:val="24"/>
          <w:szCs w:val="24"/>
        </w:rPr>
        <w:t xml:space="preserve"> </w:t>
      </w:r>
      <w:r w:rsidRPr="00A57A9E">
        <w:rPr>
          <w:sz w:val="24"/>
          <w:szCs w:val="24"/>
        </w:rPr>
        <w:t>TEC/TBI</w:t>
      </w:r>
      <w:r w:rsidRPr="00A57A9E">
        <w:rPr>
          <w:spacing w:val="-13"/>
          <w:sz w:val="24"/>
          <w:szCs w:val="24"/>
        </w:rPr>
        <w:t xml:space="preserve"> </w:t>
      </w:r>
      <w:r w:rsidRPr="00A57A9E">
        <w:rPr>
          <w:sz w:val="24"/>
          <w:szCs w:val="24"/>
        </w:rPr>
        <w:t xml:space="preserve">should be clearly spelled out with achievable milestones, timelines, justifiable budget </w:t>
      </w:r>
      <w:r w:rsidRPr="00A57A9E">
        <w:rPr>
          <w:spacing w:val="-2"/>
          <w:sz w:val="24"/>
          <w:szCs w:val="24"/>
        </w:rPr>
        <w:t>requirement.</w:t>
      </w:r>
    </w:p>
    <w:p w14:paraId="4D8B110B" w14:textId="77777777" w:rsidR="002877C5" w:rsidRPr="00A57A9E" w:rsidRDefault="006002FB">
      <w:pPr>
        <w:pStyle w:val="ListParagraph"/>
        <w:numPr>
          <w:ilvl w:val="0"/>
          <w:numId w:val="1"/>
        </w:numPr>
        <w:tabs>
          <w:tab w:val="left" w:pos="593"/>
          <w:tab w:val="left" w:pos="597"/>
        </w:tabs>
        <w:spacing w:before="1" w:line="276" w:lineRule="auto"/>
        <w:ind w:left="597" w:right="122" w:hanging="363"/>
        <w:rPr>
          <w:sz w:val="24"/>
          <w:szCs w:val="24"/>
        </w:rPr>
      </w:pPr>
      <w:r w:rsidRPr="00A57A9E">
        <w:rPr>
          <w:sz w:val="24"/>
          <w:szCs w:val="24"/>
        </w:rPr>
        <w:t>It is envisaged that the end product of development shall be transferred to industries/suitable stakeholders for technology implementation. Hence, project should</w:t>
      </w:r>
      <w:r w:rsidRPr="00A57A9E">
        <w:rPr>
          <w:spacing w:val="-9"/>
          <w:sz w:val="24"/>
          <w:szCs w:val="24"/>
        </w:rPr>
        <w:t xml:space="preserve"> </w:t>
      </w:r>
      <w:r w:rsidRPr="00A57A9E">
        <w:rPr>
          <w:sz w:val="24"/>
          <w:szCs w:val="24"/>
        </w:rPr>
        <w:t>be</w:t>
      </w:r>
      <w:r w:rsidRPr="00A57A9E">
        <w:rPr>
          <w:spacing w:val="-9"/>
          <w:sz w:val="24"/>
          <w:szCs w:val="24"/>
        </w:rPr>
        <w:t xml:space="preserve"> </w:t>
      </w:r>
      <w:r w:rsidRPr="00A57A9E">
        <w:rPr>
          <w:sz w:val="24"/>
          <w:szCs w:val="24"/>
        </w:rPr>
        <w:t>proposed</w:t>
      </w:r>
      <w:r w:rsidRPr="00A57A9E">
        <w:rPr>
          <w:spacing w:val="-8"/>
          <w:sz w:val="24"/>
          <w:szCs w:val="24"/>
        </w:rPr>
        <w:t xml:space="preserve"> </w:t>
      </w:r>
      <w:r w:rsidRPr="00A57A9E">
        <w:rPr>
          <w:sz w:val="24"/>
          <w:szCs w:val="24"/>
        </w:rPr>
        <w:t>with</w:t>
      </w:r>
      <w:r w:rsidRPr="00A57A9E">
        <w:rPr>
          <w:spacing w:val="-10"/>
          <w:sz w:val="24"/>
          <w:szCs w:val="24"/>
        </w:rPr>
        <w:t xml:space="preserve"> </w:t>
      </w:r>
      <w:r w:rsidRPr="00A57A9E">
        <w:rPr>
          <w:sz w:val="24"/>
          <w:szCs w:val="24"/>
        </w:rPr>
        <w:t>appropriate</w:t>
      </w:r>
      <w:r w:rsidRPr="00A57A9E">
        <w:rPr>
          <w:spacing w:val="-9"/>
          <w:sz w:val="24"/>
          <w:szCs w:val="24"/>
        </w:rPr>
        <w:t xml:space="preserve"> </w:t>
      </w:r>
      <w:r w:rsidRPr="00A57A9E">
        <w:rPr>
          <w:sz w:val="24"/>
          <w:szCs w:val="24"/>
        </w:rPr>
        <w:t>industry/suitable</w:t>
      </w:r>
      <w:r w:rsidRPr="00A57A9E">
        <w:rPr>
          <w:spacing w:val="-9"/>
          <w:sz w:val="24"/>
          <w:szCs w:val="24"/>
        </w:rPr>
        <w:t xml:space="preserve"> </w:t>
      </w:r>
      <w:r w:rsidRPr="00A57A9E">
        <w:rPr>
          <w:sz w:val="24"/>
          <w:szCs w:val="24"/>
        </w:rPr>
        <w:t>stakeholder</w:t>
      </w:r>
      <w:r w:rsidRPr="00A57A9E">
        <w:rPr>
          <w:spacing w:val="-10"/>
          <w:sz w:val="24"/>
          <w:szCs w:val="24"/>
        </w:rPr>
        <w:t xml:space="preserve"> </w:t>
      </w:r>
      <w:r w:rsidRPr="00A57A9E">
        <w:rPr>
          <w:sz w:val="24"/>
          <w:szCs w:val="24"/>
        </w:rPr>
        <w:t>participation, clearly stating the technical as well as financial terms of participation.</w:t>
      </w:r>
    </w:p>
    <w:p w14:paraId="6B19A2F2" w14:textId="77777777" w:rsidR="002877C5" w:rsidRPr="00A57A9E" w:rsidRDefault="006002FB">
      <w:pPr>
        <w:pStyle w:val="ListParagraph"/>
        <w:numPr>
          <w:ilvl w:val="0"/>
          <w:numId w:val="1"/>
        </w:numPr>
        <w:tabs>
          <w:tab w:val="left" w:pos="593"/>
          <w:tab w:val="left" w:pos="597"/>
        </w:tabs>
        <w:spacing w:line="276" w:lineRule="auto"/>
        <w:ind w:left="597" w:right="119" w:hanging="363"/>
        <w:rPr>
          <w:sz w:val="24"/>
          <w:szCs w:val="24"/>
        </w:rPr>
      </w:pPr>
      <w:r w:rsidRPr="00A57A9E">
        <w:rPr>
          <w:sz w:val="24"/>
          <w:szCs w:val="24"/>
        </w:rPr>
        <w:t>PI is required to submit an undertaking validated by the Head of the Institute/Competent Authority, stating that if the proposed industry partner withdraws from the project in midway, the host institute will contribute the necessary funds/support to ensure the successful achievement of the intended objectives of the project.</w:t>
      </w:r>
    </w:p>
    <w:p w14:paraId="518CFEDF" w14:textId="77777777" w:rsidR="00F520AC" w:rsidRPr="00A57A9E" w:rsidRDefault="006002FB" w:rsidP="00F520AC">
      <w:pPr>
        <w:pStyle w:val="ListParagraph"/>
        <w:numPr>
          <w:ilvl w:val="0"/>
          <w:numId w:val="1"/>
        </w:numPr>
        <w:tabs>
          <w:tab w:val="left" w:pos="593"/>
          <w:tab w:val="left" w:pos="597"/>
        </w:tabs>
        <w:spacing w:line="276" w:lineRule="auto"/>
        <w:ind w:left="597" w:right="125" w:hanging="363"/>
        <w:rPr>
          <w:sz w:val="24"/>
          <w:szCs w:val="24"/>
        </w:rPr>
      </w:pPr>
      <w:r w:rsidRPr="00A57A9E">
        <w:rPr>
          <w:sz w:val="24"/>
          <w:szCs w:val="24"/>
        </w:rPr>
        <w:t>No</w:t>
      </w:r>
      <w:r w:rsidRPr="00A57A9E">
        <w:rPr>
          <w:spacing w:val="-2"/>
          <w:sz w:val="24"/>
          <w:szCs w:val="24"/>
        </w:rPr>
        <w:t xml:space="preserve"> </w:t>
      </w:r>
      <w:r w:rsidRPr="00A57A9E">
        <w:rPr>
          <w:sz w:val="24"/>
          <w:szCs w:val="24"/>
        </w:rPr>
        <w:t>financial</w:t>
      </w:r>
      <w:r w:rsidRPr="00A57A9E">
        <w:rPr>
          <w:spacing w:val="-3"/>
          <w:sz w:val="24"/>
          <w:szCs w:val="24"/>
        </w:rPr>
        <w:t xml:space="preserve"> </w:t>
      </w:r>
      <w:r w:rsidRPr="00A57A9E">
        <w:rPr>
          <w:sz w:val="24"/>
          <w:szCs w:val="24"/>
        </w:rPr>
        <w:t>support</w:t>
      </w:r>
      <w:r w:rsidRPr="00A57A9E">
        <w:rPr>
          <w:spacing w:val="-3"/>
          <w:sz w:val="24"/>
          <w:szCs w:val="24"/>
        </w:rPr>
        <w:t xml:space="preserve"> </w:t>
      </w:r>
      <w:r w:rsidRPr="00A57A9E">
        <w:rPr>
          <w:sz w:val="24"/>
          <w:szCs w:val="24"/>
        </w:rPr>
        <w:t>will</w:t>
      </w:r>
      <w:r w:rsidRPr="00A57A9E">
        <w:rPr>
          <w:spacing w:val="-3"/>
          <w:sz w:val="24"/>
          <w:szCs w:val="24"/>
        </w:rPr>
        <w:t xml:space="preserve"> </w:t>
      </w:r>
      <w:r w:rsidRPr="00A57A9E">
        <w:rPr>
          <w:sz w:val="24"/>
          <w:szCs w:val="24"/>
        </w:rPr>
        <w:t>be</w:t>
      </w:r>
      <w:r w:rsidRPr="00A57A9E">
        <w:rPr>
          <w:spacing w:val="-2"/>
          <w:sz w:val="24"/>
          <w:szCs w:val="24"/>
        </w:rPr>
        <w:t xml:space="preserve"> </w:t>
      </w:r>
      <w:r w:rsidRPr="00A57A9E">
        <w:rPr>
          <w:sz w:val="24"/>
          <w:szCs w:val="24"/>
        </w:rPr>
        <w:t>provided</w:t>
      </w:r>
      <w:r w:rsidRPr="00A57A9E">
        <w:rPr>
          <w:spacing w:val="-1"/>
          <w:sz w:val="24"/>
          <w:szCs w:val="24"/>
        </w:rPr>
        <w:t xml:space="preserve"> </w:t>
      </w:r>
      <w:r w:rsidRPr="00A57A9E">
        <w:rPr>
          <w:sz w:val="24"/>
          <w:szCs w:val="24"/>
        </w:rPr>
        <w:t>to</w:t>
      </w:r>
      <w:r w:rsidRPr="00A57A9E">
        <w:rPr>
          <w:spacing w:val="-2"/>
          <w:sz w:val="24"/>
          <w:szCs w:val="24"/>
        </w:rPr>
        <w:t xml:space="preserve"> </w:t>
      </w:r>
      <w:r w:rsidRPr="00A57A9E">
        <w:rPr>
          <w:sz w:val="24"/>
          <w:szCs w:val="24"/>
        </w:rPr>
        <w:t>industry.</w:t>
      </w:r>
      <w:r w:rsidRPr="00A57A9E">
        <w:rPr>
          <w:spacing w:val="-2"/>
          <w:sz w:val="24"/>
          <w:szCs w:val="24"/>
        </w:rPr>
        <w:t xml:space="preserve"> </w:t>
      </w:r>
      <w:r w:rsidRPr="00A57A9E">
        <w:rPr>
          <w:sz w:val="24"/>
          <w:szCs w:val="24"/>
        </w:rPr>
        <w:t>An</w:t>
      </w:r>
      <w:r w:rsidRPr="00A57A9E">
        <w:rPr>
          <w:spacing w:val="-3"/>
          <w:sz w:val="24"/>
          <w:szCs w:val="24"/>
        </w:rPr>
        <w:t xml:space="preserve"> </w:t>
      </w:r>
      <w:r w:rsidRPr="00A57A9E">
        <w:rPr>
          <w:sz w:val="24"/>
          <w:szCs w:val="24"/>
        </w:rPr>
        <w:t>endorsement</w:t>
      </w:r>
      <w:r w:rsidRPr="00A57A9E">
        <w:rPr>
          <w:spacing w:val="-3"/>
          <w:sz w:val="24"/>
          <w:szCs w:val="24"/>
        </w:rPr>
        <w:t xml:space="preserve"> </w:t>
      </w:r>
      <w:r w:rsidRPr="00A57A9E">
        <w:rPr>
          <w:sz w:val="24"/>
          <w:szCs w:val="24"/>
        </w:rPr>
        <w:t>letter</w:t>
      </w:r>
      <w:r w:rsidRPr="00A57A9E">
        <w:rPr>
          <w:spacing w:val="-2"/>
          <w:sz w:val="24"/>
          <w:szCs w:val="24"/>
        </w:rPr>
        <w:t xml:space="preserve"> </w:t>
      </w:r>
      <w:r w:rsidRPr="00A57A9E">
        <w:rPr>
          <w:sz w:val="24"/>
          <w:szCs w:val="24"/>
        </w:rPr>
        <w:t>from</w:t>
      </w:r>
      <w:r w:rsidRPr="00A57A9E">
        <w:rPr>
          <w:spacing w:val="-3"/>
          <w:sz w:val="24"/>
          <w:szCs w:val="24"/>
        </w:rPr>
        <w:t xml:space="preserve"> </w:t>
      </w:r>
      <w:r w:rsidRPr="00A57A9E">
        <w:rPr>
          <w:sz w:val="24"/>
          <w:szCs w:val="24"/>
        </w:rPr>
        <w:t>the participating industry/stakeholder with a detailed breakup of their contribution for the proposed project has to be submitted.</w:t>
      </w:r>
    </w:p>
    <w:p w14:paraId="291A8CA7" w14:textId="77777777" w:rsidR="002877C5" w:rsidRPr="00A57A9E" w:rsidRDefault="006002FB" w:rsidP="00F520AC">
      <w:pPr>
        <w:pStyle w:val="ListParagraph"/>
        <w:numPr>
          <w:ilvl w:val="0"/>
          <w:numId w:val="1"/>
        </w:numPr>
        <w:tabs>
          <w:tab w:val="left" w:pos="593"/>
          <w:tab w:val="left" w:pos="597"/>
        </w:tabs>
        <w:spacing w:line="276" w:lineRule="auto"/>
        <w:ind w:left="597" w:right="125" w:hanging="363"/>
        <w:rPr>
          <w:b/>
          <w:sz w:val="24"/>
          <w:szCs w:val="24"/>
        </w:rPr>
      </w:pPr>
      <w:r w:rsidRPr="00A57A9E">
        <w:rPr>
          <w:b/>
          <w:sz w:val="24"/>
          <w:szCs w:val="24"/>
        </w:rPr>
        <w:t>Fund support under non-recurring grant for the required equipment will be given only if the same or similar facility is not available in the PI’s institution or nearby institutions.</w:t>
      </w:r>
    </w:p>
    <w:p w14:paraId="7A929BC3" w14:textId="77777777" w:rsidR="00A57A9E" w:rsidRPr="00A57A9E" w:rsidRDefault="006002FB" w:rsidP="00A57A9E">
      <w:pPr>
        <w:pStyle w:val="ListParagraph"/>
        <w:numPr>
          <w:ilvl w:val="0"/>
          <w:numId w:val="1"/>
        </w:numPr>
        <w:tabs>
          <w:tab w:val="left" w:pos="594"/>
        </w:tabs>
        <w:spacing w:line="276" w:lineRule="auto"/>
        <w:ind w:right="115"/>
        <w:rPr>
          <w:sz w:val="24"/>
          <w:szCs w:val="24"/>
        </w:rPr>
      </w:pPr>
      <w:r w:rsidRPr="00A57A9E">
        <w:rPr>
          <w:sz w:val="24"/>
          <w:szCs w:val="24"/>
        </w:rPr>
        <w:lastRenderedPageBreak/>
        <w:t>A</w:t>
      </w:r>
      <w:r w:rsidRPr="00A57A9E">
        <w:rPr>
          <w:spacing w:val="-2"/>
          <w:sz w:val="24"/>
          <w:szCs w:val="24"/>
        </w:rPr>
        <w:t xml:space="preserve"> </w:t>
      </w:r>
      <w:r w:rsidRPr="00A57A9E">
        <w:rPr>
          <w:sz w:val="24"/>
          <w:szCs w:val="24"/>
        </w:rPr>
        <w:t>PI</w:t>
      </w:r>
      <w:r w:rsidRPr="00A57A9E">
        <w:rPr>
          <w:spacing w:val="-2"/>
          <w:sz w:val="24"/>
          <w:szCs w:val="24"/>
        </w:rPr>
        <w:t xml:space="preserve"> </w:t>
      </w:r>
      <w:r w:rsidRPr="00A57A9E">
        <w:rPr>
          <w:sz w:val="24"/>
          <w:szCs w:val="24"/>
        </w:rPr>
        <w:t>can</w:t>
      </w:r>
      <w:r w:rsidRPr="00A57A9E">
        <w:rPr>
          <w:spacing w:val="-1"/>
          <w:sz w:val="24"/>
          <w:szCs w:val="24"/>
        </w:rPr>
        <w:t xml:space="preserve"> </w:t>
      </w:r>
      <w:r w:rsidRPr="00A57A9E">
        <w:rPr>
          <w:sz w:val="24"/>
          <w:szCs w:val="24"/>
        </w:rPr>
        <w:t>submit</w:t>
      </w:r>
      <w:r w:rsidRPr="00A57A9E">
        <w:rPr>
          <w:spacing w:val="-1"/>
          <w:sz w:val="24"/>
          <w:szCs w:val="24"/>
        </w:rPr>
        <w:t xml:space="preserve"> </w:t>
      </w:r>
      <w:r w:rsidRPr="00A57A9E">
        <w:rPr>
          <w:sz w:val="24"/>
          <w:szCs w:val="24"/>
        </w:rPr>
        <w:t>only</w:t>
      </w:r>
      <w:r w:rsidRPr="00A57A9E">
        <w:rPr>
          <w:spacing w:val="-2"/>
          <w:sz w:val="24"/>
          <w:szCs w:val="24"/>
        </w:rPr>
        <w:t xml:space="preserve"> </w:t>
      </w:r>
      <w:r w:rsidRPr="00A57A9E">
        <w:rPr>
          <w:sz w:val="24"/>
          <w:szCs w:val="24"/>
        </w:rPr>
        <w:t>one</w:t>
      </w:r>
      <w:r w:rsidRPr="00A57A9E">
        <w:rPr>
          <w:spacing w:val="-1"/>
          <w:sz w:val="24"/>
          <w:szCs w:val="24"/>
        </w:rPr>
        <w:t xml:space="preserve"> </w:t>
      </w:r>
      <w:r w:rsidRPr="00A57A9E">
        <w:rPr>
          <w:sz w:val="24"/>
          <w:szCs w:val="24"/>
        </w:rPr>
        <w:t>proposal</w:t>
      </w:r>
      <w:r w:rsidRPr="00A57A9E">
        <w:rPr>
          <w:spacing w:val="-2"/>
          <w:sz w:val="24"/>
          <w:szCs w:val="24"/>
        </w:rPr>
        <w:t xml:space="preserve"> </w:t>
      </w:r>
      <w:r w:rsidRPr="00A57A9E">
        <w:rPr>
          <w:sz w:val="24"/>
          <w:szCs w:val="24"/>
        </w:rPr>
        <w:t>against</w:t>
      </w:r>
      <w:r w:rsidRPr="00A57A9E">
        <w:rPr>
          <w:spacing w:val="-1"/>
          <w:sz w:val="24"/>
          <w:szCs w:val="24"/>
        </w:rPr>
        <w:t xml:space="preserve"> </w:t>
      </w:r>
      <w:r w:rsidRPr="00A57A9E">
        <w:rPr>
          <w:sz w:val="24"/>
          <w:szCs w:val="24"/>
        </w:rPr>
        <w:t>this</w:t>
      </w:r>
      <w:r w:rsidRPr="00A57A9E">
        <w:rPr>
          <w:spacing w:val="-3"/>
          <w:sz w:val="24"/>
          <w:szCs w:val="24"/>
        </w:rPr>
        <w:t xml:space="preserve"> </w:t>
      </w:r>
      <w:r w:rsidRPr="00A57A9E">
        <w:rPr>
          <w:sz w:val="24"/>
          <w:szCs w:val="24"/>
        </w:rPr>
        <w:t>DST-AMT-2025</w:t>
      </w:r>
      <w:r w:rsidRPr="00A57A9E">
        <w:rPr>
          <w:spacing w:val="-2"/>
          <w:sz w:val="24"/>
          <w:szCs w:val="24"/>
        </w:rPr>
        <w:t xml:space="preserve"> </w:t>
      </w:r>
      <w:r w:rsidRPr="00A57A9E">
        <w:rPr>
          <w:sz w:val="24"/>
          <w:szCs w:val="24"/>
        </w:rPr>
        <w:t>Call. Submission</w:t>
      </w:r>
      <w:r w:rsidRPr="00A57A9E">
        <w:rPr>
          <w:spacing w:val="-1"/>
          <w:sz w:val="24"/>
          <w:szCs w:val="24"/>
        </w:rPr>
        <w:t xml:space="preserve"> </w:t>
      </w:r>
      <w:r w:rsidRPr="00A57A9E">
        <w:rPr>
          <w:sz w:val="24"/>
          <w:szCs w:val="24"/>
        </w:rPr>
        <w:t>of more than one proposal from a PI would be liable for disqualification.</w:t>
      </w:r>
    </w:p>
    <w:p w14:paraId="656E7169" w14:textId="5CF2D19C" w:rsidR="002877C5" w:rsidRPr="00A57A9E" w:rsidRDefault="006002FB" w:rsidP="00A57A9E">
      <w:pPr>
        <w:pStyle w:val="ListParagraph"/>
        <w:numPr>
          <w:ilvl w:val="0"/>
          <w:numId w:val="1"/>
        </w:numPr>
        <w:tabs>
          <w:tab w:val="left" w:pos="594"/>
        </w:tabs>
        <w:spacing w:line="276" w:lineRule="auto"/>
        <w:ind w:right="115"/>
        <w:rPr>
          <w:sz w:val="24"/>
          <w:szCs w:val="24"/>
        </w:rPr>
      </w:pPr>
      <w:r w:rsidRPr="00A57A9E">
        <w:rPr>
          <w:sz w:val="24"/>
          <w:szCs w:val="24"/>
        </w:rPr>
        <w:t>It</w:t>
      </w:r>
      <w:r w:rsidRPr="00A57A9E">
        <w:rPr>
          <w:spacing w:val="-11"/>
          <w:sz w:val="24"/>
          <w:szCs w:val="24"/>
        </w:rPr>
        <w:t xml:space="preserve"> </w:t>
      </w:r>
      <w:r w:rsidRPr="00A57A9E">
        <w:rPr>
          <w:sz w:val="24"/>
          <w:szCs w:val="24"/>
        </w:rPr>
        <w:t>is</w:t>
      </w:r>
      <w:r w:rsidRPr="00A57A9E">
        <w:rPr>
          <w:spacing w:val="-9"/>
          <w:sz w:val="24"/>
          <w:szCs w:val="24"/>
        </w:rPr>
        <w:t xml:space="preserve"> </w:t>
      </w:r>
      <w:r w:rsidRPr="00A57A9E">
        <w:rPr>
          <w:sz w:val="24"/>
          <w:szCs w:val="24"/>
        </w:rPr>
        <w:t>desirable</w:t>
      </w:r>
      <w:r w:rsidRPr="00A57A9E">
        <w:rPr>
          <w:spacing w:val="-9"/>
          <w:sz w:val="24"/>
          <w:szCs w:val="24"/>
        </w:rPr>
        <w:t xml:space="preserve"> </w:t>
      </w:r>
      <w:r w:rsidRPr="00A57A9E">
        <w:rPr>
          <w:sz w:val="24"/>
          <w:szCs w:val="24"/>
        </w:rPr>
        <w:t>to</w:t>
      </w:r>
      <w:r w:rsidRPr="00A57A9E">
        <w:rPr>
          <w:spacing w:val="-9"/>
          <w:sz w:val="24"/>
          <w:szCs w:val="24"/>
        </w:rPr>
        <w:t xml:space="preserve"> </w:t>
      </w:r>
      <w:r w:rsidRPr="00A57A9E">
        <w:rPr>
          <w:sz w:val="24"/>
          <w:szCs w:val="24"/>
        </w:rPr>
        <w:t>have</w:t>
      </w:r>
      <w:r w:rsidRPr="00A57A9E">
        <w:rPr>
          <w:spacing w:val="-11"/>
          <w:sz w:val="24"/>
          <w:szCs w:val="24"/>
        </w:rPr>
        <w:t xml:space="preserve"> </w:t>
      </w:r>
      <w:r w:rsidRPr="00A57A9E">
        <w:rPr>
          <w:sz w:val="24"/>
          <w:szCs w:val="24"/>
        </w:rPr>
        <w:t>the</w:t>
      </w:r>
      <w:r w:rsidRPr="00A57A9E">
        <w:rPr>
          <w:spacing w:val="-9"/>
          <w:sz w:val="24"/>
          <w:szCs w:val="24"/>
        </w:rPr>
        <w:t xml:space="preserve"> </w:t>
      </w:r>
      <w:r w:rsidRPr="00A57A9E">
        <w:rPr>
          <w:sz w:val="24"/>
          <w:szCs w:val="24"/>
        </w:rPr>
        <w:t>contribution</w:t>
      </w:r>
      <w:r w:rsidRPr="00A57A9E">
        <w:rPr>
          <w:spacing w:val="-9"/>
          <w:sz w:val="24"/>
          <w:szCs w:val="24"/>
        </w:rPr>
        <w:t xml:space="preserve"> </w:t>
      </w:r>
      <w:r w:rsidRPr="00A57A9E">
        <w:rPr>
          <w:sz w:val="24"/>
          <w:szCs w:val="24"/>
        </w:rPr>
        <w:t>of</w:t>
      </w:r>
      <w:r w:rsidRPr="00A57A9E">
        <w:rPr>
          <w:spacing w:val="-10"/>
          <w:sz w:val="24"/>
          <w:szCs w:val="24"/>
        </w:rPr>
        <w:t xml:space="preserve"> </w:t>
      </w:r>
      <w:r w:rsidRPr="00A57A9E">
        <w:rPr>
          <w:sz w:val="24"/>
          <w:szCs w:val="24"/>
        </w:rPr>
        <w:t>the</w:t>
      </w:r>
      <w:r w:rsidRPr="00A57A9E">
        <w:rPr>
          <w:spacing w:val="-9"/>
          <w:sz w:val="24"/>
          <w:szCs w:val="24"/>
        </w:rPr>
        <w:t xml:space="preserve"> </w:t>
      </w:r>
      <w:proofErr w:type="gramStart"/>
      <w:r w:rsidRPr="00A57A9E">
        <w:rPr>
          <w:sz w:val="24"/>
          <w:szCs w:val="24"/>
        </w:rPr>
        <w:t>Industry</w:t>
      </w:r>
      <w:proofErr w:type="gramEnd"/>
      <w:r w:rsidRPr="00A57A9E">
        <w:rPr>
          <w:spacing w:val="-11"/>
          <w:sz w:val="24"/>
          <w:szCs w:val="24"/>
        </w:rPr>
        <w:t xml:space="preserve"> </w:t>
      </w:r>
      <w:r w:rsidRPr="00A57A9E">
        <w:rPr>
          <w:sz w:val="24"/>
          <w:szCs w:val="24"/>
        </w:rPr>
        <w:t>and</w:t>
      </w:r>
      <w:r w:rsidRPr="00A57A9E">
        <w:rPr>
          <w:spacing w:val="-9"/>
          <w:sz w:val="24"/>
          <w:szCs w:val="24"/>
        </w:rPr>
        <w:t xml:space="preserve"> </w:t>
      </w:r>
      <w:r w:rsidRPr="00A57A9E">
        <w:rPr>
          <w:sz w:val="24"/>
          <w:szCs w:val="24"/>
        </w:rPr>
        <w:t>host</w:t>
      </w:r>
      <w:r w:rsidRPr="00A57A9E">
        <w:rPr>
          <w:spacing w:val="-8"/>
          <w:sz w:val="24"/>
          <w:szCs w:val="24"/>
        </w:rPr>
        <w:t xml:space="preserve"> </w:t>
      </w:r>
      <w:r w:rsidRPr="00A57A9E">
        <w:rPr>
          <w:spacing w:val="-2"/>
          <w:sz w:val="24"/>
          <w:szCs w:val="24"/>
        </w:rPr>
        <w:t>institution/</w:t>
      </w:r>
      <w:r w:rsidR="00EE25E2" w:rsidRPr="00A57A9E">
        <w:rPr>
          <w:spacing w:val="-2"/>
          <w:sz w:val="24"/>
          <w:szCs w:val="24"/>
        </w:rPr>
        <w:t>grantee institution</w:t>
      </w:r>
      <w:r w:rsidRPr="00A57A9E">
        <w:rPr>
          <w:spacing w:val="-3"/>
          <w:sz w:val="24"/>
          <w:szCs w:val="24"/>
        </w:rPr>
        <w:t xml:space="preserve"> </w:t>
      </w:r>
      <w:r w:rsidRPr="00A57A9E">
        <w:rPr>
          <w:sz w:val="24"/>
          <w:szCs w:val="24"/>
        </w:rPr>
        <w:t>for</w:t>
      </w:r>
      <w:r w:rsidRPr="00A57A9E">
        <w:rPr>
          <w:spacing w:val="-3"/>
          <w:sz w:val="24"/>
          <w:szCs w:val="24"/>
        </w:rPr>
        <w:t xml:space="preserve"> </w:t>
      </w:r>
      <w:r w:rsidRPr="00A57A9E">
        <w:rPr>
          <w:sz w:val="24"/>
          <w:szCs w:val="24"/>
        </w:rPr>
        <w:t>the</w:t>
      </w:r>
      <w:r w:rsidRPr="00A57A9E">
        <w:rPr>
          <w:spacing w:val="-2"/>
          <w:sz w:val="24"/>
          <w:szCs w:val="24"/>
        </w:rPr>
        <w:t xml:space="preserve"> </w:t>
      </w:r>
      <w:r w:rsidRPr="00A57A9E">
        <w:rPr>
          <w:sz w:val="24"/>
          <w:szCs w:val="24"/>
        </w:rPr>
        <w:t>non-recurring</w:t>
      </w:r>
      <w:r w:rsidRPr="00A57A9E">
        <w:rPr>
          <w:spacing w:val="-3"/>
          <w:sz w:val="24"/>
          <w:szCs w:val="24"/>
        </w:rPr>
        <w:t xml:space="preserve"> </w:t>
      </w:r>
      <w:r w:rsidRPr="00A57A9E">
        <w:rPr>
          <w:sz w:val="24"/>
          <w:szCs w:val="24"/>
        </w:rPr>
        <w:t>cost</w:t>
      </w:r>
      <w:r w:rsidRPr="00A57A9E">
        <w:rPr>
          <w:spacing w:val="-3"/>
          <w:sz w:val="24"/>
          <w:szCs w:val="24"/>
        </w:rPr>
        <w:t xml:space="preserve"> </w:t>
      </w:r>
      <w:r w:rsidRPr="00A57A9E">
        <w:rPr>
          <w:sz w:val="24"/>
          <w:szCs w:val="24"/>
        </w:rPr>
        <w:t>of</w:t>
      </w:r>
      <w:r w:rsidRPr="00A57A9E">
        <w:rPr>
          <w:spacing w:val="-3"/>
          <w:sz w:val="24"/>
          <w:szCs w:val="24"/>
        </w:rPr>
        <w:t xml:space="preserve"> </w:t>
      </w:r>
      <w:r w:rsidRPr="00A57A9E">
        <w:rPr>
          <w:sz w:val="24"/>
          <w:szCs w:val="24"/>
        </w:rPr>
        <w:t>the</w:t>
      </w:r>
      <w:r w:rsidRPr="00A57A9E">
        <w:rPr>
          <w:spacing w:val="-1"/>
          <w:sz w:val="24"/>
          <w:szCs w:val="24"/>
        </w:rPr>
        <w:t xml:space="preserve"> </w:t>
      </w:r>
      <w:r w:rsidRPr="00A57A9E">
        <w:rPr>
          <w:spacing w:val="-2"/>
          <w:sz w:val="24"/>
          <w:szCs w:val="24"/>
        </w:rPr>
        <w:t>project.</w:t>
      </w:r>
    </w:p>
    <w:p w14:paraId="5901C6CC" w14:textId="77777777" w:rsidR="002877C5" w:rsidRPr="00A57A9E" w:rsidRDefault="006002FB">
      <w:pPr>
        <w:pStyle w:val="ListParagraph"/>
        <w:numPr>
          <w:ilvl w:val="0"/>
          <w:numId w:val="1"/>
        </w:numPr>
        <w:tabs>
          <w:tab w:val="left" w:pos="594"/>
        </w:tabs>
        <w:spacing w:before="37" w:line="220" w:lineRule="auto"/>
        <w:ind w:right="121"/>
        <w:rPr>
          <w:sz w:val="24"/>
          <w:szCs w:val="24"/>
        </w:rPr>
      </w:pPr>
      <w:r w:rsidRPr="00A57A9E">
        <w:rPr>
          <w:sz w:val="24"/>
          <w:szCs w:val="24"/>
        </w:rPr>
        <w:t>The</w:t>
      </w:r>
      <w:r w:rsidRPr="00A57A9E">
        <w:rPr>
          <w:spacing w:val="-10"/>
          <w:sz w:val="24"/>
          <w:szCs w:val="24"/>
        </w:rPr>
        <w:t xml:space="preserve"> </w:t>
      </w:r>
      <w:r w:rsidRPr="00A57A9E">
        <w:rPr>
          <w:sz w:val="24"/>
          <w:szCs w:val="24"/>
        </w:rPr>
        <w:t>quarterly</w:t>
      </w:r>
      <w:r w:rsidRPr="00A57A9E">
        <w:rPr>
          <w:spacing w:val="-12"/>
          <w:sz w:val="24"/>
          <w:szCs w:val="24"/>
        </w:rPr>
        <w:t xml:space="preserve"> </w:t>
      </w:r>
      <w:r w:rsidRPr="00A57A9E">
        <w:rPr>
          <w:sz w:val="24"/>
          <w:szCs w:val="24"/>
        </w:rPr>
        <w:t>deliverables</w:t>
      </w:r>
      <w:r w:rsidRPr="00A57A9E">
        <w:rPr>
          <w:spacing w:val="-10"/>
          <w:sz w:val="24"/>
          <w:szCs w:val="24"/>
        </w:rPr>
        <w:t xml:space="preserve"> </w:t>
      </w:r>
      <w:r w:rsidRPr="00A57A9E">
        <w:rPr>
          <w:sz w:val="24"/>
          <w:szCs w:val="24"/>
        </w:rPr>
        <w:t>should</w:t>
      </w:r>
      <w:r w:rsidRPr="00A57A9E">
        <w:rPr>
          <w:spacing w:val="-10"/>
          <w:sz w:val="24"/>
          <w:szCs w:val="24"/>
        </w:rPr>
        <w:t xml:space="preserve"> </w:t>
      </w:r>
      <w:r w:rsidRPr="00A57A9E">
        <w:rPr>
          <w:sz w:val="24"/>
          <w:szCs w:val="24"/>
        </w:rPr>
        <w:t>be</w:t>
      </w:r>
      <w:r w:rsidRPr="00A57A9E">
        <w:rPr>
          <w:spacing w:val="-13"/>
          <w:sz w:val="24"/>
          <w:szCs w:val="24"/>
        </w:rPr>
        <w:t xml:space="preserve"> </w:t>
      </w:r>
      <w:r w:rsidRPr="00A57A9E">
        <w:rPr>
          <w:sz w:val="24"/>
          <w:szCs w:val="24"/>
        </w:rPr>
        <w:t>clearly</w:t>
      </w:r>
      <w:r w:rsidRPr="00A57A9E">
        <w:rPr>
          <w:spacing w:val="-12"/>
          <w:sz w:val="24"/>
          <w:szCs w:val="24"/>
        </w:rPr>
        <w:t xml:space="preserve"> </w:t>
      </w:r>
      <w:r w:rsidRPr="00A57A9E">
        <w:rPr>
          <w:sz w:val="24"/>
          <w:szCs w:val="24"/>
        </w:rPr>
        <w:t>mentioned</w:t>
      </w:r>
      <w:r w:rsidRPr="00A57A9E">
        <w:rPr>
          <w:spacing w:val="-12"/>
          <w:sz w:val="24"/>
          <w:szCs w:val="24"/>
        </w:rPr>
        <w:t xml:space="preserve"> </w:t>
      </w:r>
      <w:r w:rsidRPr="00A57A9E">
        <w:rPr>
          <w:sz w:val="24"/>
          <w:szCs w:val="24"/>
        </w:rPr>
        <w:t>in</w:t>
      </w:r>
      <w:r w:rsidRPr="00A57A9E">
        <w:rPr>
          <w:spacing w:val="-12"/>
          <w:sz w:val="24"/>
          <w:szCs w:val="24"/>
        </w:rPr>
        <w:t xml:space="preserve"> </w:t>
      </w:r>
      <w:r w:rsidRPr="00A57A9E">
        <w:rPr>
          <w:sz w:val="24"/>
          <w:szCs w:val="24"/>
        </w:rPr>
        <w:t>the</w:t>
      </w:r>
      <w:r w:rsidRPr="00A57A9E">
        <w:rPr>
          <w:spacing w:val="-13"/>
          <w:sz w:val="24"/>
          <w:szCs w:val="24"/>
        </w:rPr>
        <w:t xml:space="preserve"> </w:t>
      </w:r>
      <w:r w:rsidRPr="00A57A9E">
        <w:rPr>
          <w:sz w:val="24"/>
          <w:szCs w:val="24"/>
        </w:rPr>
        <w:t>proposal</w:t>
      </w:r>
      <w:r w:rsidRPr="00A57A9E">
        <w:rPr>
          <w:spacing w:val="-13"/>
          <w:sz w:val="24"/>
          <w:szCs w:val="24"/>
        </w:rPr>
        <w:t xml:space="preserve"> </w:t>
      </w:r>
      <w:r w:rsidRPr="00A57A9E">
        <w:rPr>
          <w:sz w:val="24"/>
          <w:szCs w:val="24"/>
        </w:rPr>
        <w:t>in</w:t>
      </w:r>
      <w:r w:rsidRPr="00A57A9E">
        <w:rPr>
          <w:spacing w:val="-10"/>
          <w:sz w:val="24"/>
          <w:szCs w:val="24"/>
        </w:rPr>
        <w:t xml:space="preserve"> </w:t>
      </w:r>
      <w:r w:rsidRPr="00A57A9E">
        <w:rPr>
          <w:sz w:val="24"/>
          <w:szCs w:val="24"/>
        </w:rPr>
        <w:t>the</w:t>
      </w:r>
      <w:r w:rsidRPr="00A57A9E">
        <w:rPr>
          <w:spacing w:val="-10"/>
          <w:sz w:val="24"/>
          <w:szCs w:val="24"/>
        </w:rPr>
        <w:t xml:space="preserve"> </w:t>
      </w:r>
      <w:r w:rsidRPr="00A57A9E">
        <w:rPr>
          <w:sz w:val="24"/>
          <w:szCs w:val="24"/>
        </w:rPr>
        <w:t>form of a Gantt chart /matrix.</w:t>
      </w:r>
    </w:p>
    <w:p w14:paraId="34347167" w14:textId="77777777" w:rsidR="002877C5" w:rsidRPr="00A57A9E" w:rsidRDefault="006002FB">
      <w:pPr>
        <w:pStyle w:val="ListParagraph"/>
        <w:numPr>
          <w:ilvl w:val="0"/>
          <w:numId w:val="1"/>
        </w:numPr>
        <w:tabs>
          <w:tab w:val="left" w:pos="594"/>
        </w:tabs>
        <w:spacing w:before="95" w:line="276" w:lineRule="auto"/>
        <w:ind w:right="124"/>
        <w:rPr>
          <w:sz w:val="24"/>
          <w:szCs w:val="24"/>
        </w:rPr>
      </w:pPr>
      <w:r w:rsidRPr="00A57A9E">
        <w:rPr>
          <w:sz w:val="24"/>
          <w:szCs w:val="24"/>
        </w:rPr>
        <w:t>Implementation of the projects will be monitored regularly through Progress Reports,</w:t>
      </w:r>
      <w:r w:rsidRPr="00A57A9E">
        <w:rPr>
          <w:spacing w:val="-1"/>
          <w:sz w:val="24"/>
          <w:szCs w:val="24"/>
        </w:rPr>
        <w:t xml:space="preserve"> </w:t>
      </w:r>
      <w:r w:rsidRPr="00A57A9E">
        <w:rPr>
          <w:sz w:val="24"/>
          <w:szCs w:val="24"/>
        </w:rPr>
        <w:t>Audited</w:t>
      </w:r>
      <w:r w:rsidRPr="00A57A9E">
        <w:rPr>
          <w:spacing w:val="-1"/>
          <w:sz w:val="24"/>
          <w:szCs w:val="24"/>
        </w:rPr>
        <w:t xml:space="preserve"> </w:t>
      </w:r>
      <w:r w:rsidRPr="00A57A9E">
        <w:rPr>
          <w:sz w:val="24"/>
          <w:szCs w:val="24"/>
        </w:rPr>
        <w:t>Financial</w:t>
      </w:r>
      <w:r w:rsidRPr="00A57A9E">
        <w:rPr>
          <w:spacing w:val="-2"/>
          <w:sz w:val="24"/>
          <w:szCs w:val="24"/>
        </w:rPr>
        <w:t xml:space="preserve"> </w:t>
      </w:r>
      <w:r w:rsidRPr="00A57A9E">
        <w:rPr>
          <w:sz w:val="24"/>
          <w:szCs w:val="24"/>
        </w:rPr>
        <w:t>Statements</w:t>
      </w:r>
      <w:r w:rsidRPr="00A57A9E">
        <w:rPr>
          <w:spacing w:val="-2"/>
          <w:sz w:val="24"/>
          <w:szCs w:val="24"/>
        </w:rPr>
        <w:t xml:space="preserve"> </w:t>
      </w:r>
      <w:r w:rsidRPr="00A57A9E">
        <w:rPr>
          <w:sz w:val="24"/>
          <w:szCs w:val="24"/>
        </w:rPr>
        <w:t>and</w:t>
      </w:r>
      <w:r w:rsidRPr="00A57A9E">
        <w:rPr>
          <w:spacing w:val="-1"/>
          <w:sz w:val="24"/>
          <w:szCs w:val="24"/>
        </w:rPr>
        <w:t xml:space="preserve"> </w:t>
      </w:r>
      <w:r w:rsidRPr="00A57A9E">
        <w:rPr>
          <w:sz w:val="24"/>
          <w:szCs w:val="24"/>
        </w:rPr>
        <w:t>Committee</w:t>
      </w:r>
      <w:r w:rsidRPr="00A57A9E">
        <w:rPr>
          <w:spacing w:val="-2"/>
          <w:sz w:val="24"/>
          <w:szCs w:val="24"/>
        </w:rPr>
        <w:t xml:space="preserve"> </w:t>
      </w:r>
      <w:r w:rsidRPr="00A57A9E">
        <w:rPr>
          <w:sz w:val="24"/>
          <w:szCs w:val="24"/>
        </w:rPr>
        <w:t>of</w:t>
      </w:r>
      <w:r w:rsidRPr="00A57A9E">
        <w:rPr>
          <w:spacing w:val="-3"/>
          <w:sz w:val="24"/>
          <w:szCs w:val="24"/>
        </w:rPr>
        <w:t xml:space="preserve"> </w:t>
      </w:r>
      <w:r w:rsidRPr="00A57A9E">
        <w:rPr>
          <w:sz w:val="24"/>
          <w:szCs w:val="24"/>
        </w:rPr>
        <w:t>Experts</w:t>
      </w:r>
      <w:r w:rsidRPr="00A57A9E">
        <w:rPr>
          <w:spacing w:val="-2"/>
          <w:sz w:val="24"/>
          <w:szCs w:val="24"/>
        </w:rPr>
        <w:t xml:space="preserve"> </w:t>
      </w:r>
      <w:r w:rsidRPr="00A57A9E">
        <w:rPr>
          <w:sz w:val="24"/>
          <w:szCs w:val="24"/>
        </w:rPr>
        <w:t>in</w:t>
      </w:r>
      <w:r w:rsidRPr="00A57A9E">
        <w:rPr>
          <w:spacing w:val="-2"/>
          <w:sz w:val="24"/>
          <w:szCs w:val="24"/>
        </w:rPr>
        <w:t xml:space="preserve"> </w:t>
      </w:r>
      <w:r w:rsidRPr="00A57A9E">
        <w:rPr>
          <w:sz w:val="24"/>
          <w:szCs w:val="24"/>
        </w:rPr>
        <w:t>Group</w:t>
      </w:r>
      <w:r w:rsidRPr="00A57A9E">
        <w:rPr>
          <w:spacing w:val="-2"/>
          <w:sz w:val="24"/>
          <w:szCs w:val="24"/>
        </w:rPr>
        <w:t xml:space="preserve"> </w:t>
      </w:r>
      <w:r w:rsidRPr="00A57A9E">
        <w:rPr>
          <w:sz w:val="24"/>
          <w:szCs w:val="24"/>
        </w:rPr>
        <w:t>review meetings and onsite review as well.</w:t>
      </w:r>
    </w:p>
    <w:p w14:paraId="5AEF4878" w14:textId="77777777" w:rsidR="006002FB" w:rsidRDefault="006002FB" w:rsidP="006002FB">
      <w:pPr>
        <w:pStyle w:val="BodyText"/>
        <w:rPr>
          <w:b/>
        </w:rPr>
      </w:pPr>
    </w:p>
    <w:p w14:paraId="28BC0B72" w14:textId="77777777" w:rsidR="006002FB" w:rsidRDefault="006002FB" w:rsidP="006002FB">
      <w:pPr>
        <w:pStyle w:val="BodyText"/>
        <w:ind w:firstLine="165"/>
        <w:rPr>
          <w:b/>
        </w:rPr>
      </w:pPr>
    </w:p>
    <w:p w14:paraId="510FE4D0" w14:textId="77777777" w:rsidR="006002FB" w:rsidRPr="006002FB" w:rsidRDefault="006002FB" w:rsidP="006002FB">
      <w:pPr>
        <w:pStyle w:val="BodyText"/>
        <w:ind w:firstLine="165"/>
        <w:rPr>
          <w:b/>
        </w:rPr>
      </w:pPr>
      <w:r w:rsidRPr="006002FB">
        <w:rPr>
          <w:b/>
        </w:rPr>
        <w:t>For</w:t>
      </w:r>
      <w:r w:rsidRPr="006002FB">
        <w:rPr>
          <w:b/>
          <w:spacing w:val="-4"/>
        </w:rPr>
        <w:t xml:space="preserve"> </w:t>
      </w:r>
      <w:r w:rsidRPr="006002FB">
        <w:rPr>
          <w:b/>
        </w:rPr>
        <w:t>any</w:t>
      </w:r>
      <w:r w:rsidRPr="006002FB">
        <w:rPr>
          <w:b/>
          <w:spacing w:val="-3"/>
        </w:rPr>
        <w:t xml:space="preserve"> </w:t>
      </w:r>
      <w:r w:rsidRPr="006002FB">
        <w:rPr>
          <w:b/>
        </w:rPr>
        <w:t>queries</w:t>
      </w:r>
      <w:r w:rsidRPr="006002FB">
        <w:rPr>
          <w:b/>
          <w:spacing w:val="-4"/>
        </w:rPr>
        <w:t xml:space="preserve"> </w:t>
      </w:r>
      <w:r w:rsidRPr="006002FB">
        <w:rPr>
          <w:b/>
        </w:rPr>
        <w:t>related</w:t>
      </w:r>
      <w:r w:rsidRPr="006002FB">
        <w:rPr>
          <w:b/>
          <w:spacing w:val="-4"/>
        </w:rPr>
        <w:t xml:space="preserve"> </w:t>
      </w:r>
      <w:r w:rsidRPr="006002FB">
        <w:rPr>
          <w:b/>
        </w:rPr>
        <w:t>to</w:t>
      </w:r>
      <w:r w:rsidRPr="006002FB">
        <w:rPr>
          <w:b/>
          <w:spacing w:val="-4"/>
        </w:rPr>
        <w:t xml:space="preserve"> </w:t>
      </w:r>
      <w:r w:rsidRPr="006002FB">
        <w:rPr>
          <w:b/>
        </w:rPr>
        <w:t>this</w:t>
      </w:r>
      <w:r w:rsidRPr="006002FB">
        <w:rPr>
          <w:b/>
          <w:spacing w:val="-4"/>
        </w:rPr>
        <w:t xml:space="preserve"> </w:t>
      </w:r>
      <w:r w:rsidRPr="006002FB">
        <w:rPr>
          <w:b/>
        </w:rPr>
        <w:t>call,</w:t>
      </w:r>
      <w:r w:rsidRPr="006002FB">
        <w:rPr>
          <w:b/>
          <w:spacing w:val="-4"/>
        </w:rPr>
        <w:t xml:space="preserve"> </w:t>
      </w:r>
      <w:r w:rsidRPr="006002FB">
        <w:rPr>
          <w:b/>
        </w:rPr>
        <w:t>please</w:t>
      </w:r>
      <w:r w:rsidRPr="006002FB">
        <w:rPr>
          <w:b/>
          <w:spacing w:val="-3"/>
        </w:rPr>
        <w:t xml:space="preserve"> </w:t>
      </w:r>
      <w:r w:rsidRPr="006002FB">
        <w:rPr>
          <w:b/>
        </w:rPr>
        <w:t>feel</w:t>
      </w:r>
      <w:r w:rsidRPr="006002FB">
        <w:rPr>
          <w:b/>
          <w:spacing w:val="-4"/>
        </w:rPr>
        <w:t xml:space="preserve"> </w:t>
      </w:r>
      <w:r w:rsidRPr="006002FB">
        <w:rPr>
          <w:b/>
        </w:rPr>
        <w:t>free</w:t>
      </w:r>
      <w:r w:rsidRPr="006002FB">
        <w:rPr>
          <w:b/>
          <w:spacing w:val="-4"/>
        </w:rPr>
        <w:t xml:space="preserve"> </w:t>
      </w:r>
      <w:r w:rsidRPr="006002FB">
        <w:rPr>
          <w:b/>
        </w:rPr>
        <w:t>to</w:t>
      </w:r>
      <w:r w:rsidRPr="006002FB">
        <w:rPr>
          <w:b/>
          <w:spacing w:val="-4"/>
        </w:rPr>
        <w:t xml:space="preserve"> </w:t>
      </w:r>
      <w:r w:rsidRPr="006002FB">
        <w:rPr>
          <w:b/>
        </w:rPr>
        <w:t>write</w:t>
      </w:r>
      <w:r w:rsidRPr="006002FB">
        <w:rPr>
          <w:b/>
          <w:spacing w:val="-5"/>
        </w:rPr>
        <w:t xml:space="preserve"> </w:t>
      </w:r>
      <w:r w:rsidRPr="006002FB">
        <w:rPr>
          <w:b/>
        </w:rPr>
        <w:t xml:space="preserve">to: </w:t>
      </w:r>
    </w:p>
    <w:p w14:paraId="69C9D594" w14:textId="77777777" w:rsidR="002877C5" w:rsidRPr="006002FB" w:rsidRDefault="006002FB" w:rsidP="006002FB">
      <w:pPr>
        <w:pStyle w:val="BodyText"/>
        <w:ind w:firstLine="165"/>
        <w:rPr>
          <w:b/>
        </w:rPr>
      </w:pPr>
      <w:r w:rsidRPr="006002FB">
        <w:rPr>
          <w:b/>
        </w:rPr>
        <w:t xml:space="preserve">Dr. Krishna Kanth </w:t>
      </w:r>
      <w:proofErr w:type="spellStart"/>
      <w:r w:rsidRPr="006002FB">
        <w:rPr>
          <w:b/>
        </w:rPr>
        <w:t>Pulicherla</w:t>
      </w:r>
      <w:proofErr w:type="spellEnd"/>
      <w:r w:rsidR="002F665C">
        <w:rPr>
          <w:b/>
        </w:rPr>
        <w:t>,</w:t>
      </w:r>
    </w:p>
    <w:p w14:paraId="7F137CAF" w14:textId="77777777" w:rsidR="002877C5" w:rsidRDefault="006002FB">
      <w:pPr>
        <w:pStyle w:val="BodyText"/>
        <w:spacing w:line="280" w:lineRule="exact"/>
        <w:ind w:left="165"/>
      </w:pPr>
      <w:r>
        <w:t>Scientist</w:t>
      </w:r>
      <w:r>
        <w:rPr>
          <w:spacing w:val="-7"/>
        </w:rPr>
        <w:t xml:space="preserve"> </w:t>
      </w:r>
      <w:r>
        <w:t>‘E’,</w:t>
      </w:r>
      <w:r>
        <w:rPr>
          <w:spacing w:val="-5"/>
        </w:rPr>
        <w:t xml:space="preserve"> </w:t>
      </w:r>
      <w:r>
        <w:t>Technology</w:t>
      </w:r>
      <w:r>
        <w:rPr>
          <w:spacing w:val="-6"/>
        </w:rPr>
        <w:t xml:space="preserve"> </w:t>
      </w:r>
      <w:r>
        <w:t>Translation</w:t>
      </w:r>
      <w:r>
        <w:rPr>
          <w:spacing w:val="-6"/>
        </w:rPr>
        <w:t xml:space="preserve"> </w:t>
      </w:r>
      <w:r>
        <w:t>and</w:t>
      </w:r>
      <w:r>
        <w:rPr>
          <w:spacing w:val="-4"/>
        </w:rPr>
        <w:t xml:space="preserve"> </w:t>
      </w:r>
      <w:r>
        <w:t>Innovation</w:t>
      </w:r>
      <w:r>
        <w:rPr>
          <w:spacing w:val="-6"/>
        </w:rPr>
        <w:t xml:space="preserve"> </w:t>
      </w:r>
      <w:r>
        <w:rPr>
          <w:spacing w:val="-2"/>
        </w:rPr>
        <w:t>Division</w:t>
      </w:r>
      <w:r w:rsidR="002F665C">
        <w:rPr>
          <w:spacing w:val="-2"/>
        </w:rPr>
        <w:t>,</w:t>
      </w:r>
    </w:p>
    <w:p w14:paraId="29A33153" w14:textId="77777777" w:rsidR="002877C5" w:rsidRDefault="006002FB">
      <w:pPr>
        <w:pStyle w:val="BodyText"/>
        <w:spacing w:line="281" w:lineRule="exact"/>
        <w:ind w:left="165"/>
      </w:pPr>
      <w:r>
        <w:t>Department</w:t>
      </w:r>
      <w:r>
        <w:rPr>
          <w:spacing w:val="-3"/>
        </w:rPr>
        <w:t xml:space="preserve"> </w:t>
      </w:r>
      <w:r>
        <w:t>of</w:t>
      </w:r>
      <w:r>
        <w:rPr>
          <w:spacing w:val="-4"/>
        </w:rPr>
        <w:t xml:space="preserve"> </w:t>
      </w:r>
      <w:r>
        <w:t>Science</w:t>
      </w:r>
      <w:r>
        <w:rPr>
          <w:spacing w:val="-6"/>
        </w:rPr>
        <w:t xml:space="preserve"> </w:t>
      </w:r>
      <w:r>
        <w:t>&amp;</w:t>
      </w:r>
      <w:r>
        <w:rPr>
          <w:spacing w:val="-2"/>
        </w:rPr>
        <w:t xml:space="preserve"> Technology</w:t>
      </w:r>
      <w:r w:rsidR="002F665C">
        <w:rPr>
          <w:spacing w:val="-2"/>
        </w:rPr>
        <w:t>,</w:t>
      </w:r>
    </w:p>
    <w:p w14:paraId="74A7F86B" w14:textId="77777777" w:rsidR="002877C5" w:rsidRDefault="006002FB">
      <w:pPr>
        <w:pStyle w:val="BodyText"/>
        <w:ind w:left="165" w:right="2957"/>
      </w:pPr>
      <w:r>
        <w:t>Technology</w:t>
      </w:r>
      <w:r>
        <w:rPr>
          <w:spacing w:val="-7"/>
        </w:rPr>
        <w:t xml:space="preserve"> </w:t>
      </w:r>
      <w:r>
        <w:t>Bhawan,</w:t>
      </w:r>
      <w:r>
        <w:rPr>
          <w:spacing w:val="-6"/>
        </w:rPr>
        <w:t xml:space="preserve"> </w:t>
      </w:r>
      <w:r>
        <w:t>New</w:t>
      </w:r>
      <w:r>
        <w:rPr>
          <w:spacing w:val="-7"/>
        </w:rPr>
        <w:t xml:space="preserve"> </w:t>
      </w:r>
      <w:r>
        <w:t>Mehrauli</w:t>
      </w:r>
      <w:r>
        <w:rPr>
          <w:spacing w:val="-7"/>
        </w:rPr>
        <w:t xml:space="preserve"> </w:t>
      </w:r>
      <w:r>
        <w:t>Road,</w:t>
      </w:r>
      <w:r>
        <w:rPr>
          <w:spacing w:val="-6"/>
        </w:rPr>
        <w:t xml:space="preserve"> </w:t>
      </w:r>
      <w:r>
        <w:t>New</w:t>
      </w:r>
      <w:r>
        <w:rPr>
          <w:spacing w:val="-9"/>
        </w:rPr>
        <w:t xml:space="preserve"> </w:t>
      </w:r>
      <w:r>
        <w:t xml:space="preserve">Delhi Email: </w:t>
      </w:r>
      <w:hyperlink r:id="rId10">
        <w:r>
          <w:t>kkpulicherla.dst@gov.in</w:t>
        </w:r>
      </w:hyperlink>
    </w:p>
    <w:p w14:paraId="6AF214B5" w14:textId="77777777" w:rsidR="002877C5" w:rsidRDefault="002877C5">
      <w:pPr>
        <w:pStyle w:val="BodyText"/>
        <w:spacing w:before="1"/>
      </w:pPr>
    </w:p>
    <w:p w14:paraId="64115D10" w14:textId="77777777" w:rsidR="002877C5" w:rsidRPr="006002FB" w:rsidRDefault="006002FB" w:rsidP="006002FB">
      <w:pPr>
        <w:pStyle w:val="BodyText"/>
        <w:ind w:firstLine="165"/>
        <w:jc w:val="both"/>
        <w:rPr>
          <w:b/>
        </w:rPr>
      </w:pPr>
      <w:r w:rsidRPr="006002FB">
        <w:rPr>
          <w:b/>
        </w:rPr>
        <w:t>Shri</w:t>
      </w:r>
      <w:r w:rsidRPr="006002FB">
        <w:rPr>
          <w:b/>
          <w:spacing w:val="-4"/>
        </w:rPr>
        <w:t xml:space="preserve"> </w:t>
      </w:r>
      <w:r w:rsidRPr="006002FB">
        <w:rPr>
          <w:b/>
        </w:rPr>
        <w:t>Anil</w:t>
      </w:r>
      <w:r w:rsidRPr="006002FB">
        <w:rPr>
          <w:b/>
          <w:spacing w:val="-3"/>
        </w:rPr>
        <w:t xml:space="preserve"> </w:t>
      </w:r>
      <w:r w:rsidRPr="006002FB">
        <w:rPr>
          <w:b/>
        </w:rPr>
        <w:t>Kumar</w:t>
      </w:r>
      <w:r w:rsidRPr="006002FB">
        <w:rPr>
          <w:b/>
          <w:spacing w:val="-3"/>
        </w:rPr>
        <w:t xml:space="preserve"> </w:t>
      </w:r>
      <w:r w:rsidRPr="006002FB">
        <w:rPr>
          <w:b/>
          <w:spacing w:val="-4"/>
        </w:rPr>
        <w:t>Meena</w:t>
      </w:r>
      <w:r w:rsidR="002F665C">
        <w:rPr>
          <w:b/>
          <w:spacing w:val="-4"/>
        </w:rPr>
        <w:t>,</w:t>
      </w:r>
    </w:p>
    <w:p w14:paraId="092C0BA7" w14:textId="77777777" w:rsidR="002F665C" w:rsidRDefault="006002FB">
      <w:pPr>
        <w:pStyle w:val="BodyText"/>
        <w:ind w:left="165" w:right="1470"/>
      </w:pPr>
      <w:r>
        <w:t>Scientist ‘B’, Technology Translation and Innovation Division</w:t>
      </w:r>
      <w:r w:rsidR="002F665C">
        <w:t>,</w:t>
      </w:r>
      <w:r>
        <w:t xml:space="preserve"> Department</w:t>
      </w:r>
      <w:r>
        <w:rPr>
          <w:spacing w:val="-4"/>
        </w:rPr>
        <w:t xml:space="preserve"> </w:t>
      </w:r>
      <w:r>
        <w:t>of</w:t>
      </w:r>
      <w:r>
        <w:rPr>
          <w:spacing w:val="-5"/>
        </w:rPr>
        <w:t xml:space="preserve"> </w:t>
      </w:r>
      <w:r>
        <w:t>Science</w:t>
      </w:r>
      <w:r>
        <w:rPr>
          <w:spacing w:val="-7"/>
        </w:rPr>
        <w:t xml:space="preserve"> </w:t>
      </w:r>
      <w:r>
        <w:t>&amp;</w:t>
      </w:r>
      <w:r>
        <w:rPr>
          <w:spacing w:val="-4"/>
        </w:rPr>
        <w:t xml:space="preserve"> </w:t>
      </w:r>
      <w:r>
        <w:t>Technology</w:t>
      </w:r>
      <w:r>
        <w:rPr>
          <w:spacing w:val="-5"/>
        </w:rPr>
        <w:t xml:space="preserve"> </w:t>
      </w:r>
      <w:r>
        <w:t>Ministry</w:t>
      </w:r>
      <w:r>
        <w:rPr>
          <w:spacing w:val="-3"/>
        </w:rPr>
        <w:t xml:space="preserve"> </w:t>
      </w:r>
      <w:r>
        <w:t>of</w:t>
      </w:r>
      <w:r>
        <w:rPr>
          <w:spacing w:val="-5"/>
        </w:rPr>
        <w:t xml:space="preserve"> </w:t>
      </w:r>
      <w:r>
        <w:t>Science</w:t>
      </w:r>
      <w:r>
        <w:rPr>
          <w:spacing w:val="-4"/>
        </w:rPr>
        <w:t xml:space="preserve"> </w:t>
      </w:r>
      <w:r>
        <w:t>&amp; Technology</w:t>
      </w:r>
      <w:r w:rsidR="002F665C">
        <w:t>,</w:t>
      </w:r>
    </w:p>
    <w:p w14:paraId="79C7BB2A" w14:textId="77777777" w:rsidR="002877C5" w:rsidRDefault="006002FB">
      <w:pPr>
        <w:pStyle w:val="BodyText"/>
        <w:ind w:left="165" w:right="1470"/>
      </w:pPr>
      <w:r>
        <w:t>Technology Bhawan, New Mehrauli Road New Delhi – 110 016</w:t>
      </w:r>
    </w:p>
    <w:p w14:paraId="7E642E9E" w14:textId="77777777" w:rsidR="002877C5" w:rsidRDefault="006002FB">
      <w:pPr>
        <w:pStyle w:val="BodyText"/>
        <w:spacing w:before="1"/>
        <w:ind w:left="165"/>
      </w:pPr>
      <w:r>
        <w:t>Email:</w:t>
      </w:r>
      <w:r>
        <w:rPr>
          <w:spacing w:val="-1"/>
        </w:rPr>
        <w:t xml:space="preserve"> </w:t>
      </w:r>
      <w:hyperlink r:id="rId11">
        <w:r>
          <w:rPr>
            <w:spacing w:val="-2"/>
          </w:rPr>
          <w:t>anilmeena.99@gov.in</w:t>
        </w:r>
      </w:hyperlink>
    </w:p>
    <w:p w14:paraId="645D670C" w14:textId="77777777" w:rsidR="002877C5" w:rsidRDefault="002877C5">
      <w:pPr>
        <w:pStyle w:val="BodyText"/>
      </w:pPr>
    </w:p>
    <w:p w14:paraId="6E4716BE" w14:textId="77777777" w:rsidR="002877C5" w:rsidRDefault="002877C5">
      <w:pPr>
        <w:pStyle w:val="BodyText"/>
        <w:spacing w:before="120"/>
      </w:pPr>
    </w:p>
    <w:p w14:paraId="384059A1" w14:textId="0C6CA61F" w:rsidR="006002FB" w:rsidRDefault="006002FB" w:rsidP="006002FB">
      <w:pPr>
        <w:ind w:left="167"/>
        <w:rPr>
          <w:b/>
          <w:sz w:val="24"/>
        </w:rPr>
      </w:pPr>
      <w:r>
        <w:rPr>
          <w:b/>
          <w:sz w:val="24"/>
          <w:u w:val="single"/>
        </w:rPr>
        <w:t>Last</w:t>
      </w:r>
      <w:r>
        <w:rPr>
          <w:b/>
          <w:spacing w:val="-3"/>
          <w:sz w:val="24"/>
          <w:u w:val="single"/>
        </w:rPr>
        <w:t xml:space="preserve"> </w:t>
      </w:r>
      <w:r>
        <w:rPr>
          <w:b/>
          <w:sz w:val="24"/>
          <w:u w:val="single"/>
        </w:rPr>
        <w:t>Date</w:t>
      </w:r>
      <w:r>
        <w:rPr>
          <w:b/>
          <w:spacing w:val="-5"/>
          <w:sz w:val="24"/>
          <w:u w:val="single"/>
        </w:rPr>
        <w:t xml:space="preserve"> </w:t>
      </w:r>
      <w:r>
        <w:rPr>
          <w:b/>
          <w:sz w:val="24"/>
          <w:u w:val="single"/>
        </w:rPr>
        <w:t>and</w:t>
      </w:r>
      <w:r>
        <w:rPr>
          <w:b/>
          <w:spacing w:val="-3"/>
          <w:sz w:val="24"/>
          <w:u w:val="single"/>
        </w:rPr>
        <w:t xml:space="preserve"> </w:t>
      </w:r>
      <w:r>
        <w:rPr>
          <w:b/>
          <w:sz w:val="24"/>
          <w:u w:val="single"/>
        </w:rPr>
        <w:t>Time</w:t>
      </w:r>
      <w:r>
        <w:rPr>
          <w:b/>
          <w:spacing w:val="-3"/>
          <w:sz w:val="24"/>
          <w:u w:val="single"/>
        </w:rPr>
        <w:t xml:space="preserve"> </w:t>
      </w:r>
      <w:r>
        <w:rPr>
          <w:b/>
          <w:sz w:val="24"/>
          <w:u w:val="single"/>
        </w:rPr>
        <w:t>of</w:t>
      </w:r>
      <w:r>
        <w:rPr>
          <w:b/>
          <w:spacing w:val="-5"/>
          <w:sz w:val="24"/>
          <w:u w:val="single"/>
        </w:rPr>
        <w:t xml:space="preserve"> </w:t>
      </w:r>
      <w:r>
        <w:rPr>
          <w:b/>
          <w:sz w:val="24"/>
          <w:u w:val="single"/>
        </w:rPr>
        <w:t>Submission:</w:t>
      </w:r>
      <w:r>
        <w:rPr>
          <w:b/>
          <w:spacing w:val="-2"/>
          <w:sz w:val="24"/>
          <w:u w:val="single"/>
        </w:rPr>
        <w:t xml:space="preserve"> </w:t>
      </w:r>
      <w:r>
        <w:rPr>
          <w:b/>
          <w:color w:val="FF0000"/>
          <w:sz w:val="24"/>
          <w:u w:val="single" w:color="FF0000"/>
        </w:rPr>
        <w:t>3</w:t>
      </w:r>
      <w:r w:rsidR="00EE25E2">
        <w:rPr>
          <w:b/>
          <w:color w:val="FF0000"/>
          <w:sz w:val="24"/>
          <w:u w:val="single" w:color="FF0000"/>
        </w:rPr>
        <w:t>1</w:t>
      </w:r>
      <w:r>
        <w:rPr>
          <w:b/>
          <w:color w:val="FF0000"/>
          <w:sz w:val="24"/>
          <w:u w:val="single" w:color="FF0000"/>
        </w:rPr>
        <w:t>.0</w:t>
      </w:r>
      <w:r w:rsidR="00EE25E2">
        <w:rPr>
          <w:b/>
          <w:color w:val="FF0000"/>
          <w:sz w:val="24"/>
          <w:u w:val="single" w:color="FF0000"/>
        </w:rPr>
        <w:t>7</w:t>
      </w:r>
      <w:r w:rsidRPr="000C6880">
        <w:rPr>
          <w:b/>
          <w:color w:val="FF0000"/>
          <w:sz w:val="24"/>
          <w:u w:val="single" w:color="FF0000"/>
        </w:rPr>
        <w:t>.2025</w:t>
      </w:r>
      <w:r>
        <w:rPr>
          <w:b/>
          <w:sz w:val="24"/>
          <w:u w:val="single" w:color="FF0000"/>
        </w:rPr>
        <w:t>,</w:t>
      </w:r>
      <w:r>
        <w:rPr>
          <w:b/>
          <w:spacing w:val="-4"/>
          <w:sz w:val="24"/>
          <w:u w:val="single" w:color="FF0000"/>
        </w:rPr>
        <w:t xml:space="preserve"> </w:t>
      </w:r>
      <w:r>
        <w:rPr>
          <w:b/>
          <w:sz w:val="24"/>
          <w:u w:val="single" w:color="FF0000"/>
        </w:rPr>
        <w:t>5.00</w:t>
      </w:r>
      <w:r>
        <w:rPr>
          <w:b/>
          <w:spacing w:val="-3"/>
          <w:sz w:val="24"/>
          <w:u w:val="single" w:color="FF0000"/>
        </w:rPr>
        <w:t xml:space="preserve"> </w:t>
      </w:r>
      <w:r>
        <w:rPr>
          <w:b/>
          <w:spacing w:val="-5"/>
          <w:sz w:val="24"/>
          <w:u w:val="single" w:color="FF0000"/>
        </w:rPr>
        <w:t>P.M</w:t>
      </w:r>
    </w:p>
    <w:p w14:paraId="17BB50D4" w14:textId="77777777" w:rsidR="006002FB" w:rsidRDefault="006002FB" w:rsidP="006002FB">
      <w:pPr>
        <w:pStyle w:val="BodyText"/>
        <w:spacing w:before="80"/>
        <w:rPr>
          <w:b/>
        </w:rPr>
      </w:pPr>
    </w:p>
    <w:p w14:paraId="0818989B" w14:textId="77777777" w:rsidR="006002FB" w:rsidRDefault="006002FB" w:rsidP="006002FB">
      <w:pPr>
        <w:ind w:left="167"/>
        <w:jc w:val="both"/>
        <w:rPr>
          <w:b/>
          <w:sz w:val="24"/>
          <w:u w:val="single"/>
        </w:rPr>
      </w:pPr>
      <w:r>
        <w:rPr>
          <w:b/>
          <w:sz w:val="24"/>
          <w:u w:val="single"/>
        </w:rPr>
        <w:t>(Note:</w:t>
      </w:r>
      <w:r>
        <w:rPr>
          <w:b/>
          <w:spacing w:val="36"/>
          <w:sz w:val="24"/>
          <w:u w:val="single"/>
        </w:rPr>
        <w:t xml:space="preserve"> </w:t>
      </w:r>
      <w:r>
        <w:rPr>
          <w:b/>
          <w:sz w:val="24"/>
          <w:u w:val="single"/>
        </w:rPr>
        <w:t>Please</w:t>
      </w:r>
      <w:r>
        <w:rPr>
          <w:b/>
          <w:spacing w:val="34"/>
          <w:sz w:val="24"/>
          <w:u w:val="single"/>
        </w:rPr>
        <w:t xml:space="preserve"> </w:t>
      </w:r>
      <w:r>
        <w:rPr>
          <w:b/>
          <w:sz w:val="24"/>
          <w:u w:val="single"/>
        </w:rPr>
        <w:t>complete</w:t>
      </w:r>
      <w:r>
        <w:rPr>
          <w:b/>
          <w:spacing w:val="36"/>
          <w:sz w:val="24"/>
          <w:u w:val="single"/>
        </w:rPr>
        <w:t xml:space="preserve"> </w:t>
      </w:r>
      <w:r>
        <w:rPr>
          <w:b/>
          <w:sz w:val="24"/>
          <w:u w:val="single"/>
        </w:rPr>
        <w:t>the</w:t>
      </w:r>
      <w:r>
        <w:rPr>
          <w:b/>
          <w:spacing w:val="36"/>
          <w:sz w:val="24"/>
          <w:u w:val="single"/>
        </w:rPr>
        <w:t xml:space="preserve"> </w:t>
      </w:r>
      <w:r>
        <w:rPr>
          <w:b/>
          <w:sz w:val="24"/>
          <w:u w:val="single"/>
        </w:rPr>
        <w:t>online</w:t>
      </w:r>
      <w:r>
        <w:rPr>
          <w:b/>
          <w:spacing w:val="36"/>
          <w:sz w:val="24"/>
          <w:u w:val="single"/>
        </w:rPr>
        <w:t xml:space="preserve"> </w:t>
      </w:r>
      <w:r>
        <w:rPr>
          <w:b/>
          <w:sz w:val="24"/>
          <w:u w:val="single"/>
        </w:rPr>
        <w:t>submission</w:t>
      </w:r>
      <w:r>
        <w:rPr>
          <w:b/>
          <w:spacing w:val="35"/>
          <w:sz w:val="24"/>
          <w:u w:val="single"/>
        </w:rPr>
        <w:t xml:space="preserve"> </w:t>
      </w:r>
      <w:r>
        <w:rPr>
          <w:b/>
          <w:sz w:val="24"/>
          <w:u w:val="single"/>
        </w:rPr>
        <w:t>of</w:t>
      </w:r>
      <w:r>
        <w:rPr>
          <w:b/>
          <w:spacing w:val="37"/>
          <w:sz w:val="24"/>
          <w:u w:val="single"/>
        </w:rPr>
        <w:t xml:space="preserve"> </w:t>
      </w:r>
      <w:r>
        <w:rPr>
          <w:b/>
          <w:sz w:val="24"/>
          <w:u w:val="single"/>
        </w:rPr>
        <w:t>proposal</w:t>
      </w:r>
      <w:r>
        <w:rPr>
          <w:b/>
          <w:spacing w:val="37"/>
          <w:sz w:val="24"/>
          <w:u w:val="single"/>
        </w:rPr>
        <w:t xml:space="preserve"> </w:t>
      </w:r>
      <w:r>
        <w:rPr>
          <w:b/>
          <w:sz w:val="24"/>
          <w:u w:val="single"/>
        </w:rPr>
        <w:t>well</w:t>
      </w:r>
      <w:r>
        <w:rPr>
          <w:b/>
          <w:spacing w:val="34"/>
          <w:sz w:val="24"/>
          <w:u w:val="single"/>
        </w:rPr>
        <w:t xml:space="preserve"> </w:t>
      </w:r>
      <w:r>
        <w:rPr>
          <w:b/>
          <w:sz w:val="24"/>
          <w:u w:val="single"/>
        </w:rPr>
        <w:t>in</w:t>
      </w:r>
      <w:r>
        <w:rPr>
          <w:b/>
          <w:spacing w:val="35"/>
          <w:sz w:val="24"/>
          <w:u w:val="single"/>
        </w:rPr>
        <w:t xml:space="preserve"> </w:t>
      </w:r>
      <w:r>
        <w:rPr>
          <w:b/>
          <w:sz w:val="24"/>
          <w:u w:val="single"/>
        </w:rPr>
        <w:t>advance</w:t>
      </w:r>
      <w:r>
        <w:rPr>
          <w:b/>
          <w:spacing w:val="36"/>
          <w:sz w:val="24"/>
          <w:u w:val="single"/>
        </w:rPr>
        <w:t xml:space="preserve"> </w:t>
      </w:r>
      <w:r>
        <w:rPr>
          <w:b/>
          <w:sz w:val="24"/>
          <w:u w:val="single"/>
        </w:rPr>
        <w:t>to</w:t>
      </w:r>
      <w:r>
        <w:rPr>
          <w:b/>
          <w:sz w:val="24"/>
        </w:rPr>
        <w:t xml:space="preserve"> </w:t>
      </w:r>
      <w:r>
        <w:rPr>
          <w:b/>
          <w:sz w:val="24"/>
          <w:u w:val="single"/>
        </w:rPr>
        <w:t>avoid last day rush)</w:t>
      </w:r>
    </w:p>
    <w:p w14:paraId="32A31FA4" w14:textId="77777777" w:rsidR="006002FB" w:rsidRDefault="006002FB" w:rsidP="006002FB">
      <w:pPr>
        <w:pStyle w:val="BodyText"/>
        <w:jc w:val="center"/>
        <w:rPr>
          <w:spacing w:val="-2"/>
          <w:sz w:val="22"/>
        </w:rPr>
      </w:pPr>
    </w:p>
    <w:p w14:paraId="3701AC4C" w14:textId="77777777" w:rsidR="006002FB" w:rsidRDefault="006002FB" w:rsidP="006002FB">
      <w:pPr>
        <w:pStyle w:val="BodyText"/>
        <w:jc w:val="center"/>
        <w:rPr>
          <w:spacing w:val="-2"/>
          <w:sz w:val="22"/>
        </w:rPr>
      </w:pPr>
    </w:p>
    <w:p w14:paraId="563BB1A8" w14:textId="77777777" w:rsidR="006002FB" w:rsidRDefault="006002FB" w:rsidP="006002FB">
      <w:pPr>
        <w:pStyle w:val="BodyText"/>
        <w:jc w:val="center"/>
        <w:rPr>
          <w:spacing w:val="-2"/>
          <w:sz w:val="22"/>
        </w:rPr>
      </w:pPr>
    </w:p>
    <w:p w14:paraId="4B1B4FE6" w14:textId="77777777" w:rsidR="006002FB" w:rsidRDefault="006002FB" w:rsidP="006002FB">
      <w:pPr>
        <w:pStyle w:val="BodyText"/>
        <w:jc w:val="center"/>
        <w:rPr>
          <w:spacing w:val="-2"/>
          <w:sz w:val="22"/>
        </w:rPr>
      </w:pPr>
    </w:p>
    <w:p w14:paraId="71D50A89" w14:textId="77777777" w:rsidR="006002FB" w:rsidRDefault="006002FB" w:rsidP="006002FB">
      <w:pPr>
        <w:pStyle w:val="BodyText"/>
        <w:jc w:val="center"/>
        <w:rPr>
          <w:spacing w:val="-2"/>
          <w:sz w:val="22"/>
        </w:rPr>
      </w:pPr>
    </w:p>
    <w:p w14:paraId="15021DC3" w14:textId="77777777" w:rsidR="006002FB" w:rsidRDefault="006002FB" w:rsidP="006002FB">
      <w:pPr>
        <w:pStyle w:val="BodyText"/>
        <w:jc w:val="center"/>
        <w:rPr>
          <w:spacing w:val="-2"/>
          <w:sz w:val="22"/>
        </w:rPr>
      </w:pPr>
    </w:p>
    <w:p w14:paraId="0D3C7C36" w14:textId="77777777" w:rsidR="006002FB" w:rsidRDefault="006002FB" w:rsidP="006002FB">
      <w:pPr>
        <w:pStyle w:val="BodyText"/>
        <w:jc w:val="center"/>
        <w:rPr>
          <w:spacing w:val="-2"/>
          <w:sz w:val="22"/>
        </w:rPr>
      </w:pPr>
    </w:p>
    <w:p w14:paraId="6475EA33" w14:textId="77777777" w:rsidR="006002FB" w:rsidRDefault="006002FB" w:rsidP="006002FB">
      <w:pPr>
        <w:pStyle w:val="BodyText"/>
        <w:jc w:val="center"/>
        <w:rPr>
          <w:spacing w:val="-2"/>
          <w:sz w:val="22"/>
        </w:rPr>
      </w:pPr>
    </w:p>
    <w:p w14:paraId="1AA6846A" w14:textId="77777777" w:rsidR="006002FB" w:rsidRDefault="006002FB" w:rsidP="006002FB">
      <w:pPr>
        <w:pStyle w:val="BodyText"/>
        <w:jc w:val="center"/>
        <w:rPr>
          <w:spacing w:val="-2"/>
          <w:sz w:val="22"/>
        </w:rPr>
      </w:pPr>
    </w:p>
    <w:p w14:paraId="0132A0D7" w14:textId="77777777" w:rsidR="006002FB" w:rsidRDefault="006002FB" w:rsidP="006002FB">
      <w:pPr>
        <w:pStyle w:val="BodyText"/>
        <w:jc w:val="center"/>
        <w:rPr>
          <w:spacing w:val="-2"/>
          <w:sz w:val="22"/>
        </w:rPr>
      </w:pPr>
    </w:p>
    <w:p w14:paraId="0E5112C7" w14:textId="77777777" w:rsidR="006002FB" w:rsidRDefault="006002FB" w:rsidP="006002FB">
      <w:pPr>
        <w:pStyle w:val="BodyText"/>
        <w:jc w:val="center"/>
        <w:rPr>
          <w:spacing w:val="-2"/>
          <w:sz w:val="22"/>
        </w:rPr>
      </w:pPr>
    </w:p>
    <w:p w14:paraId="574A1863" w14:textId="77777777" w:rsidR="006002FB" w:rsidRDefault="006002FB" w:rsidP="006002FB">
      <w:pPr>
        <w:pStyle w:val="BodyText"/>
        <w:jc w:val="center"/>
        <w:rPr>
          <w:spacing w:val="-2"/>
          <w:sz w:val="22"/>
        </w:rPr>
      </w:pPr>
    </w:p>
    <w:p w14:paraId="509666DE" w14:textId="77777777" w:rsidR="006002FB" w:rsidRDefault="006002FB" w:rsidP="006002FB">
      <w:pPr>
        <w:pStyle w:val="BodyText"/>
        <w:jc w:val="center"/>
        <w:rPr>
          <w:spacing w:val="-2"/>
          <w:sz w:val="22"/>
        </w:rPr>
      </w:pPr>
    </w:p>
    <w:p w14:paraId="34F52D2A" w14:textId="77777777" w:rsidR="006002FB" w:rsidRDefault="006002FB" w:rsidP="006002FB">
      <w:pPr>
        <w:pStyle w:val="BodyText"/>
        <w:jc w:val="center"/>
        <w:rPr>
          <w:spacing w:val="-2"/>
          <w:sz w:val="22"/>
        </w:rPr>
      </w:pPr>
    </w:p>
    <w:p w14:paraId="3CD267EB" w14:textId="77777777" w:rsidR="006002FB" w:rsidRDefault="006002FB" w:rsidP="006002FB">
      <w:pPr>
        <w:pStyle w:val="BodyText"/>
        <w:jc w:val="center"/>
        <w:rPr>
          <w:spacing w:val="-2"/>
          <w:sz w:val="22"/>
        </w:rPr>
      </w:pPr>
    </w:p>
    <w:p w14:paraId="6EE97D08" w14:textId="77777777" w:rsidR="006002FB" w:rsidRDefault="006002FB" w:rsidP="006002FB">
      <w:pPr>
        <w:pStyle w:val="BodyText"/>
        <w:jc w:val="center"/>
        <w:rPr>
          <w:spacing w:val="-2"/>
          <w:sz w:val="22"/>
        </w:rPr>
      </w:pPr>
    </w:p>
    <w:p w14:paraId="0E6E93DF" w14:textId="77777777" w:rsidR="006002FB" w:rsidRDefault="006002FB" w:rsidP="006002FB">
      <w:pPr>
        <w:pStyle w:val="BodyText"/>
        <w:jc w:val="center"/>
        <w:rPr>
          <w:spacing w:val="-2"/>
          <w:sz w:val="22"/>
        </w:rPr>
      </w:pPr>
    </w:p>
    <w:p w14:paraId="56451FEF" w14:textId="77777777" w:rsidR="000A4C45" w:rsidRDefault="000A4C45" w:rsidP="006002FB">
      <w:pPr>
        <w:pStyle w:val="BodyText"/>
        <w:jc w:val="center"/>
        <w:rPr>
          <w:spacing w:val="-2"/>
          <w:sz w:val="22"/>
        </w:rPr>
      </w:pPr>
    </w:p>
    <w:p w14:paraId="1AED7C49" w14:textId="77777777" w:rsidR="000A4C45" w:rsidRDefault="000A4C45" w:rsidP="006002FB">
      <w:pPr>
        <w:pStyle w:val="BodyText"/>
        <w:jc w:val="center"/>
        <w:rPr>
          <w:spacing w:val="-2"/>
          <w:sz w:val="22"/>
        </w:rPr>
      </w:pPr>
    </w:p>
    <w:p w14:paraId="432B7E25" w14:textId="77777777" w:rsidR="006002FB" w:rsidRDefault="006002FB" w:rsidP="006002FB">
      <w:pPr>
        <w:pStyle w:val="BodyText"/>
        <w:jc w:val="center"/>
        <w:rPr>
          <w:spacing w:val="-2"/>
          <w:sz w:val="22"/>
        </w:rPr>
      </w:pPr>
    </w:p>
    <w:p w14:paraId="76932AC1" w14:textId="77777777" w:rsidR="006002FB" w:rsidRDefault="006002FB" w:rsidP="006002FB">
      <w:pPr>
        <w:pStyle w:val="BodyText"/>
        <w:jc w:val="center"/>
        <w:rPr>
          <w:spacing w:val="-2"/>
          <w:sz w:val="22"/>
        </w:rPr>
      </w:pPr>
    </w:p>
    <w:p w14:paraId="06DC1BBD" w14:textId="77777777" w:rsidR="006002FB" w:rsidRDefault="006002FB" w:rsidP="006002FB">
      <w:pPr>
        <w:pStyle w:val="BodyText"/>
        <w:ind w:left="4119"/>
        <w:rPr>
          <w:rFonts w:ascii="Times New Roman"/>
          <w:sz w:val="20"/>
        </w:rPr>
      </w:pPr>
      <w:r>
        <w:rPr>
          <w:rFonts w:ascii="Times New Roman"/>
          <w:noProof/>
          <w:sz w:val="20"/>
          <w:lang w:val="en-GB" w:eastAsia="en-GB"/>
        </w:rPr>
        <w:lastRenderedPageBreak/>
        <w:drawing>
          <wp:inline distT="0" distB="0" distL="0" distR="0" wp14:anchorId="746C07CF" wp14:editId="6F749472">
            <wp:extent cx="525780" cy="594359"/>
            <wp:effectExtent l="0" t="0" r="0" b="0"/>
            <wp:docPr id="7"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25780" cy="594359"/>
                    </a:xfrm>
                    <a:prstGeom prst="rect">
                      <a:avLst/>
                    </a:prstGeom>
                  </pic:spPr>
                </pic:pic>
              </a:graphicData>
            </a:graphic>
          </wp:inline>
        </w:drawing>
      </w:r>
    </w:p>
    <w:p w14:paraId="4520CB3F" w14:textId="77777777" w:rsidR="006002FB" w:rsidRPr="001E76D5" w:rsidRDefault="006002FB" w:rsidP="006002FB">
      <w:pPr>
        <w:pStyle w:val="BodyText"/>
        <w:jc w:val="center"/>
        <w:rPr>
          <w:b/>
          <w:szCs w:val="22"/>
        </w:rPr>
      </w:pPr>
      <w:r w:rsidRPr="001E76D5">
        <w:rPr>
          <w:b/>
          <w:szCs w:val="22"/>
        </w:rPr>
        <w:t xml:space="preserve">GOVERNMENT OF INDIA </w:t>
      </w:r>
    </w:p>
    <w:p w14:paraId="16220276" w14:textId="77777777" w:rsidR="006002FB" w:rsidRPr="001E76D5" w:rsidRDefault="006002FB" w:rsidP="006002FB">
      <w:pPr>
        <w:pStyle w:val="BodyText"/>
        <w:jc w:val="center"/>
        <w:rPr>
          <w:b/>
          <w:szCs w:val="22"/>
        </w:rPr>
      </w:pPr>
      <w:r w:rsidRPr="001E76D5">
        <w:rPr>
          <w:b/>
          <w:szCs w:val="22"/>
        </w:rPr>
        <w:t>MINISTRY OF SCIENCE &amp; TECHNOLOGY</w:t>
      </w:r>
    </w:p>
    <w:p w14:paraId="31C522CA" w14:textId="77777777" w:rsidR="006002FB" w:rsidRDefault="006002FB" w:rsidP="006002FB">
      <w:pPr>
        <w:ind w:left="1055" w:right="704" w:firstLine="1080"/>
        <w:rPr>
          <w:b/>
          <w:sz w:val="24"/>
        </w:rPr>
      </w:pPr>
      <w:r>
        <w:rPr>
          <w:b/>
          <w:sz w:val="24"/>
        </w:rPr>
        <w:t>DEPARTMENT OF SCIENCE &amp; TECHNOLOGY</w:t>
      </w:r>
    </w:p>
    <w:p w14:paraId="72D46284" w14:textId="77777777" w:rsidR="006002FB" w:rsidRDefault="006002FB" w:rsidP="006002FB">
      <w:pPr>
        <w:ind w:left="993" w:right="704"/>
        <w:rPr>
          <w:b/>
          <w:sz w:val="24"/>
        </w:rPr>
      </w:pPr>
      <w:r>
        <w:rPr>
          <w:b/>
          <w:sz w:val="24"/>
        </w:rPr>
        <w:t>TECHNOLOGY</w:t>
      </w:r>
      <w:r>
        <w:rPr>
          <w:b/>
          <w:spacing w:val="-8"/>
          <w:sz w:val="24"/>
        </w:rPr>
        <w:t xml:space="preserve"> </w:t>
      </w:r>
      <w:r>
        <w:rPr>
          <w:b/>
          <w:sz w:val="24"/>
        </w:rPr>
        <w:t>TRANSLATION</w:t>
      </w:r>
      <w:r>
        <w:rPr>
          <w:b/>
          <w:spacing w:val="-8"/>
          <w:sz w:val="24"/>
        </w:rPr>
        <w:t xml:space="preserve"> </w:t>
      </w:r>
      <w:r>
        <w:rPr>
          <w:b/>
          <w:sz w:val="24"/>
        </w:rPr>
        <w:t>AND</w:t>
      </w:r>
      <w:r>
        <w:rPr>
          <w:b/>
          <w:spacing w:val="-8"/>
          <w:sz w:val="24"/>
        </w:rPr>
        <w:t xml:space="preserve"> </w:t>
      </w:r>
      <w:r>
        <w:rPr>
          <w:b/>
          <w:sz w:val="24"/>
        </w:rPr>
        <w:t>INNOVATION</w:t>
      </w:r>
      <w:r>
        <w:rPr>
          <w:b/>
          <w:spacing w:val="-8"/>
          <w:sz w:val="24"/>
        </w:rPr>
        <w:t xml:space="preserve"> </w:t>
      </w:r>
      <w:r>
        <w:rPr>
          <w:b/>
          <w:sz w:val="24"/>
        </w:rPr>
        <w:t>(TTI)</w:t>
      </w:r>
      <w:r>
        <w:rPr>
          <w:b/>
          <w:spacing w:val="-7"/>
          <w:sz w:val="24"/>
        </w:rPr>
        <w:t xml:space="preserve"> </w:t>
      </w:r>
      <w:r>
        <w:rPr>
          <w:b/>
          <w:sz w:val="24"/>
        </w:rPr>
        <w:t>DIVISION</w:t>
      </w:r>
    </w:p>
    <w:p w14:paraId="58D45890" w14:textId="77777777" w:rsidR="006002FB" w:rsidRPr="007B0B6F" w:rsidRDefault="006002FB" w:rsidP="006002FB">
      <w:pPr>
        <w:ind w:left="167"/>
        <w:jc w:val="center"/>
        <w:rPr>
          <w:b/>
          <w:sz w:val="24"/>
        </w:rPr>
      </w:pPr>
      <w:r>
        <w:rPr>
          <w:b/>
          <w:sz w:val="24"/>
        </w:rPr>
        <w:t>ADVANCED MANUFACTURING</w:t>
      </w:r>
      <w:r w:rsidRPr="007B0B6F">
        <w:rPr>
          <w:b/>
          <w:sz w:val="24"/>
        </w:rPr>
        <w:t xml:space="preserve"> TECHNOLOGIES (</w:t>
      </w:r>
      <w:r>
        <w:rPr>
          <w:b/>
          <w:sz w:val="24"/>
        </w:rPr>
        <w:t>A</w:t>
      </w:r>
      <w:r w:rsidRPr="007B0B6F">
        <w:rPr>
          <w:b/>
          <w:sz w:val="24"/>
        </w:rPr>
        <w:t>MT) PROGRAM</w:t>
      </w:r>
    </w:p>
    <w:p w14:paraId="65567AD4" w14:textId="77777777" w:rsidR="006002FB" w:rsidRDefault="006002FB" w:rsidP="006002FB">
      <w:pPr>
        <w:ind w:left="167"/>
        <w:rPr>
          <w:b/>
          <w:sz w:val="24"/>
          <w:u w:val="single"/>
        </w:rPr>
      </w:pPr>
    </w:p>
    <w:p w14:paraId="41B31425" w14:textId="77777777" w:rsidR="006002FB" w:rsidRDefault="006002FB" w:rsidP="006002FB">
      <w:pPr>
        <w:ind w:left="167"/>
        <w:rPr>
          <w:b/>
          <w:sz w:val="24"/>
          <w:u w:val="single"/>
        </w:rPr>
      </w:pPr>
    </w:p>
    <w:p w14:paraId="0E18B652" w14:textId="77777777" w:rsidR="006002FB" w:rsidRPr="00BF2EC3" w:rsidRDefault="006002FB" w:rsidP="006002FB">
      <w:pPr>
        <w:pStyle w:val="Heading1"/>
        <w:jc w:val="center"/>
      </w:pPr>
      <w:bookmarkStart w:id="1" w:name="_Toc199509250"/>
      <w:bookmarkStart w:id="2" w:name="_Toc201929315"/>
      <w:r>
        <w:t xml:space="preserve">Format of </w:t>
      </w:r>
      <w:r w:rsidRPr="00BF2EC3">
        <w:t>Concept Note for Collaborative Project Proposal</w:t>
      </w:r>
      <w:bookmarkEnd w:id="1"/>
      <w:bookmarkEnd w:id="2"/>
    </w:p>
    <w:tbl>
      <w:tblPr>
        <w:tblStyle w:val="TableGrid"/>
        <w:tblW w:w="8966" w:type="dxa"/>
        <w:tblLook w:val="04A0" w:firstRow="1" w:lastRow="0" w:firstColumn="1" w:lastColumn="0" w:noHBand="0" w:noVBand="1"/>
      </w:tblPr>
      <w:tblGrid>
        <w:gridCol w:w="569"/>
        <w:gridCol w:w="803"/>
        <w:gridCol w:w="721"/>
        <w:gridCol w:w="338"/>
        <w:gridCol w:w="1530"/>
        <w:gridCol w:w="561"/>
        <w:gridCol w:w="157"/>
        <w:gridCol w:w="177"/>
        <w:gridCol w:w="175"/>
        <w:gridCol w:w="364"/>
        <w:gridCol w:w="713"/>
        <w:gridCol w:w="10"/>
        <w:gridCol w:w="252"/>
        <w:gridCol w:w="454"/>
        <w:gridCol w:w="199"/>
        <w:gridCol w:w="284"/>
        <w:gridCol w:w="232"/>
        <w:gridCol w:w="64"/>
        <w:gridCol w:w="651"/>
        <w:gridCol w:w="91"/>
        <w:gridCol w:w="621"/>
      </w:tblGrid>
      <w:tr w:rsidR="006002FB" w:rsidRPr="00137FC4" w14:paraId="1048AB28" w14:textId="77777777" w:rsidTr="00DB2C07">
        <w:tc>
          <w:tcPr>
            <w:tcW w:w="569" w:type="dxa"/>
            <w:vAlign w:val="center"/>
          </w:tcPr>
          <w:p w14:paraId="65172A53" w14:textId="77777777" w:rsidR="006002FB" w:rsidRPr="00137FC4" w:rsidRDefault="006002FB" w:rsidP="006002FB">
            <w:pPr>
              <w:jc w:val="center"/>
              <w:rPr>
                <w:szCs w:val="24"/>
              </w:rPr>
            </w:pPr>
            <w:r w:rsidRPr="00137FC4">
              <w:rPr>
                <w:szCs w:val="24"/>
              </w:rPr>
              <w:t>1.</w:t>
            </w:r>
          </w:p>
        </w:tc>
        <w:tc>
          <w:tcPr>
            <w:tcW w:w="3392" w:type="dxa"/>
            <w:gridSpan w:val="4"/>
            <w:vAlign w:val="center"/>
          </w:tcPr>
          <w:p w14:paraId="44BF9761" w14:textId="77777777" w:rsidR="006002FB" w:rsidRPr="00137FC4" w:rsidRDefault="006002FB" w:rsidP="006002FB">
            <w:pPr>
              <w:jc w:val="center"/>
              <w:rPr>
                <w:szCs w:val="24"/>
              </w:rPr>
            </w:pPr>
            <w:r w:rsidRPr="00137FC4">
              <w:rPr>
                <w:szCs w:val="24"/>
              </w:rPr>
              <w:t>Project Title</w:t>
            </w:r>
          </w:p>
        </w:tc>
        <w:tc>
          <w:tcPr>
            <w:tcW w:w="5005" w:type="dxa"/>
            <w:gridSpan w:val="16"/>
            <w:vAlign w:val="center"/>
          </w:tcPr>
          <w:p w14:paraId="051F4D4B" w14:textId="77777777" w:rsidR="006002FB" w:rsidRPr="00137FC4" w:rsidRDefault="006002FB" w:rsidP="006002FB">
            <w:pPr>
              <w:jc w:val="center"/>
              <w:rPr>
                <w:szCs w:val="24"/>
              </w:rPr>
            </w:pPr>
          </w:p>
          <w:p w14:paraId="1CE4DCB0" w14:textId="77777777" w:rsidR="006002FB" w:rsidRPr="00137FC4" w:rsidRDefault="006002FB" w:rsidP="006002FB">
            <w:pPr>
              <w:jc w:val="center"/>
              <w:rPr>
                <w:szCs w:val="24"/>
              </w:rPr>
            </w:pPr>
          </w:p>
          <w:p w14:paraId="12F30662" w14:textId="77777777" w:rsidR="006002FB" w:rsidRPr="00137FC4" w:rsidRDefault="006002FB" w:rsidP="006002FB">
            <w:pPr>
              <w:jc w:val="center"/>
              <w:rPr>
                <w:szCs w:val="24"/>
              </w:rPr>
            </w:pPr>
          </w:p>
        </w:tc>
      </w:tr>
      <w:tr w:rsidR="00DB2C07" w:rsidRPr="00137FC4" w14:paraId="48C491BA" w14:textId="77777777" w:rsidTr="00DB2C07">
        <w:trPr>
          <w:trHeight w:val="270"/>
        </w:trPr>
        <w:tc>
          <w:tcPr>
            <w:tcW w:w="569" w:type="dxa"/>
            <w:vMerge w:val="restart"/>
            <w:vAlign w:val="center"/>
          </w:tcPr>
          <w:p w14:paraId="4EDAD0EE" w14:textId="77777777" w:rsidR="00DB2C07" w:rsidRPr="00137FC4" w:rsidRDefault="00DB2C07" w:rsidP="006002FB">
            <w:pPr>
              <w:jc w:val="center"/>
              <w:rPr>
                <w:szCs w:val="24"/>
              </w:rPr>
            </w:pPr>
            <w:r w:rsidRPr="00137FC4">
              <w:rPr>
                <w:szCs w:val="24"/>
              </w:rPr>
              <w:t>2.</w:t>
            </w:r>
          </w:p>
        </w:tc>
        <w:tc>
          <w:tcPr>
            <w:tcW w:w="3392" w:type="dxa"/>
            <w:gridSpan w:val="4"/>
            <w:vMerge w:val="restart"/>
            <w:vAlign w:val="center"/>
          </w:tcPr>
          <w:p w14:paraId="3B8E2B87" w14:textId="77777777" w:rsidR="00DB2C07" w:rsidRPr="00137FC4" w:rsidRDefault="00DB2C07" w:rsidP="006002FB">
            <w:pPr>
              <w:jc w:val="center"/>
              <w:rPr>
                <w:szCs w:val="24"/>
              </w:rPr>
            </w:pPr>
            <w:r w:rsidRPr="00137FC4">
              <w:rPr>
                <w:szCs w:val="24"/>
              </w:rPr>
              <w:t xml:space="preserve">Thrust Area </w:t>
            </w:r>
          </w:p>
          <w:p w14:paraId="5828B78D" w14:textId="77777777" w:rsidR="00DB2C07" w:rsidRPr="00137FC4" w:rsidRDefault="00DB2C07" w:rsidP="006002FB">
            <w:pPr>
              <w:jc w:val="center"/>
              <w:rPr>
                <w:szCs w:val="24"/>
              </w:rPr>
            </w:pPr>
            <w:r w:rsidRPr="00137FC4">
              <w:rPr>
                <w:szCs w:val="24"/>
              </w:rPr>
              <w:t>(Tick the appropriate box and write the sub thrust area number as given at Annexure)</w:t>
            </w:r>
          </w:p>
        </w:tc>
        <w:tc>
          <w:tcPr>
            <w:tcW w:w="718" w:type="dxa"/>
            <w:gridSpan w:val="2"/>
            <w:vAlign w:val="center"/>
          </w:tcPr>
          <w:p w14:paraId="2D169070" w14:textId="77777777" w:rsidR="00DB2C07" w:rsidRPr="00137FC4" w:rsidRDefault="00DB2C07" w:rsidP="006002FB">
            <w:pPr>
              <w:jc w:val="center"/>
              <w:rPr>
                <w:szCs w:val="24"/>
              </w:rPr>
            </w:pPr>
            <w:r>
              <w:rPr>
                <w:szCs w:val="24"/>
              </w:rPr>
              <w:t>1</w:t>
            </w:r>
          </w:p>
        </w:tc>
        <w:tc>
          <w:tcPr>
            <w:tcW w:w="716" w:type="dxa"/>
            <w:gridSpan w:val="3"/>
            <w:vAlign w:val="center"/>
          </w:tcPr>
          <w:p w14:paraId="55AFE7F6" w14:textId="77777777" w:rsidR="00DB2C07" w:rsidRPr="00137FC4" w:rsidRDefault="00DB2C07" w:rsidP="006002FB">
            <w:pPr>
              <w:jc w:val="center"/>
              <w:rPr>
                <w:szCs w:val="24"/>
              </w:rPr>
            </w:pPr>
            <w:r>
              <w:rPr>
                <w:szCs w:val="24"/>
              </w:rPr>
              <w:t>2</w:t>
            </w:r>
          </w:p>
        </w:tc>
        <w:tc>
          <w:tcPr>
            <w:tcW w:w="713" w:type="dxa"/>
            <w:vAlign w:val="center"/>
          </w:tcPr>
          <w:p w14:paraId="5862A8F3" w14:textId="77777777" w:rsidR="00DB2C07" w:rsidRPr="00137FC4" w:rsidRDefault="00DB2C07" w:rsidP="006002FB">
            <w:pPr>
              <w:jc w:val="center"/>
              <w:rPr>
                <w:szCs w:val="24"/>
              </w:rPr>
            </w:pPr>
            <w:r>
              <w:rPr>
                <w:szCs w:val="24"/>
              </w:rPr>
              <w:t>3</w:t>
            </w:r>
          </w:p>
        </w:tc>
        <w:tc>
          <w:tcPr>
            <w:tcW w:w="716" w:type="dxa"/>
            <w:gridSpan w:val="3"/>
            <w:vAlign w:val="center"/>
          </w:tcPr>
          <w:p w14:paraId="5BF85149" w14:textId="77777777" w:rsidR="00DB2C07" w:rsidRPr="00137FC4" w:rsidRDefault="00DB2C07" w:rsidP="00DB2C07">
            <w:pPr>
              <w:jc w:val="center"/>
              <w:rPr>
                <w:szCs w:val="24"/>
              </w:rPr>
            </w:pPr>
            <w:r>
              <w:rPr>
                <w:szCs w:val="24"/>
              </w:rPr>
              <w:t>4</w:t>
            </w:r>
          </w:p>
        </w:tc>
        <w:tc>
          <w:tcPr>
            <w:tcW w:w="715" w:type="dxa"/>
            <w:gridSpan w:val="3"/>
            <w:vAlign w:val="center"/>
          </w:tcPr>
          <w:p w14:paraId="605343A5" w14:textId="77777777" w:rsidR="00DB2C07" w:rsidRPr="00137FC4" w:rsidRDefault="00DB2C07" w:rsidP="00DB2C07">
            <w:pPr>
              <w:jc w:val="center"/>
              <w:rPr>
                <w:szCs w:val="24"/>
              </w:rPr>
            </w:pPr>
            <w:r>
              <w:rPr>
                <w:szCs w:val="24"/>
              </w:rPr>
              <w:t>5</w:t>
            </w:r>
          </w:p>
        </w:tc>
        <w:tc>
          <w:tcPr>
            <w:tcW w:w="715" w:type="dxa"/>
            <w:gridSpan w:val="2"/>
            <w:vAlign w:val="center"/>
          </w:tcPr>
          <w:p w14:paraId="755700E2" w14:textId="77777777" w:rsidR="00DB2C07" w:rsidRPr="00137FC4" w:rsidRDefault="00DB2C07" w:rsidP="006002FB">
            <w:pPr>
              <w:jc w:val="center"/>
              <w:rPr>
                <w:szCs w:val="24"/>
              </w:rPr>
            </w:pPr>
            <w:r>
              <w:rPr>
                <w:szCs w:val="24"/>
              </w:rPr>
              <w:t>6</w:t>
            </w:r>
          </w:p>
        </w:tc>
        <w:tc>
          <w:tcPr>
            <w:tcW w:w="712" w:type="dxa"/>
            <w:gridSpan w:val="2"/>
            <w:vAlign w:val="center"/>
          </w:tcPr>
          <w:p w14:paraId="25C9C62E" w14:textId="77777777" w:rsidR="00DB2C07" w:rsidRPr="00137FC4" w:rsidRDefault="00DB2C07" w:rsidP="00DB2C07">
            <w:pPr>
              <w:jc w:val="center"/>
              <w:rPr>
                <w:szCs w:val="24"/>
              </w:rPr>
            </w:pPr>
            <w:r>
              <w:rPr>
                <w:szCs w:val="24"/>
              </w:rPr>
              <w:t>7</w:t>
            </w:r>
          </w:p>
        </w:tc>
      </w:tr>
      <w:tr w:rsidR="00DB2C07" w:rsidRPr="00137FC4" w14:paraId="0654E409" w14:textId="77777777" w:rsidTr="00DB2C07">
        <w:trPr>
          <w:trHeight w:val="1156"/>
        </w:trPr>
        <w:tc>
          <w:tcPr>
            <w:tcW w:w="569" w:type="dxa"/>
            <w:vMerge/>
            <w:vAlign w:val="center"/>
          </w:tcPr>
          <w:p w14:paraId="38175D32" w14:textId="77777777" w:rsidR="00DB2C07" w:rsidRPr="00137FC4" w:rsidRDefault="00DB2C07" w:rsidP="006002FB">
            <w:pPr>
              <w:jc w:val="center"/>
              <w:rPr>
                <w:szCs w:val="24"/>
              </w:rPr>
            </w:pPr>
          </w:p>
        </w:tc>
        <w:tc>
          <w:tcPr>
            <w:tcW w:w="3392" w:type="dxa"/>
            <w:gridSpan w:val="4"/>
            <w:vMerge/>
            <w:vAlign w:val="center"/>
          </w:tcPr>
          <w:p w14:paraId="735F0BB8" w14:textId="77777777" w:rsidR="00DB2C07" w:rsidRPr="00137FC4" w:rsidRDefault="00DB2C07" w:rsidP="006002FB">
            <w:pPr>
              <w:jc w:val="center"/>
              <w:rPr>
                <w:szCs w:val="24"/>
              </w:rPr>
            </w:pPr>
          </w:p>
        </w:tc>
        <w:tc>
          <w:tcPr>
            <w:tcW w:w="718" w:type="dxa"/>
            <w:gridSpan w:val="2"/>
            <w:vAlign w:val="center"/>
          </w:tcPr>
          <w:p w14:paraId="205199C4" w14:textId="77777777" w:rsidR="00DB2C07" w:rsidRPr="00137FC4" w:rsidRDefault="00DB2C07" w:rsidP="006002FB">
            <w:pPr>
              <w:jc w:val="center"/>
              <w:rPr>
                <w:szCs w:val="24"/>
              </w:rPr>
            </w:pPr>
          </w:p>
        </w:tc>
        <w:tc>
          <w:tcPr>
            <w:tcW w:w="716" w:type="dxa"/>
            <w:gridSpan w:val="3"/>
            <w:vAlign w:val="center"/>
          </w:tcPr>
          <w:p w14:paraId="7584BADC" w14:textId="77777777" w:rsidR="00DB2C07" w:rsidRPr="00137FC4" w:rsidRDefault="00DB2C07" w:rsidP="006002FB">
            <w:pPr>
              <w:jc w:val="center"/>
              <w:rPr>
                <w:szCs w:val="24"/>
              </w:rPr>
            </w:pPr>
          </w:p>
        </w:tc>
        <w:tc>
          <w:tcPr>
            <w:tcW w:w="713" w:type="dxa"/>
            <w:vAlign w:val="center"/>
          </w:tcPr>
          <w:p w14:paraId="00016EC8" w14:textId="77777777" w:rsidR="00DB2C07" w:rsidRPr="00137FC4" w:rsidRDefault="00DB2C07" w:rsidP="006002FB">
            <w:pPr>
              <w:jc w:val="center"/>
              <w:rPr>
                <w:szCs w:val="24"/>
              </w:rPr>
            </w:pPr>
          </w:p>
        </w:tc>
        <w:tc>
          <w:tcPr>
            <w:tcW w:w="716" w:type="dxa"/>
            <w:gridSpan w:val="3"/>
            <w:vAlign w:val="center"/>
          </w:tcPr>
          <w:p w14:paraId="52038EA6" w14:textId="77777777" w:rsidR="00DB2C07" w:rsidRPr="00137FC4" w:rsidRDefault="00DB2C07" w:rsidP="006002FB">
            <w:pPr>
              <w:jc w:val="center"/>
              <w:rPr>
                <w:szCs w:val="24"/>
              </w:rPr>
            </w:pPr>
          </w:p>
        </w:tc>
        <w:tc>
          <w:tcPr>
            <w:tcW w:w="715" w:type="dxa"/>
            <w:gridSpan w:val="3"/>
            <w:vAlign w:val="center"/>
          </w:tcPr>
          <w:p w14:paraId="6D8465A6" w14:textId="77777777" w:rsidR="00DB2C07" w:rsidRPr="00137FC4" w:rsidRDefault="00DB2C07" w:rsidP="006002FB">
            <w:pPr>
              <w:jc w:val="center"/>
              <w:rPr>
                <w:szCs w:val="24"/>
              </w:rPr>
            </w:pPr>
          </w:p>
        </w:tc>
        <w:tc>
          <w:tcPr>
            <w:tcW w:w="715" w:type="dxa"/>
            <w:gridSpan w:val="2"/>
            <w:vAlign w:val="center"/>
          </w:tcPr>
          <w:p w14:paraId="0B3C75DD" w14:textId="77777777" w:rsidR="00DB2C07" w:rsidRPr="00137FC4" w:rsidRDefault="00DB2C07" w:rsidP="006002FB">
            <w:pPr>
              <w:jc w:val="center"/>
              <w:rPr>
                <w:szCs w:val="24"/>
              </w:rPr>
            </w:pPr>
          </w:p>
        </w:tc>
        <w:tc>
          <w:tcPr>
            <w:tcW w:w="712" w:type="dxa"/>
            <w:gridSpan w:val="2"/>
            <w:vAlign w:val="center"/>
          </w:tcPr>
          <w:p w14:paraId="298249C5" w14:textId="77777777" w:rsidR="00DB2C07" w:rsidRPr="00137FC4" w:rsidRDefault="00DB2C07" w:rsidP="006002FB">
            <w:pPr>
              <w:jc w:val="center"/>
              <w:rPr>
                <w:szCs w:val="24"/>
              </w:rPr>
            </w:pPr>
          </w:p>
        </w:tc>
      </w:tr>
      <w:tr w:rsidR="006002FB" w:rsidRPr="00137FC4" w14:paraId="536481C3" w14:textId="77777777" w:rsidTr="00DB2C07">
        <w:tc>
          <w:tcPr>
            <w:tcW w:w="569" w:type="dxa"/>
            <w:vAlign w:val="center"/>
          </w:tcPr>
          <w:p w14:paraId="01BCDC1B" w14:textId="77777777" w:rsidR="006002FB" w:rsidRPr="00137FC4" w:rsidRDefault="006002FB" w:rsidP="006002FB">
            <w:pPr>
              <w:jc w:val="center"/>
              <w:rPr>
                <w:szCs w:val="24"/>
              </w:rPr>
            </w:pPr>
            <w:r w:rsidRPr="00137FC4">
              <w:rPr>
                <w:szCs w:val="24"/>
              </w:rPr>
              <w:t>3.</w:t>
            </w:r>
          </w:p>
        </w:tc>
        <w:tc>
          <w:tcPr>
            <w:tcW w:w="4462" w:type="dxa"/>
            <w:gridSpan w:val="8"/>
            <w:vAlign w:val="center"/>
          </w:tcPr>
          <w:p w14:paraId="45549914" w14:textId="77777777" w:rsidR="006002FB" w:rsidRPr="00137FC4" w:rsidRDefault="006002FB" w:rsidP="006002FB">
            <w:pPr>
              <w:jc w:val="center"/>
              <w:rPr>
                <w:szCs w:val="24"/>
              </w:rPr>
            </w:pPr>
            <w:r w:rsidRPr="00137FC4">
              <w:rPr>
                <w:szCs w:val="24"/>
              </w:rPr>
              <w:t>Whether established the proof of concept for the proposed translation research (Yes/no)</w:t>
            </w:r>
          </w:p>
        </w:tc>
        <w:tc>
          <w:tcPr>
            <w:tcW w:w="3935" w:type="dxa"/>
            <w:gridSpan w:val="12"/>
            <w:vAlign w:val="center"/>
          </w:tcPr>
          <w:p w14:paraId="5981609E" w14:textId="77777777" w:rsidR="006002FB" w:rsidRPr="00137FC4" w:rsidRDefault="006002FB" w:rsidP="006002FB">
            <w:pPr>
              <w:jc w:val="center"/>
              <w:rPr>
                <w:szCs w:val="24"/>
              </w:rPr>
            </w:pPr>
          </w:p>
        </w:tc>
      </w:tr>
      <w:tr w:rsidR="006002FB" w:rsidRPr="00137FC4" w14:paraId="035FF321" w14:textId="77777777" w:rsidTr="00DB2C07">
        <w:tc>
          <w:tcPr>
            <w:tcW w:w="569" w:type="dxa"/>
            <w:vAlign w:val="center"/>
          </w:tcPr>
          <w:p w14:paraId="51D2F30D" w14:textId="77777777" w:rsidR="006002FB" w:rsidRPr="00137FC4" w:rsidRDefault="006002FB" w:rsidP="006002FB">
            <w:pPr>
              <w:jc w:val="center"/>
              <w:rPr>
                <w:szCs w:val="24"/>
              </w:rPr>
            </w:pPr>
            <w:r w:rsidRPr="00137FC4">
              <w:rPr>
                <w:szCs w:val="24"/>
              </w:rPr>
              <w:t>4.</w:t>
            </w:r>
          </w:p>
        </w:tc>
        <w:tc>
          <w:tcPr>
            <w:tcW w:w="4462" w:type="dxa"/>
            <w:gridSpan w:val="8"/>
            <w:vAlign w:val="center"/>
          </w:tcPr>
          <w:p w14:paraId="24C31211" w14:textId="77777777" w:rsidR="006002FB" w:rsidRPr="00137FC4" w:rsidRDefault="006002FB" w:rsidP="006002FB">
            <w:pPr>
              <w:jc w:val="center"/>
              <w:rPr>
                <w:szCs w:val="24"/>
              </w:rPr>
            </w:pPr>
            <w:r w:rsidRPr="00137FC4">
              <w:rPr>
                <w:szCs w:val="24"/>
              </w:rPr>
              <w:t>Details of the Patent filed by the research team, supporting to the above proof of concept</w:t>
            </w:r>
          </w:p>
        </w:tc>
        <w:tc>
          <w:tcPr>
            <w:tcW w:w="3935" w:type="dxa"/>
            <w:gridSpan w:val="12"/>
            <w:vAlign w:val="center"/>
          </w:tcPr>
          <w:p w14:paraId="6A98CF92" w14:textId="77777777" w:rsidR="006002FB" w:rsidRPr="00137FC4" w:rsidRDefault="006002FB" w:rsidP="006002FB">
            <w:pPr>
              <w:jc w:val="center"/>
              <w:rPr>
                <w:szCs w:val="24"/>
              </w:rPr>
            </w:pPr>
          </w:p>
        </w:tc>
      </w:tr>
      <w:tr w:rsidR="006002FB" w:rsidRPr="00137FC4" w14:paraId="7B099E07" w14:textId="77777777" w:rsidTr="00DB2C07">
        <w:tc>
          <w:tcPr>
            <w:tcW w:w="569" w:type="dxa"/>
            <w:vAlign w:val="center"/>
          </w:tcPr>
          <w:p w14:paraId="12FED95C" w14:textId="77777777" w:rsidR="006002FB" w:rsidRPr="00137FC4" w:rsidRDefault="006002FB" w:rsidP="006002FB">
            <w:pPr>
              <w:jc w:val="center"/>
              <w:rPr>
                <w:szCs w:val="24"/>
              </w:rPr>
            </w:pPr>
            <w:r w:rsidRPr="00137FC4">
              <w:rPr>
                <w:szCs w:val="24"/>
              </w:rPr>
              <w:t>5.</w:t>
            </w:r>
          </w:p>
        </w:tc>
        <w:tc>
          <w:tcPr>
            <w:tcW w:w="4462" w:type="dxa"/>
            <w:gridSpan w:val="8"/>
            <w:vAlign w:val="center"/>
          </w:tcPr>
          <w:p w14:paraId="55E563E1" w14:textId="77777777" w:rsidR="006002FB" w:rsidRPr="00137FC4" w:rsidRDefault="006002FB" w:rsidP="006002FB">
            <w:pPr>
              <w:jc w:val="center"/>
              <w:rPr>
                <w:szCs w:val="24"/>
              </w:rPr>
            </w:pPr>
            <w:r w:rsidRPr="00137FC4">
              <w:rPr>
                <w:szCs w:val="24"/>
              </w:rPr>
              <w:t>Current status in terms of technology readiness level</w:t>
            </w:r>
          </w:p>
        </w:tc>
        <w:tc>
          <w:tcPr>
            <w:tcW w:w="1339" w:type="dxa"/>
            <w:gridSpan w:val="4"/>
            <w:vAlign w:val="center"/>
          </w:tcPr>
          <w:p w14:paraId="5C359730" w14:textId="77777777" w:rsidR="006002FB" w:rsidRPr="00137FC4" w:rsidRDefault="006002FB" w:rsidP="006002FB">
            <w:pPr>
              <w:jc w:val="center"/>
              <w:rPr>
                <w:szCs w:val="24"/>
              </w:rPr>
            </w:pPr>
          </w:p>
        </w:tc>
        <w:tc>
          <w:tcPr>
            <w:tcW w:w="1975" w:type="dxa"/>
            <w:gridSpan w:val="7"/>
            <w:vAlign w:val="center"/>
          </w:tcPr>
          <w:p w14:paraId="0EF5EE39" w14:textId="77777777" w:rsidR="006002FB" w:rsidRPr="00137FC4" w:rsidRDefault="006002FB" w:rsidP="006002FB">
            <w:pPr>
              <w:jc w:val="center"/>
              <w:rPr>
                <w:szCs w:val="24"/>
              </w:rPr>
            </w:pPr>
            <w:r w:rsidRPr="00137FC4">
              <w:rPr>
                <w:szCs w:val="24"/>
              </w:rPr>
              <w:t>Expected TRL at the end of project</w:t>
            </w:r>
          </w:p>
        </w:tc>
        <w:tc>
          <w:tcPr>
            <w:tcW w:w="621" w:type="dxa"/>
            <w:vAlign w:val="center"/>
          </w:tcPr>
          <w:p w14:paraId="0BC0B5C3" w14:textId="77777777" w:rsidR="006002FB" w:rsidRPr="00137FC4" w:rsidRDefault="006002FB" w:rsidP="006002FB">
            <w:pPr>
              <w:jc w:val="center"/>
              <w:rPr>
                <w:szCs w:val="24"/>
              </w:rPr>
            </w:pPr>
          </w:p>
        </w:tc>
      </w:tr>
      <w:tr w:rsidR="006002FB" w:rsidRPr="00137FC4" w14:paraId="51BDBC8F" w14:textId="77777777" w:rsidTr="00DB2C07">
        <w:tc>
          <w:tcPr>
            <w:tcW w:w="569" w:type="dxa"/>
            <w:tcBorders>
              <w:top w:val="single" w:sz="4" w:space="0" w:color="auto"/>
            </w:tcBorders>
            <w:vAlign w:val="center"/>
          </w:tcPr>
          <w:p w14:paraId="3B00687B" w14:textId="77777777" w:rsidR="006002FB" w:rsidRPr="00137FC4" w:rsidRDefault="006002FB" w:rsidP="006002FB">
            <w:pPr>
              <w:jc w:val="center"/>
              <w:rPr>
                <w:szCs w:val="24"/>
              </w:rPr>
            </w:pPr>
            <w:r w:rsidRPr="00137FC4">
              <w:rPr>
                <w:szCs w:val="24"/>
              </w:rPr>
              <w:t>6.</w:t>
            </w:r>
          </w:p>
        </w:tc>
        <w:tc>
          <w:tcPr>
            <w:tcW w:w="8397" w:type="dxa"/>
            <w:gridSpan w:val="20"/>
            <w:tcBorders>
              <w:top w:val="single" w:sz="4" w:space="0" w:color="auto"/>
            </w:tcBorders>
            <w:vAlign w:val="center"/>
          </w:tcPr>
          <w:p w14:paraId="19B50CEE" w14:textId="77777777" w:rsidR="006002FB" w:rsidRPr="00137FC4" w:rsidRDefault="006002FB" w:rsidP="006002FB">
            <w:pPr>
              <w:jc w:val="center"/>
              <w:rPr>
                <w:szCs w:val="24"/>
              </w:rPr>
            </w:pPr>
            <w:r w:rsidRPr="00137FC4">
              <w:rPr>
                <w:b/>
                <w:bCs/>
                <w:szCs w:val="24"/>
              </w:rPr>
              <w:t>Investigation Team</w:t>
            </w:r>
          </w:p>
        </w:tc>
      </w:tr>
      <w:tr w:rsidR="006002FB" w:rsidRPr="00137FC4" w14:paraId="1C645463" w14:textId="77777777" w:rsidTr="00DB2C07">
        <w:tc>
          <w:tcPr>
            <w:tcW w:w="569" w:type="dxa"/>
            <w:vMerge w:val="restart"/>
            <w:vAlign w:val="center"/>
          </w:tcPr>
          <w:p w14:paraId="76F79954" w14:textId="77777777" w:rsidR="006002FB" w:rsidRPr="00137FC4" w:rsidRDefault="006002FB" w:rsidP="006002FB">
            <w:pPr>
              <w:jc w:val="center"/>
              <w:rPr>
                <w:b/>
                <w:bCs/>
                <w:szCs w:val="24"/>
              </w:rPr>
            </w:pPr>
          </w:p>
        </w:tc>
        <w:tc>
          <w:tcPr>
            <w:tcW w:w="8397" w:type="dxa"/>
            <w:gridSpan w:val="20"/>
            <w:vAlign w:val="center"/>
          </w:tcPr>
          <w:p w14:paraId="13C2347D" w14:textId="77777777" w:rsidR="006002FB" w:rsidRPr="00137FC4" w:rsidRDefault="006002FB" w:rsidP="006002FB">
            <w:pPr>
              <w:jc w:val="center"/>
              <w:rPr>
                <w:b/>
                <w:bCs/>
                <w:szCs w:val="24"/>
              </w:rPr>
            </w:pPr>
            <w:r w:rsidRPr="00137FC4">
              <w:rPr>
                <w:b/>
                <w:bCs/>
                <w:szCs w:val="24"/>
              </w:rPr>
              <w:t>1.Research Team Details (Name &amp; Affiliation, Work Responsibility)</w:t>
            </w:r>
          </w:p>
        </w:tc>
      </w:tr>
      <w:tr w:rsidR="006002FB" w:rsidRPr="00137FC4" w14:paraId="74629F5C" w14:textId="77777777" w:rsidTr="00DB2C07">
        <w:trPr>
          <w:trHeight w:val="548"/>
        </w:trPr>
        <w:tc>
          <w:tcPr>
            <w:tcW w:w="569" w:type="dxa"/>
            <w:vMerge/>
            <w:vAlign w:val="center"/>
          </w:tcPr>
          <w:p w14:paraId="50061D8D" w14:textId="77777777" w:rsidR="006002FB" w:rsidRPr="00137FC4" w:rsidRDefault="006002FB" w:rsidP="006002FB">
            <w:pPr>
              <w:jc w:val="center"/>
              <w:rPr>
                <w:szCs w:val="24"/>
                <w:u w:val="single"/>
              </w:rPr>
            </w:pPr>
          </w:p>
        </w:tc>
        <w:tc>
          <w:tcPr>
            <w:tcW w:w="3392" w:type="dxa"/>
            <w:gridSpan w:val="4"/>
            <w:vAlign w:val="center"/>
          </w:tcPr>
          <w:p w14:paraId="15A87DEC" w14:textId="77777777" w:rsidR="006002FB" w:rsidRPr="00137FC4" w:rsidRDefault="006002FB" w:rsidP="006002FB">
            <w:pPr>
              <w:jc w:val="center"/>
              <w:rPr>
                <w:szCs w:val="24"/>
              </w:rPr>
            </w:pPr>
            <w:r w:rsidRPr="00137FC4">
              <w:rPr>
                <w:szCs w:val="24"/>
              </w:rPr>
              <w:t>Institute 1 (PI 1)</w:t>
            </w:r>
          </w:p>
        </w:tc>
        <w:tc>
          <w:tcPr>
            <w:tcW w:w="3062" w:type="dxa"/>
            <w:gridSpan w:val="10"/>
            <w:vAlign w:val="center"/>
          </w:tcPr>
          <w:p w14:paraId="7BF37616" w14:textId="77777777" w:rsidR="006002FB" w:rsidRPr="00137FC4" w:rsidRDefault="006002FB" w:rsidP="006002FB">
            <w:pPr>
              <w:jc w:val="center"/>
              <w:rPr>
                <w:szCs w:val="24"/>
              </w:rPr>
            </w:pPr>
            <w:r w:rsidRPr="00137FC4">
              <w:rPr>
                <w:szCs w:val="24"/>
              </w:rPr>
              <w:t>Institute 2 (PI 2)</w:t>
            </w:r>
          </w:p>
        </w:tc>
        <w:tc>
          <w:tcPr>
            <w:tcW w:w="1943" w:type="dxa"/>
            <w:gridSpan w:val="6"/>
            <w:vAlign w:val="center"/>
          </w:tcPr>
          <w:p w14:paraId="46062267" w14:textId="77777777" w:rsidR="006002FB" w:rsidRPr="00137FC4" w:rsidRDefault="006002FB" w:rsidP="006002FB">
            <w:pPr>
              <w:jc w:val="center"/>
              <w:rPr>
                <w:szCs w:val="24"/>
              </w:rPr>
            </w:pPr>
            <w:r w:rsidRPr="00137FC4">
              <w:rPr>
                <w:szCs w:val="24"/>
              </w:rPr>
              <w:t>Institute 3 (PI 3)</w:t>
            </w:r>
          </w:p>
        </w:tc>
      </w:tr>
      <w:tr w:rsidR="006002FB" w:rsidRPr="00137FC4" w14:paraId="20D76C92" w14:textId="77777777" w:rsidTr="00DB2C07">
        <w:trPr>
          <w:trHeight w:val="1765"/>
        </w:trPr>
        <w:tc>
          <w:tcPr>
            <w:tcW w:w="569" w:type="dxa"/>
            <w:vMerge/>
            <w:vAlign w:val="center"/>
          </w:tcPr>
          <w:p w14:paraId="06887361" w14:textId="77777777" w:rsidR="006002FB" w:rsidRPr="00137FC4" w:rsidRDefault="006002FB" w:rsidP="006002FB">
            <w:pPr>
              <w:pStyle w:val="ListParagraph"/>
              <w:numPr>
                <w:ilvl w:val="0"/>
                <w:numId w:val="15"/>
              </w:numPr>
              <w:contextualSpacing/>
              <w:jc w:val="center"/>
              <w:rPr>
                <w:szCs w:val="24"/>
              </w:rPr>
            </w:pPr>
          </w:p>
        </w:tc>
        <w:tc>
          <w:tcPr>
            <w:tcW w:w="3392" w:type="dxa"/>
            <w:gridSpan w:val="4"/>
            <w:vAlign w:val="center"/>
          </w:tcPr>
          <w:p w14:paraId="3BBEF388" w14:textId="77777777" w:rsidR="006002FB" w:rsidRPr="00137FC4" w:rsidRDefault="006002FB" w:rsidP="006002FB">
            <w:pPr>
              <w:pStyle w:val="ListParagraph"/>
              <w:ind w:left="445"/>
              <w:jc w:val="left"/>
              <w:rPr>
                <w:szCs w:val="24"/>
                <w:u w:val="single"/>
              </w:rPr>
            </w:pPr>
          </w:p>
        </w:tc>
        <w:tc>
          <w:tcPr>
            <w:tcW w:w="3062" w:type="dxa"/>
            <w:gridSpan w:val="10"/>
            <w:vAlign w:val="center"/>
          </w:tcPr>
          <w:p w14:paraId="27917117" w14:textId="77777777" w:rsidR="006002FB" w:rsidRPr="00137FC4" w:rsidRDefault="006002FB" w:rsidP="006002FB">
            <w:pPr>
              <w:jc w:val="center"/>
              <w:rPr>
                <w:szCs w:val="24"/>
                <w:u w:val="single"/>
              </w:rPr>
            </w:pPr>
          </w:p>
        </w:tc>
        <w:tc>
          <w:tcPr>
            <w:tcW w:w="1943" w:type="dxa"/>
            <w:gridSpan w:val="6"/>
            <w:vAlign w:val="center"/>
          </w:tcPr>
          <w:p w14:paraId="11AC3A2D" w14:textId="77777777" w:rsidR="006002FB" w:rsidRPr="00137FC4" w:rsidRDefault="006002FB" w:rsidP="006002FB">
            <w:pPr>
              <w:jc w:val="center"/>
              <w:rPr>
                <w:szCs w:val="24"/>
              </w:rPr>
            </w:pPr>
          </w:p>
          <w:p w14:paraId="17409A61" w14:textId="77777777" w:rsidR="006002FB" w:rsidRPr="00137FC4" w:rsidRDefault="006002FB" w:rsidP="006002FB">
            <w:pPr>
              <w:jc w:val="center"/>
              <w:rPr>
                <w:szCs w:val="24"/>
              </w:rPr>
            </w:pPr>
          </w:p>
          <w:p w14:paraId="246F4066" w14:textId="77777777" w:rsidR="006002FB" w:rsidRPr="00137FC4" w:rsidRDefault="006002FB" w:rsidP="006002FB">
            <w:pPr>
              <w:jc w:val="center"/>
              <w:rPr>
                <w:szCs w:val="24"/>
              </w:rPr>
            </w:pPr>
          </w:p>
          <w:p w14:paraId="5B0655A1" w14:textId="77777777" w:rsidR="006002FB" w:rsidRPr="00137FC4" w:rsidRDefault="006002FB" w:rsidP="006002FB">
            <w:pPr>
              <w:jc w:val="center"/>
              <w:rPr>
                <w:szCs w:val="24"/>
              </w:rPr>
            </w:pPr>
          </w:p>
          <w:p w14:paraId="1D0FF3C2" w14:textId="77777777" w:rsidR="006002FB" w:rsidRPr="00137FC4" w:rsidRDefault="006002FB" w:rsidP="006002FB">
            <w:pPr>
              <w:jc w:val="center"/>
              <w:rPr>
                <w:szCs w:val="24"/>
              </w:rPr>
            </w:pPr>
          </w:p>
          <w:p w14:paraId="08070D08" w14:textId="77777777" w:rsidR="006002FB" w:rsidRPr="00137FC4" w:rsidRDefault="006002FB" w:rsidP="006002FB">
            <w:pPr>
              <w:jc w:val="center"/>
              <w:rPr>
                <w:szCs w:val="24"/>
              </w:rPr>
            </w:pPr>
          </w:p>
          <w:p w14:paraId="118B9E30" w14:textId="77777777" w:rsidR="006002FB" w:rsidRPr="00137FC4" w:rsidRDefault="006002FB" w:rsidP="006002FB">
            <w:pPr>
              <w:jc w:val="center"/>
              <w:rPr>
                <w:szCs w:val="24"/>
              </w:rPr>
            </w:pPr>
          </w:p>
          <w:p w14:paraId="34404658" w14:textId="77777777" w:rsidR="006002FB" w:rsidRPr="00137FC4" w:rsidRDefault="006002FB" w:rsidP="006002FB">
            <w:pPr>
              <w:jc w:val="center"/>
              <w:rPr>
                <w:szCs w:val="24"/>
              </w:rPr>
            </w:pPr>
          </w:p>
        </w:tc>
      </w:tr>
      <w:tr w:rsidR="006002FB" w:rsidRPr="00137FC4" w14:paraId="54E24C3A" w14:textId="77777777" w:rsidTr="00DB2C07">
        <w:trPr>
          <w:trHeight w:val="415"/>
        </w:trPr>
        <w:tc>
          <w:tcPr>
            <w:tcW w:w="569" w:type="dxa"/>
            <w:vMerge/>
            <w:vAlign w:val="center"/>
          </w:tcPr>
          <w:p w14:paraId="036CE546" w14:textId="77777777" w:rsidR="006002FB" w:rsidRPr="00137FC4" w:rsidRDefault="006002FB" w:rsidP="006002FB">
            <w:pPr>
              <w:jc w:val="center"/>
              <w:rPr>
                <w:b/>
                <w:bCs/>
                <w:szCs w:val="24"/>
              </w:rPr>
            </w:pPr>
          </w:p>
        </w:tc>
        <w:tc>
          <w:tcPr>
            <w:tcW w:w="8397" w:type="dxa"/>
            <w:gridSpan w:val="20"/>
            <w:vAlign w:val="center"/>
          </w:tcPr>
          <w:p w14:paraId="03A465CE" w14:textId="77777777" w:rsidR="006002FB" w:rsidRPr="00137FC4" w:rsidRDefault="006002FB" w:rsidP="006002FB">
            <w:pPr>
              <w:jc w:val="center"/>
              <w:rPr>
                <w:b/>
                <w:bCs/>
                <w:szCs w:val="24"/>
              </w:rPr>
            </w:pPr>
            <w:r w:rsidRPr="00137FC4">
              <w:rPr>
                <w:b/>
                <w:bCs/>
                <w:szCs w:val="24"/>
              </w:rPr>
              <w:t>2.Translation Team</w:t>
            </w:r>
          </w:p>
        </w:tc>
      </w:tr>
      <w:tr w:rsidR="006002FB" w:rsidRPr="00137FC4" w14:paraId="542C1FEF" w14:textId="77777777" w:rsidTr="00DB2C07">
        <w:trPr>
          <w:trHeight w:val="855"/>
        </w:trPr>
        <w:tc>
          <w:tcPr>
            <w:tcW w:w="569" w:type="dxa"/>
            <w:vMerge/>
            <w:vAlign w:val="center"/>
          </w:tcPr>
          <w:p w14:paraId="08933659" w14:textId="77777777" w:rsidR="006002FB" w:rsidRPr="00137FC4" w:rsidRDefault="006002FB" w:rsidP="006002FB">
            <w:pPr>
              <w:jc w:val="center"/>
              <w:rPr>
                <w:szCs w:val="24"/>
                <w:u w:val="single"/>
              </w:rPr>
            </w:pPr>
          </w:p>
        </w:tc>
        <w:tc>
          <w:tcPr>
            <w:tcW w:w="3392" w:type="dxa"/>
            <w:gridSpan w:val="4"/>
            <w:vAlign w:val="center"/>
          </w:tcPr>
          <w:p w14:paraId="1298AFAE" w14:textId="77777777" w:rsidR="006002FB" w:rsidRPr="001E76D5" w:rsidRDefault="006002FB" w:rsidP="006002FB">
            <w:pPr>
              <w:pStyle w:val="ListParagraph"/>
              <w:numPr>
                <w:ilvl w:val="0"/>
                <w:numId w:val="16"/>
              </w:numPr>
              <w:ind w:left="445" w:hanging="445"/>
              <w:contextualSpacing/>
              <w:jc w:val="left"/>
              <w:rPr>
                <w:szCs w:val="24"/>
              </w:rPr>
            </w:pPr>
            <w:r w:rsidRPr="00137FC4">
              <w:rPr>
                <w:szCs w:val="24"/>
              </w:rPr>
              <w:t>Details</w:t>
            </w:r>
            <w:r>
              <w:rPr>
                <w:szCs w:val="24"/>
              </w:rPr>
              <w:t xml:space="preserve"> of translation team</w:t>
            </w:r>
            <w:r w:rsidRPr="00137FC4">
              <w:rPr>
                <w:szCs w:val="24"/>
              </w:rPr>
              <w:t xml:space="preserve"> (Refer 5.4 &amp; 5.5 of Call for Proposal)</w:t>
            </w:r>
          </w:p>
        </w:tc>
        <w:tc>
          <w:tcPr>
            <w:tcW w:w="5005" w:type="dxa"/>
            <w:gridSpan w:val="16"/>
            <w:vAlign w:val="center"/>
          </w:tcPr>
          <w:p w14:paraId="0698544C" w14:textId="77777777" w:rsidR="006002FB" w:rsidRPr="00137FC4" w:rsidRDefault="006002FB" w:rsidP="006002FB">
            <w:pPr>
              <w:rPr>
                <w:szCs w:val="24"/>
              </w:rPr>
            </w:pPr>
          </w:p>
          <w:p w14:paraId="1CE68FEC" w14:textId="77777777" w:rsidR="006002FB" w:rsidRPr="00137FC4" w:rsidRDefault="006002FB" w:rsidP="006002FB">
            <w:pPr>
              <w:rPr>
                <w:szCs w:val="24"/>
              </w:rPr>
            </w:pPr>
          </w:p>
        </w:tc>
      </w:tr>
      <w:tr w:rsidR="006002FB" w:rsidRPr="00137FC4" w14:paraId="542CBF76" w14:textId="77777777" w:rsidTr="00DB2C07">
        <w:trPr>
          <w:trHeight w:val="825"/>
        </w:trPr>
        <w:tc>
          <w:tcPr>
            <w:tcW w:w="569" w:type="dxa"/>
            <w:vMerge/>
            <w:vAlign w:val="center"/>
          </w:tcPr>
          <w:p w14:paraId="3BD1ED70" w14:textId="77777777" w:rsidR="006002FB" w:rsidRPr="00137FC4" w:rsidRDefault="006002FB" w:rsidP="006002FB">
            <w:pPr>
              <w:jc w:val="center"/>
              <w:rPr>
                <w:szCs w:val="24"/>
                <w:u w:val="single"/>
              </w:rPr>
            </w:pPr>
          </w:p>
        </w:tc>
        <w:tc>
          <w:tcPr>
            <w:tcW w:w="3392" w:type="dxa"/>
            <w:gridSpan w:val="4"/>
            <w:vAlign w:val="center"/>
          </w:tcPr>
          <w:p w14:paraId="7F8EC4D0" w14:textId="77777777" w:rsidR="006002FB" w:rsidRPr="00137FC4" w:rsidRDefault="006002FB" w:rsidP="006002FB">
            <w:pPr>
              <w:pStyle w:val="ListParagraph"/>
              <w:numPr>
                <w:ilvl w:val="0"/>
                <w:numId w:val="16"/>
              </w:numPr>
              <w:ind w:left="445" w:hanging="445"/>
              <w:contextualSpacing/>
              <w:jc w:val="left"/>
              <w:rPr>
                <w:szCs w:val="24"/>
              </w:rPr>
            </w:pPr>
            <w:r w:rsidRPr="00137FC4">
              <w:rPr>
                <w:szCs w:val="24"/>
              </w:rPr>
              <w:t>Anticipated Support (in brief 150 words)</w:t>
            </w:r>
          </w:p>
        </w:tc>
        <w:tc>
          <w:tcPr>
            <w:tcW w:w="5005" w:type="dxa"/>
            <w:gridSpan w:val="16"/>
            <w:vAlign w:val="center"/>
          </w:tcPr>
          <w:p w14:paraId="23216BAE" w14:textId="77777777" w:rsidR="006002FB" w:rsidRPr="00137FC4" w:rsidRDefault="006002FB" w:rsidP="006002FB">
            <w:pPr>
              <w:rPr>
                <w:szCs w:val="24"/>
              </w:rPr>
            </w:pPr>
          </w:p>
        </w:tc>
      </w:tr>
      <w:tr w:rsidR="006002FB" w:rsidRPr="00137FC4" w14:paraId="3C4184D2" w14:textId="77777777" w:rsidTr="00DB2C07">
        <w:tc>
          <w:tcPr>
            <w:tcW w:w="569" w:type="dxa"/>
            <w:vAlign w:val="center"/>
          </w:tcPr>
          <w:p w14:paraId="53B9F61F" w14:textId="77777777" w:rsidR="006002FB" w:rsidRPr="00137FC4" w:rsidRDefault="006002FB" w:rsidP="006002FB">
            <w:pPr>
              <w:jc w:val="center"/>
              <w:rPr>
                <w:szCs w:val="24"/>
              </w:rPr>
            </w:pPr>
            <w:r w:rsidRPr="00137FC4">
              <w:rPr>
                <w:szCs w:val="24"/>
              </w:rPr>
              <w:t>7.</w:t>
            </w:r>
          </w:p>
        </w:tc>
        <w:tc>
          <w:tcPr>
            <w:tcW w:w="3392" w:type="dxa"/>
            <w:gridSpan w:val="4"/>
            <w:vAlign w:val="center"/>
          </w:tcPr>
          <w:p w14:paraId="2023DE74" w14:textId="77777777" w:rsidR="006002FB" w:rsidRPr="00137FC4" w:rsidRDefault="006002FB" w:rsidP="006002FB">
            <w:pPr>
              <w:jc w:val="center"/>
              <w:rPr>
                <w:szCs w:val="24"/>
              </w:rPr>
            </w:pPr>
            <w:r w:rsidRPr="00137FC4">
              <w:rPr>
                <w:szCs w:val="24"/>
              </w:rPr>
              <w:t>Current status of work briefly in terms of scientific &amp; technical content</w:t>
            </w:r>
          </w:p>
          <w:p w14:paraId="1B19BDCB" w14:textId="77777777" w:rsidR="006002FB" w:rsidRPr="00137FC4" w:rsidRDefault="006002FB" w:rsidP="006002FB">
            <w:pPr>
              <w:jc w:val="center"/>
              <w:rPr>
                <w:szCs w:val="24"/>
              </w:rPr>
            </w:pPr>
            <w:r w:rsidRPr="00137FC4">
              <w:rPr>
                <w:szCs w:val="24"/>
              </w:rPr>
              <w:t>(in 100 words)</w:t>
            </w:r>
          </w:p>
        </w:tc>
        <w:tc>
          <w:tcPr>
            <w:tcW w:w="5005" w:type="dxa"/>
            <w:gridSpan w:val="16"/>
            <w:vAlign w:val="center"/>
          </w:tcPr>
          <w:p w14:paraId="4592CA52" w14:textId="77777777" w:rsidR="006002FB" w:rsidRPr="00137FC4" w:rsidRDefault="006002FB" w:rsidP="006002FB">
            <w:pPr>
              <w:jc w:val="center"/>
              <w:rPr>
                <w:szCs w:val="24"/>
              </w:rPr>
            </w:pPr>
          </w:p>
          <w:p w14:paraId="2B6880C2" w14:textId="77777777" w:rsidR="006002FB" w:rsidRPr="00137FC4" w:rsidRDefault="006002FB" w:rsidP="006002FB">
            <w:pPr>
              <w:jc w:val="center"/>
              <w:rPr>
                <w:szCs w:val="24"/>
              </w:rPr>
            </w:pPr>
          </w:p>
          <w:p w14:paraId="63206B91" w14:textId="77777777" w:rsidR="006002FB" w:rsidRPr="00137FC4" w:rsidRDefault="006002FB" w:rsidP="006002FB">
            <w:pPr>
              <w:jc w:val="center"/>
              <w:rPr>
                <w:szCs w:val="24"/>
              </w:rPr>
            </w:pPr>
          </w:p>
          <w:p w14:paraId="6DCB7263" w14:textId="77777777" w:rsidR="006002FB" w:rsidRPr="00137FC4" w:rsidRDefault="006002FB" w:rsidP="006002FB">
            <w:pPr>
              <w:jc w:val="center"/>
              <w:rPr>
                <w:szCs w:val="24"/>
              </w:rPr>
            </w:pPr>
          </w:p>
          <w:p w14:paraId="30F04291" w14:textId="77777777" w:rsidR="006002FB" w:rsidRPr="00137FC4" w:rsidRDefault="006002FB" w:rsidP="006002FB">
            <w:pPr>
              <w:jc w:val="center"/>
              <w:rPr>
                <w:szCs w:val="24"/>
              </w:rPr>
            </w:pPr>
          </w:p>
          <w:p w14:paraId="0C367F3C" w14:textId="77777777" w:rsidR="006002FB" w:rsidRPr="00137FC4" w:rsidRDefault="006002FB" w:rsidP="006002FB">
            <w:pPr>
              <w:jc w:val="center"/>
              <w:rPr>
                <w:szCs w:val="24"/>
              </w:rPr>
            </w:pPr>
          </w:p>
          <w:p w14:paraId="21BBCA02" w14:textId="77777777" w:rsidR="006002FB" w:rsidRPr="00137FC4" w:rsidRDefault="006002FB" w:rsidP="006002FB">
            <w:pPr>
              <w:rPr>
                <w:szCs w:val="24"/>
              </w:rPr>
            </w:pPr>
          </w:p>
        </w:tc>
      </w:tr>
      <w:tr w:rsidR="006002FB" w:rsidRPr="00137FC4" w14:paraId="0C2DA19A" w14:textId="77777777" w:rsidTr="00DB2C07">
        <w:tc>
          <w:tcPr>
            <w:tcW w:w="569" w:type="dxa"/>
            <w:vAlign w:val="center"/>
          </w:tcPr>
          <w:p w14:paraId="38913AD1" w14:textId="77777777" w:rsidR="006002FB" w:rsidRPr="00137FC4" w:rsidRDefault="006002FB" w:rsidP="006002FB">
            <w:pPr>
              <w:jc w:val="center"/>
              <w:rPr>
                <w:szCs w:val="24"/>
              </w:rPr>
            </w:pPr>
            <w:r w:rsidRPr="00137FC4">
              <w:rPr>
                <w:szCs w:val="24"/>
              </w:rPr>
              <w:t>8.</w:t>
            </w:r>
          </w:p>
        </w:tc>
        <w:tc>
          <w:tcPr>
            <w:tcW w:w="3392" w:type="dxa"/>
            <w:gridSpan w:val="4"/>
            <w:vAlign w:val="center"/>
          </w:tcPr>
          <w:p w14:paraId="368A2530" w14:textId="77777777" w:rsidR="006002FB" w:rsidRPr="00137FC4" w:rsidRDefault="006002FB" w:rsidP="006002FB">
            <w:pPr>
              <w:jc w:val="center"/>
              <w:rPr>
                <w:szCs w:val="24"/>
              </w:rPr>
            </w:pPr>
            <w:r w:rsidRPr="00137FC4">
              <w:rPr>
                <w:szCs w:val="24"/>
              </w:rPr>
              <w:t xml:space="preserve">Does your project proposal qualify as translational research </w:t>
            </w:r>
            <w:r w:rsidRPr="00137FC4">
              <w:rPr>
                <w:szCs w:val="24"/>
              </w:rPr>
              <w:lastRenderedPageBreak/>
              <w:t>project? (if yes please justify in 50 words)</w:t>
            </w:r>
          </w:p>
        </w:tc>
        <w:tc>
          <w:tcPr>
            <w:tcW w:w="5005" w:type="dxa"/>
            <w:gridSpan w:val="16"/>
            <w:vAlign w:val="center"/>
          </w:tcPr>
          <w:p w14:paraId="6CC1844B" w14:textId="77777777" w:rsidR="006002FB" w:rsidRPr="00137FC4" w:rsidRDefault="006002FB" w:rsidP="006002FB">
            <w:pPr>
              <w:jc w:val="center"/>
              <w:rPr>
                <w:szCs w:val="24"/>
              </w:rPr>
            </w:pPr>
          </w:p>
          <w:p w14:paraId="56FD13A0" w14:textId="77777777" w:rsidR="006002FB" w:rsidRPr="00137FC4" w:rsidRDefault="006002FB" w:rsidP="006002FB">
            <w:pPr>
              <w:jc w:val="center"/>
              <w:rPr>
                <w:szCs w:val="24"/>
              </w:rPr>
            </w:pPr>
          </w:p>
          <w:p w14:paraId="45E6CDFF" w14:textId="77777777" w:rsidR="006002FB" w:rsidRPr="00137FC4" w:rsidRDefault="006002FB" w:rsidP="006002FB">
            <w:pPr>
              <w:jc w:val="center"/>
              <w:rPr>
                <w:szCs w:val="24"/>
              </w:rPr>
            </w:pPr>
          </w:p>
          <w:p w14:paraId="4279868E" w14:textId="77777777" w:rsidR="006002FB" w:rsidRPr="00137FC4" w:rsidRDefault="006002FB" w:rsidP="006002FB">
            <w:pPr>
              <w:jc w:val="center"/>
              <w:rPr>
                <w:szCs w:val="24"/>
              </w:rPr>
            </w:pPr>
          </w:p>
          <w:p w14:paraId="4B2BC409" w14:textId="77777777" w:rsidR="006002FB" w:rsidRPr="00137FC4" w:rsidRDefault="006002FB" w:rsidP="006002FB">
            <w:pPr>
              <w:jc w:val="center"/>
              <w:rPr>
                <w:szCs w:val="24"/>
              </w:rPr>
            </w:pPr>
          </w:p>
          <w:p w14:paraId="690C6DED" w14:textId="77777777" w:rsidR="006002FB" w:rsidRPr="00137FC4" w:rsidRDefault="006002FB" w:rsidP="006002FB">
            <w:pPr>
              <w:jc w:val="center"/>
              <w:rPr>
                <w:szCs w:val="24"/>
              </w:rPr>
            </w:pPr>
          </w:p>
          <w:p w14:paraId="1CE20314" w14:textId="77777777" w:rsidR="006002FB" w:rsidRPr="00137FC4" w:rsidRDefault="006002FB" w:rsidP="006002FB">
            <w:pPr>
              <w:jc w:val="center"/>
              <w:rPr>
                <w:szCs w:val="24"/>
              </w:rPr>
            </w:pPr>
          </w:p>
          <w:p w14:paraId="259CD1E9" w14:textId="77777777" w:rsidR="006002FB" w:rsidRPr="00137FC4" w:rsidRDefault="006002FB" w:rsidP="006002FB">
            <w:pPr>
              <w:jc w:val="center"/>
              <w:rPr>
                <w:szCs w:val="24"/>
              </w:rPr>
            </w:pPr>
          </w:p>
        </w:tc>
      </w:tr>
      <w:tr w:rsidR="006002FB" w:rsidRPr="00137FC4" w14:paraId="49F41565" w14:textId="77777777" w:rsidTr="00DB2C07">
        <w:tc>
          <w:tcPr>
            <w:tcW w:w="569" w:type="dxa"/>
            <w:vAlign w:val="center"/>
          </w:tcPr>
          <w:p w14:paraId="4D9D4F23" w14:textId="77777777" w:rsidR="006002FB" w:rsidRPr="00137FC4" w:rsidRDefault="006002FB" w:rsidP="006002FB">
            <w:pPr>
              <w:jc w:val="center"/>
              <w:rPr>
                <w:szCs w:val="24"/>
              </w:rPr>
            </w:pPr>
            <w:r w:rsidRPr="00137FC4">
              <w:rPr>
                <w:szCs w:val="24"/>
              </w:rPr>
              <w:lastRenderedPageBreak/>
              <w:t>9.</w:t>
            </w:r>
          </w:p>
        </w:tc>
        <w:tc>
          <w:tcPr>
            <w:tcW w:w="3392" w:type="dxa"/>
            <w:gridSpan w:val="4"/>
            <w:vAlign w:val="center"/>
          </w:tcPr>
          <w:p w14:paraId="26F1C26A" w14:textId="77777777" w:rsidR="006002FB" w:rsidRPr="00137FC4" w:rsidRDefault="006002FB" w:rsidP="006002FB">
            <w:pPr>
              <w:jc w:val="center"/>
              <w:rPr>
                <w:szCs w:val="24"/>
              </w:rPr>
            </w:pPr>
            <w:r w:rsidRPr="00137FC4">
              <w:rPr>
                <w:szCs w:val="24"/>
              </w:rPr>
              <w:t>Specific quantifiable Objectives of the project</w:t>
            </w:r>
          </w:p>
        </w:tc>
        <w:tc>
          <w:tcPr>
            <w:tcW w:w="5005" w:type="dxa"/>
            <w:gridSpan w:val="16"/>
            <w:vAlign w:val="center"/>
          </w:tcPr>
          <w:p w14:paraId="23BC280A" w14:textId="77777777" w:rsidR="006002FB" w:rsidRPr="00137FC4" w:rsidRDefault="006002FB" w:rsidP="006002FB">
            <w:pPr>
              <w:jc w:val="center"/>
              <w:rPr>
                <w:szCs w:val="24"/>
              </w:rPr>
            </w:pPr>
          </w:p>
          <w:p w14:paraId="0458BEB6" w14:textId="77777777" w:rsidR="006002FB" w:rsidRPr="00137FC4" w:rsidRDefault="006002FB" w:rsidP="006002FB">
            <w:pPr>
              <w:jc w:val="center"/>
              <w:rPr>
                <w:szCs w:val="24"/>
              </w:rPr>
            </w:pPr>
          </w:p>
          <w:p w14:paraId="5B98ECA2" w14:textId="77777777" w:rsidR="006002FB" w:rsidRPr="00137FC4" w:rsidRDefault="006002FB" w:rsidP="006002FB">
            <w:pPr>
              <w:jc w:val="center"/>
              <w:rPr>
                <w:szCs w:val="24"/>
              </w:rPr>
            </w:pPr>
          </w:p>
          <w:p w14:paraId="14BAFC9D" w14:textId="77777777" w:rsidR="006002FB" w:rsidRPr="00137FC4" w:rsidRDefault="006002FB" w:rsidP="006002FB">
            <w:pPr>
              <w:jc w:val="center"/>
              <w:rPr>
                <w:szCs w:val="24"/>
              </w:rPr>
            </w:pPr>
          </w:p>
          <w:p w14:paraId="6479CCE1" w14:textId="77777777" w:rsidR="006002FB" w:rsidRPr="00137FC4" w:rsidRDefault="006002FB" w:rsidP="006002FB">
            <w:pPr>
              <w:jc w:val="center"/>
              <w:rPr>
                <w:szCs w:val="24"/>
              </w:rPr>
            </w:pPr>
          </w:p>
          <w:p w14:paraId="2FB5B645" w14:textId="77777777" w:rsidR="006002FB" w:rsidRPr="00137FC4" w:rsidRDefault="006002FB" w:rsidP="006002FB">
            <w:pPr>
              <w:jc w:val="center"/>
              <w:rPr>
                <w:szCs w:val="24"/>
              </w:rPr>
            </w:pPr>
          </w:p>
          <w:p w14:paraId="691E496F" w14:textId="77777777" w:rsidR="006002FB" w:rsidRPr="00137FC4" w:rsidRDefault="006002FB" w:rsidP="006002FB">
            <w:pPr>
              <w:jc w:val="center"/>
              <w:rPr>
                <w:szCs w:val="24"/>
              </w:rPr>
            </w:pPr>
          </w:p>
        </w:tc>
      </w:tr>
      <w:tr w:rsidR="006002FB" w:rsidRPr="00137FC4" w14:paraId="5DEA82B9" w14:textId="77777777" w:rsidTr="00DB2C07">
        <w:tc>
          <w:tcPr>
            <w:tcW w:w="569" w:type="dxa"/>
            <w:vAlign w:val="center"/>
          </w:tcPr>
          <w:p w14:paraId="33E59703" w14:textId="77777777" w:rsidR="006002FB" w:rsidRPr="00137FC4" w:rsidRDefault="006002FB" w:rsidP="006002FB">
            <w:pPr>
              <w:jc w:val="center"/>
              <w:rPr>
                <w:szCs w:val="24"/>
              </w:rPr>
            </w:pPr>
            <w:r w:rsidRPr="00137FC4">
              <w:rPr>
                <w:szCs w:val="24"/>
              </w:rPr>
              <w:t>10.</w:t>
            </w:r>
          </w:p>
        </w:tc>
        <w:tc>
          <w:tcPr>
            <w:tcW w:w="3392" w:type="dxa"/>
            <w:gridSpan w:val="4"/>
            <w:vAlign w:val="center"/>
          </w:tcPr>
          <w:p w14:paraId="09DF2755" w14:textId="77777777" w:rsidR="006002FB" w:rsidRPr="00137FC4" w:rsidRDefault="006002FB" w:rsidP="006002FB">
            <w:pPr>
              <w:jc w:val="center"/>
              <w:rPr>
                <w:szCs w:val="24"/>
              </w:rPr>
            </w:pPr>
            <w:r w:rsidRPr="00137FC4">
              <w:rPr>
                <w:szCs w:val="24"/>
              </w:rPr>
              <w:t xml:space="preserve">Project deliverables </w:t>
            </w:r>
          </w:p>
          <w:p w14:paraId="50F4A82B" w14:textId="77777777" w:rsidR="006002FB" w:rsidRPr="00137FC4" w:rsidRDefault="006002FB" w:rsidP="006002FB">
            <w:pPr>
              <w:jc w:val="center"/>
              <w:rPr>
                <w:szCs w:val="24"/>
              </w:rPr>
            </w:pPr>
            <w:r w:rsidRPr="00137FC4">
              <w:rPr>
                <w:szCs w:val="24"/>
              </w:rPr>
              <w:t>(in bullet points)</w:t>
            </w:r>
          </w:p>
        </w:tc>
        <w:tc>
          <w:tcPr>
            <w:tcW w:w="5005" w:type="dxa"/>
            <w:gridSpan w:val="16"/>
            <w:vAlign w:val="center"/>
          </w:tcPr>
          <w:p w14:paraId="54E44D9D" w14:textId="77777777" w:rsidR="006002FB" w:rsidRPr="00137FC4" w:rsidRDefault="006002FB" w:rsidP="006002FB">
            <w:pPr>
              <w:jc w:val="center"/>
              <w:rPr>
                <w:szCs w:val="24"/>
              </w:rPr>
            </w:pPr>
          </w:p>
          <w:p w14:paraId="558271A0" w14:textId="77777777" w:rsidR="006002FB" w:rsidRPr="00137FC4" w:rsidRDefault="006002FB" w:rsidP="006002FB">
            <w:pPr>
              <w:jc w:val="center"/>
              <w:rPr>
                <w:szCs w:val="24"/>
              </w:rPr>
            </w:pPr>
          </w:p>
          <w:p w14:paraId="084DEF0E" w14:textId="77777777" w:rsidR="006002FB" w:rsidRPr="00137FC4" w:rsidRDefault="006002FB" w:rsidP="006002FB">
            <w:pPr>
              <w:jc w:val="center"/>
              <w:rPr>
                <w:szCs w:val="24"/>
              </w:rPr>
            </w:pPr>
          </w:p>
          <w:p w14:paraId="30D89D17" w14:textId="77777777" w:rsidR="006002FB" w:rsidRPr="00137FC4" w:rsidRDefault="006002FB" w:rsidP="006002FB">
            <w:pPr>
              <w:jc w:val="center"/>
              <w:rPr>
                <w:szCs w:val="24"/>
              </w:rPr>
            </w:pPr>
          </w:p>
          <w:p w14:paraId="010F4D42" w14:textId="77777777" w:rsidR="006002FB" w:rsidRPr="00137FC4" w:rsidRDefault="006002FB" w:rsidP="006002FB">
            <w:pPr>
              <w:jc w:val="center"/>
              <w:rPr>
                <w:szCs w:val="24"/>
              </w:rPr>
            </w:pPr>
          </w:p>
          <w:p w14:paraId="43137E8B" w14:textId="77777777" w:rsidR="006002FB" w:rsidRPr="00137FC4" w:rsidRDefault="006002FB" w:rsidP="006002FB">
            <w:pPr>
              <w:jc w:val="center"/>
              <w:rPr>
                <w:szCs w:val="24"/>
              </w:rPr>
            </w:pPr>
          </w:p>
        </w:tc>
      </w:tr>
      <w:tr w:rsidR="006002FB" w:rsidRPr="00137FC4" w14:paraId="502A9A07" w14:textId="77777777" w:rsidTr="00DB2C07">
        <w:tc>
          <w:tcPr>
            <w:tcW w:w="569" w:type="dxa"/>
            <w:vAlign w:val="center"/>
          </w:tcPr>
          <w:p w14:paraId="08A5CB8D" w14:textId="77777777" w:rsidR="006002FB" w:rsidRPr="00137FC4" w:rsidRDefault="006002FB" w:rsidP="006002FB">
            <w:pPr>
              <w:jc w:val="center"/>
              <w:rPr>
                <w:szCs w:val="24"/>
              </w:rPr>
            </w:pPr>
            <w:r w:rsidRPr="00137FC4">
              <w:rPr>
                <w:szCs w:val="24"/>
              </w:rPr>
              <w:t>11.</w:t>
            </w:r>
          </w:p>
        </w:tc>
        <w:tc>
          <w:tcPr>
            <w:tcW w:w="3392" w:type="dxa"/>
            <w:gridSpan w:val="4"/>
            <w:vAlign w:val="center"/>
          </w:tcPr>
          <w:p w14:paraId="5B7E999E" w14:textId="77777777" w:rsidR="006002FB" w:rsidRPr="00137FC4" w:rsidRDefault="006002FB" w:rsidP="006002FB">
            <w:pPr>
              <w:jc w:val="center"/>
              <w:rPr>
                <w:szCs w:val="24"/>
              </w:rPr>
            </w:pPr>
            <w:r w:rsidRPr="00137FC4">
              <w:rPr>
                <w:szCs w:val="24"/>
              </w:rPr>
              <w:t xml:space="preserve">Project outcomes </w:t>
            </w:r>
          </w:p>
          <w:p w14:paraId="22D8217C" w14:textId="77777777" w:rsidR="006002FB" w:rsidRPr="00137FC4" w:rsidRDefault="006002FB" w:rsidP="006002FB">
            <w:pPr>
              <w:jc w:val="center"/>
              <w:rPr>
                <w:szCs w:val="24"/>
              </w:rPr>
            </w:pPr>
            <w:r w:rsidRPr="00137FC4">
              <w:rPr>
                <w:szCs w:val="24"/>
              </w:rPr>
              <w:t>(in bullet points)</w:t>
            </w:r>
          </w:p>
        </w:tc>
        <w:tc>
          <w:tcPr>
            <w:tcW w:w="5005" w:type="dxa"/>
            <w:gridSpan w:val="16"/>
            <w:vAlign w:val="center"/>
          </w:tcPr>
          <w:p w14:paraId="588958C7" w14:textId="77777777" w:rsidR="006002FB" w:rsidRPr="00137FC4" w:rsidRDefault="006002FB" w:rsidP="006002FB">
            <w:pPr>
              <w:jc w:val="center"/>
              <w:rPr>
                <w:szCs w:val="24"/>
              </w:rPr>
            </w:pPr>
          </w:p>
          <w:p w14:paraId="281FB61E" w14:textId="77777777" w:rsidR="006002FB" w:rsidRPr="00137FC4" w:rsidRDefault="006002FB" w:rsidP="006002FB">
            <w:pPr>
              <w:jc w:val="center"/>
              <w:rPr>
                <w:szCs w:val="24"/>
              </w:rPr>
            </w:pPr>
          </w:p>
          <w:p w14:paraId="639A5EFC" w14:textId="77777777" w:rsidR="006002FB" w:rsidRPr="00137FC4" w:rsidRDefault="006002FB" w:rsidP="006002FB">
            <w:pPr>
              <w:jc w:val="center"/>
              <w:rPr>
                <w:szCs w:val="24"/>
              </w:rPr>
            </w:pPr>
          </w:p>
          <w:p w14:paraId="343ACB54" w14:textId="77777777" w:rsidR="006002FB" w:rsidRPr="00137FC4" w:rsidRDefault="006002FB" w:rsidP="006002FB">
            <w:pPr>
              <w:jc w:val="center"/>
              <w:rPr>
                <w:szCs w:val="24"/>
              </w:rPr>
            </w:pPr>
          </w:p>
          <w:p w14:paraId="4E9730ED" w14:textId="77777777" w:rsidR="006002FB" w:rsidRPr="00137FC4" w:rsidRDefault="006002FB" w:rsidP="006002FB">
            <w:pPr>
              <w:jc w:val="center"/>
              <w:rPr>
                <w:szCs w:val="24"/>
              </w:rPr>
            </w:pPr>
          </w:p>
          <w:p w14:paraId="193CE504" w14:textId="77777777" w:rsidR="006002FB" w:rsidRPr="00137FC4" w:rsidRDefault="006002FB" w:rsidP="006002FB">
            <w:pPr>
              <w:jc w:val="center"/>
              <w:rPr>
                <w:szCs w:val="24"/>
              </w:rPr>
            </w:pPr>
          </w:p>
        </w:tc>
      </w:tr>
      <w:tr w:rsidR="006002FB" w:rsidRPr="00137FC4" w14:paraId="66562E68" w14:textId="77777777" w:rsidTr="00DB2C07">
        <w:tc>
          <w:tcPr>
            <w:tcW w:w="569" w:type="dxa"/>
            <w:vAlign w:val="center"/>
          </w:tcPr>
          <w:p w14:paraId="0D63D4A4" w14:textId="77777777" w:rsidR="006002FB" w:rsidRPr="00137FC4" w:rsidRDefault="006002FB" w:rsidP="006002FB">
            <w:pPr>
              <w:jc w:val="center"/>
              <w:rPr>
                <w:szCs w:val="24"/>
              </w:rPr>
            </w:pPr>
            <w:r w:rsidRPr="00137FC4">
              <w:rPr>
                <w:szCs w:val="24"/>
              </w:rPr>
              <w:t>12.</w:t>
            </w:r>
          </w:p>
        </w:tc>
        <w:tc>
          <w:tcPr>
            <w:tcW w:w="3392" w:type="dxa"/>
            <w:gridSpan w:val="4"/>
            <w:vAlign w:val="center"/>
          </w:tcPr>
          <w:p w14:paraId="49E13FBD" w14:textId="5085013B" w:rsidR="006002FB" w:rsidRPr="00137FC4" w:rsidRDefault="006002FB" w:rsidP="006002FB">
            <w:pPr>
              <w:jc w:val="center"/>
              <w:rPr>
                <w:szCs w:val="24"/>
              </w:rPr>
            </w:pPr>
            <w:r w:rsidRPr="00137FC4">
              <w:rPr>
                <w:szCs w:val="24"/>
              </w:rPr>
              <w:t>Details of Industry partner</w:t>
            </w:r>
            <w:r w:rsidR="00EE25E2">
              <w:rPr>
                <w:szCs w:val="24"/>
              </w:rPr>
              <w:t xml:space="preserve"> &amp; Anticipated support for technology development</w:t>
            </w:r>
          </w:p>
        </w:tc>
        <w:tc>
          <w:tcPr>
            <w:tcW w:w="5005" w:type="dxa"/>
            <w:gridSpan w:val="16"/>
            <w:vAlign w:val="center"/>
          </w:tcPr>
          <w:p w14:paraId="61571D49" w14:textId="77777777" w:rsidR="006002FB" w:rsidRPr="00137FC4" w:rsidRDefault="006002FB" w:rsidP="006002FB">
            <w:pPr>
              <w:jc w:val="center"/>
              <w:rPr>
                <w:szCs w:val="24"/>
              </w:rPr>
            </w:pPr>
          </w:p>
          <w:p w14:paraId="660B5B60" w14:textId="77777777" w:rsidR="006002FB" w:rsidRPr="00137FC4" w:rsidRDefault="006002FB" w:rsidP="006002FB">
            <w:pPr>
              <w:jc w:val="center"/>
              <w:rPr>
                <w:szCs w:val="24"/>
              </w:rPr>
            </w:pPr>
          </w:p>
          <w:p w14:paraId="5CBD5441" w14:textId="77777777" w:rsidR="006002FB" w:rsidRPr="00137FC4" w:rsidRDefault="006002FB" w:rsidP="006002FB">
            <w:pPr>
              <w:rPr>
                <w:szCs w:val="24"/>
              </w:rPr>
            </w:pPr>
          </w:p>
        </w:tc>
      </w:tr>
      <w:tr w:rsidR="006002FB" w:rsidRPr="00137FC4" w14:paraId="6E55A82A" w14:textId="77777777" w:rsidTr="00DB2C07">
        <w:tc>
          <w:tcPr>
            <w:tcW w:w="569" w:type="dxa"/>
            <w:vMerge w:val="restart"/>
            <w:vAlign w:val="center"/>
          </w:tcPr>
          <w:p w14:paraId="133F4219" w14:textId="77777777" w:rsidR="006002FB" w:rsidRPr="00137FC4" w:rsidRDefault="006002FB" w:rsidP="006002FB">
            <w:pPr>
              <w:jc w:val="center"/>
              <w:rPr>
                <w:szCs w:val="24"/>
              </w:rPr>
            </w:pPr>
            <w:r w:rsidRPr="00137FC4">
              <w:rPr>
                <w:szCs w:val="24"/>
              </w:rPr>
              <w:t>13.</w:t>
            </w:r>
          </w:p>
        </w:tc>
        <w:tc>
          <w:tcPr>
            <w:tcW w:w="8397" w:type="dxa"/>
            <w:gridSpan w:val="20"/>
            <w:vAlign w:val="center"/>
          </w:tcPr>
          <w:p w14:paraId="7CD76549" w14:textId="10C3CB89" w:rsidR="006002FB" w:rsidRPr="00137FC4" w:rsidRDefault="006002FB" w:rsidP="002F665C">
            <w:pPr>
              <w:jc w:val="both"/>
              <w:rPr>
                <w:szCs w:val="24"/>
              </w:rPr>
            </w:pPr>
            <w:r w:rsidRPr="00137FC4">
              <w:rPr>
                <w:szCs w:val="24"/>
              </w:rPr>
              <w:t>Did you conduct any research</w:t>
            </w:r>
            <w:r w:rsidR="00EE25E2">
              <w:rPr>
                <w:szCs w:val="24"/>
              </w:rPr>
              <w:t>/survey</w:t>
            </w:r>
            <w:r w:rsidRPr="00137FC4">
              <w:rPr>
                <w:szCs w:val="24"/>
              </w:rPr>
              <w:t xml:space="preserve"> to identify evidence of demand or interest from Indian industries for the proposed work and project deliverables? If yes, please provide details about the responsibilities and roles of the selected partners, along with the justification for choosing them.</w:t>
            </w:r>
          </w:p>
        </w:tc>
      </w:tr>
      <w:tr w:rsidR="006002FB" w:rsidRPr="00137FC4" w14:paraId="20A0207D" w14:textId="77777777" w:rsidTr="00DB2C07">
        <w:tc>
          <w:tcPr>
            <w:tcW w:w="569" w:type="dxa"/>
            <w:vMerge/>
            <w:vAlign w:val="center"/>
          </w:tcPr>
          <w:p w14:paraId="67213CD4" w14:textId="77777777" w:rsidR="006002FB" w:rsidRPr="00137FC4" w:rsidRDefault="006002FB" w:rsidP="006002FB">
            <w:pPr>
              <w:jc w:val="center"/>
              <w:rPr>
                <w:szCs w:val="24"/>
              </w:rPr>
            </w:pPr>
          </w:p>
        </w:tc>
        <w:tc>
          <w:tcPr>
            <w:tcW w:w="8397" w:type="dxa"/>
            <w:gridSpan w:val="20"/>
            <w:vAlign w:val="center"/>
          </w:tcPr>
          <w:p w14:paraId="01278EAD" w14:textId="77777777" w:rsidR="006002FB" w:rsidRPr="00137FC4" w:rsidRDefault="006002FB" w:rsidP="006002FB">
            <w:pPr>
              <w:jc w:val="center"/>
              <w:rPr>
                <w:szCs w:val="24"/>
              </w:rPr>
            </w:pPr>
          </w:p>
          <w:p w14:paraId="65992769" w14:textId="77777777" w:rsidR="006002FB" w:rsidRPr="00137FC4" w:rsidRDefault="006002FB" w:rsidP="006002FB">
            <w:pPr>
              <w:jc w:val="center"/>
              <w:rPr>
                <w:szCs w:val="24"/>
              </w:rPr>
            </w:pPr>
          </w:p>
          <w:p w14:paraId="3F89D990" w14:textId="77777777" w:rsidR="006002FB" w:rsidRPr="00137FC4" w:rsidRDefault="006002FB" w:rsidP="006002FB">
            <w:pPr>
              <w:jc w:val="center"/>
              <w:rPr>
                <w:szCs w:val="24"/>
              </w:rPr>
            </w:pPr>
          </w:p>
          <w:p w14:paraId="266C3644" w14:textId="77777777" w:rsidR="006002FB" w:rsidRPr="00137FC4" w:rsidRDefault="006002FB" w:rsidP="006002FB">
            <w:pPr>
              <w:jc w:val="center"/>
              <w:rPr>
                <w:szCs w:val="24"/>
              </w:rPr>
            </w:pPr>
          </w:p>
          <w:p w14:paraId="206A9716" w14:textId="77777777" w:rsidR="006002FB" w:rsidRPr="00137FC4" w:rsidRDefault="006002FB" w:rsidP="006002FB">
            <w:pPr>
              <w:jc w:val="center"/>
              <w:rPr>
                <w:szCs w:val="24"/>
              </w:rPr>
            </w:pPr>
          </w:p>
          <w:p w14:paraId="3432EC4D" w14:textId="77777777" w:rsidR="006002FB" w:rsidRPr="00137FC4" w:rsidRDefault="006002FB" w:rsidP="006002FB">
            <w:pPr>
              <w:jc w:val="center"/>
              <w:rPr>
                <w:szCs w:val="24"/>
              </w:rPr>
            </w:pPr>
          </w:p>
        </w:tc>
      </w:tr>
      <w:tr w:rsidR="006002FB" w:rsidRPr="00137FC4" w14:paraId="28472C7D" w14:textId="77777777" w:rsidTr="00DB2C07">
        <w:tc>
          <w:tcPr>
            <w:tcW w:w="569" w:type="dxa"/>
            <w:vAlign w:val="center"/>
          </w:tcPr>
          <w:p w14:paraId="3A0B1F12" w14:textId="77777777" w:rsidR="006002FB" w:rsidRPr="00137FC4" w:rsidRDefault="006002FB" w:rsidP="006002FB">
            <w:pPr>
              <w:jc w:val="center"/>
              <w:rPr>
                <w:szCs w:val="24"/>
              </w:rPr>
            </w:pPr>
            <w:r w:rsidRPr="00137FC4">
              <w:rPr>
                <w:szCs w:val="24"/>
              </w:rPr>
              <w:t>14.</w:t>
            </w:r>
          </w:p>
        </w:tc>
        <w:tc>
          <w:tcPr>
            <w:tcW w:w="8397" w:type="dxa"/>
            <w:gridSpan w:val="20"/>
            <w:vAlign w:val="center"/>
          </w:tcPr>
          <w:p w14:paraId="57B3D034" w14:textId="00C9ABE8" w:rsidR="006002FB" w:rsidRPr="003257FF" w:rsidRDefault="006002FB" w:rsidP="006002FB">
            <w:pPr>
              <w:jc w:val="center"/>
              <w:rPr>
                <w:szCs w:val="24"/>
              </w:rPr>
            </w:pPr>
            <w:r w:rsidRPr="003257FF">
              <w:rPr>
                <w:szCs w:val="24"/>
              </w:rPr>
              <w:t>Research support availed/being availed/</w:t>
            </w:r>
            <w:r w:rsidR="00EE25E2" w:rsidRPr="003257FF">
              <w:rPr>
                <w:szCs w:val="24"/>
              </w:rPr>
              <w:t>applied by</w:t>
            </w:r>
            <w:r w:rsidRPr="003257FF">
              <w:rPr>
                <w:szCs w:val="24"/>
              </w:rPr>
              <w:t xml:space="preserve"> the PI from different sources, including DST</w:t>
            </w:r>
          </w:p>
        </w:tc>
      </w:tr>
      <w:tr w:rsidR="006002FB" w:rsidRPr="00137FC4" w14:paraId="2B0EFF6F" w14:textId="77777777" w:rsidTr="00DB2C07">
        <w:tc>
          <w:tcPr>
            <w:tcW w:w="569" w:type="dxa"/>
            <w:vMerge w:val="restart"/>
            <w:vAlign w:val="center"/>
          </w:tcPr>
          <w:p w14:paraId="4D8289D5" w14:textId="77777777" w:rsidR="006002FB" w:rsidRPr="00137FC4" w:rsidRDefault="006002FB" w:rsidP="006002FB">
            <w:pPr>
              <w:jc w:val="center"/>
              <w:rPr>
                <w:szCs w:val="24"/>
              </w:rPr>
            </w:pPr>
          </w:p>
          <w:p w14:paraId="23EE82BA" w14:textId="77777777" w:rsidR="006002FB" w:rsidRPr="00137FC4" w:rsidRDefault="006002FB" w:rsidP="006002FB">
            <w:pPr>
              <w:jc w:val="center"/>
              <w:rPr>
                <w:szCs w:val="24"/>
              </w:rPr>
            </w:pPr>
          </w:p>
        </w:tc>
        <w:tc>
          <w:tcPr>
            <w:tcW w:w="1862" w:type="dxa"/>
            <w:gridSpan w:val="3"/>
            <w:vAlign w:val="center"/>
          </w:tcPr>
          <w:p w14:paraId="1019E4F4" w14:textId="77777777" w:rsidR="006002FB" w:rsidRPr="00137FC4" w:rsidRDefault="006002FB" w:rsidP="006002FB">
            <w:pPr>
              <w:jc w:val="center"/>
              <w:rPr>
                <w:szCs w:val="24"/>
              </w:rPr>
            </w:pPr>
            <w:r w:rsidRPr="00137FC4">
              <w:rPr>
                <w:szCs w:val="24"/>
              </w:rPr>
              <w:t>Project title</w:t>
            </w:r>
          </w:p>
        </w:tc>
        <w:tc>
          <w:tcPr>
            <w:tcW w:w="1530" w:type="dxa"/>
            <w:vAlign w:val="center"/>
          </w:tcPr>
          <w:p w14:paraId="4C710DC7" w14:textId="77777777" w:rsidR="006002FB" w:rsidRPr="00137FC4" w:rsidRDefault="006002FB" w:rsidP="006002FB">
            <w:pPr>
              <w:jc w:val="center"/>
              <w:rPr>
                <w:szCs w:val="24"/>
              </w:rPr>
            </w:pPr>
            <w:r w:rsidRPr="00137FC4">
              <w:rPr>
                <w:szCs w:val="24"/>
              </w:rPr>
              <w:t>Funding agency</w:t>
            </w:r>
          </w:p>
        </w:tc>
        <w:tc>
          <w:tcPr>
            <w:tcW w:w="895" w:type="dxa"/>
            <w:gridSpan w:val="3"/>
            <w:vAlign w:val="center"/>
          </w:tcPr>
          <w:p w14:paraId="282A5A6B" w14:textId="77777777" w:rsidR="006002FB" w:rsidRPr="00137FC4" w:rsidRDefault="006002FB" w:rsidP="006002FB">
            <w:pPr>
              <w:jc w:val="center"/>
              <w:rPr>
                <w:szCs w:val="24"/>
              </w:rPr>
            </w:pPr>
            <w:r>
              <w:rPr>
                <w:szCs w:val="24"/>
              </w:rPr>
              <w:t>Project Cost</w:t>
            </w:r>
          </w:p>
        </w:tc>
        <w:tc>
          <w:tcPr>
            <w:tcW w:w="1262" w:type="dxa"/>
            <w:gridSpan w:val="4"/>
            <w:vAlign w:val="center"/>
          </w:tcPr>
          <w:p w14:paraId="7BDB8D84" w14:textId="77777777" w:rsidR="006002FB" w:rsidRPr="00137FC4" w:rsidRDefault="006002FB" w:rsidP="006002FB">
            <w:pPr>
              <w:jc w:val="center"/>
              <w:rPr>
                <w:szCs w:val="24"/>
              </w:rPr>
            </w:pPr>
            <w:r w:rsidRPr="00137FC4">
              <w:rPr>
                <w:szCs w:val="24"/>
              </w:rPr>
              <w:t>Project duration</w:t>
            </w:r>
          </w:p>
        </w:tc>
        <w:tc>
          <w:tcPr>
            <w:tcW w:w="1485" w:type="dxa"/>
            <w:gridSpan w:val="6"/>
            <w:vAlign w:val="center"/>
          </w:tcPr>
          <w:p w14:paraId="30D0E835" w14:textId="77777777" w:rsidR="006002FB" w:rsidRPr="00137FC4" w:rsidRDefault="006002FB" w:rsidP="006002FB">
            <w:pPr>
              <w:jc w:val="center"/>
              <w:rPr>
                <w:szCs w:val="24"/>
              </w:rPr>
            </w:pPr>
            <w:r w:rsidRPr="00137FC4">
              <w:rPr>
                <w:szCs w:val="24"/>
              </w:rPr>
              <w:t>Ongoing /completed</w:t>
            </w:r>
          </w:p>
        </w:tc>
        <w:tc>
          <w:tcPr>
            <w:tcW w:w="1363" w:type="dxa"/>
            <w:gridSpan w:val="3"/>
            <w:vAlign w:val="center"/>
          </w:tcPr>
          <w:p w14:paraId="5968F86B" w14:textId="77777777" w:rsidR="006002FB" w:rsidRPr="00137FC4" w:rsidRDefault="006002FB" w:rsidP="006002FB">
            <w:pPr>
              <w:jc w:val="center"/>
              <w:rPr>
                <w:szCs w:val="24"/>
              </w:rPr>
            </w:pPr>
            <w:r w:rsidRPr="00137FC4">
              <w:rPr>
                <w:szCs w:val="24"/>
              </w:rPr>
              <w:t>Project Outcome</w:t>
            </w:r>
          </w:p>
        </w:tc>
      </w:tr>
      <w:tr w:rsidR="006002FB" w:rsidRPr="00137FC4" w14:paraId="5EC36584" w14:textId="77777777" w:rsidTr="00DB2C07">
        <w:tc>
          <w:tcPr>
            <w:tcW w:w="569" w:type="dxa"/>
            <w:vMerge/>
            <w:vAlign w:val="center"/>
          </w:tcPr>
          <w:p w14:paraId="796A01A3" w14:textId="77777777" w:rsidR="006002FB" w:rsidRPr="00137FC4" w:rsidRDefault="006002FB" w:rsidP="006002FB">
            <w:pPr>
              <w:jc w:val="center"/>
              <w:rPr>
                <w:szCs w:val="24"/>
              </w:rPr>
            </w:pPr>
          </w:p>
        </w:tc>
        <w:tc>
          <w:tcPr>
            <w:tcW w:w="1862" w:type="dxa"/>
            <w:gridSpan w:val="3"/>
            <w:vAlign w:val="center"/>
          </w:tcPr>
          <w:p w14:paraId="72CDD2E2" w14:textId="77777777" w:rsidR="006002FB" w:rsidRPr="00137FC4" w:rsidRDefault="006002FB" w:rsidP="006002FB">
            <w:pPr>
              <w:jc w:val="center"/>
              <w:rPr>
                <w:szCs w:val="24"/>
              </w:rPr>
            </w:pPr>
          </w:p>
        </w:tc>
        <w:tc>
          <w:tcPr>
            <w:tcW w:w="1530" w:type="dxa"/>
            <w:vAlign w:val="center"/>
          </w:tcPr>
          <w:p w14:paraId="5D200DED" w14:textId="77777777" w:rsidR="006002FB" w:rsidRPr="00137FC4" w:rsidRDefault="006002FB" w:rsidP="006002FB">
            <w:pPr>
              <w:jc w:val="center"/>
              <w:rPr>
                <w:szCs w:val="24"/>
              </w:rPr>
            </w:pPr>
          </w:p>
        </w:tc>
        <w:tc>
          <w:tcPr>
            <w:tcW w:w="895" w:type="dxa"/>
            <w:gridSpan w:val="3"/>
            <w:vAlign w:val="center"/>
          </w:tcPr>
          <w:p w14:paraId="31C3379B" w14:textId="77777777" w:rsidR="006002FB" w:rsidRPr="00137FC4" w:rsidRDefault="006002FB" w:rsidP="006002FB">
            <w:pPr>
              <w:jc w:val="center"/>
              <w:rPr>
                <w:szCs w:val="24"/>
              </w:rPr>
            </w:pPr>
          </w:p>
        </w:tc>
        <w:tc>
          <w:tcPr>
            <w:tcW w:w="1262" w:type="dxa"/>
            <w:gridSpan w:val="4"/>
            <w:vAlign w:val="center"/>
          </w:tcPr>
          <w:p w14:paraId="29390E7A" w14:textId="77777777" w:rsidR="006002FB" w:rsidRPr="00137FC4" w:rsidRDefault="006002FB" w:rsidP="006002FB">
            <w:pPr>
              <w:jc w:val="center"/>
              <w:rPr>
                <w:szCs w:val="24"/>
              </w:rPr>
            </w:pPr>
          </w:p>
        </w:tc>
        <w:tc>
          <w:tcPr>
            <w:tcW w:w="1485" w:type="dxa"/>
            <w:gridSpan w:val="6"/>
            <w:vAlign w:val="center"/>
          </w:tcPr>
          <w:p w14:paraId="0CED17A5" w14:textId="77777777" w:rsidR="006002FB" w:rsidRPr="00137FC4" w:rsidRDefault="006002FB" w:rsidP="006002FB">
            <w:pPr>
              <w:jc w:val="center"/>
              <w:rPr>
                <w:szCs w:val="24"/>
              </w:rPr>
            </w:pPr>
          </w:p>
        </w:tc>
        <w:tc>
          <w:tcPr>
            <w:tcW w:w="1363" w:type="dxa"/>
            <w:gridSpan w:val="3"/>
            <w:vAlign w:val="center"/>
          </w:tcPr>
          <w:p w14:paraId="7EB0C6B1" w14:textId="77777777" w:rsidR="006002FB" w:rsidRPr="00137FC4" w:rsidRDefault="006002FB" w:rsidP="006002FB">
            <w:pPr>
              <w:jc w:val="center"/>
              <w:rPr>
                <w:szCs w:val="24"/>
              </w:rPr>
            </w:pPr>
          </w:p>
        </w:tc>
      </w:tr>
      <w:tr w:rsidR="006002FB" w:rsidRPr="00137FC4" w14:paraId="31423286" w14:textId="77777777" w:rsidTr="00DB2C07">
        <w:trPr>
          <w:trHeight w:val="93"/>
        </w:trPr>
        <w:tc>
          <w:tcPr>
            <w:tcW w:w="569" w:type="dxa"/>
            <w:vMerge w:val="restart"/>
            <w:vAlign w:val="center"/>
          </w:tcPr>
          <w:p w14:paraId="091A647B" w14:textId="77777777" w:rsidR="006002FB" w:rsidRPr="00137FC4" w:rsidRDefault="006002FB" w:rsidP="006002FB">
            <w:pPr>
              <w:jc w:val="center"/>
              <w:rPr>
                <w:szCs w:val="24"/>
              </w:rPr>
            </w:pPr>
            <w:r w:rsidRPr="00137FC4">
              <w:rPr>
                <w:szCs w:val="24"/>
              </w:rPr>
              <w:t>15.</w:t>
            </w:r>
          </w:p>
        </w:tc>
        <w:tc>
          <w:tcPr>
            <w:tcW w:w="1862" w:type="dxa"/>
            <w:gridSpan w:val="3"/>
            <w:vMerge w:val="restart"/>
            <w:vAlign w:val="center"/>
          </w:tcPr>
          <w:p w14:paraId="548D68E5" w14:textId="77777777" w:rsidR="006002FB" w:rsidRPr="00137FC4" w:rsidRDefault="006002FB" w:rsidP="006002FB">
            <w:pPr>
              <w:jc w:val="center"/>
              <w:rPr>
                <w:szCs w:val="24"/>
              </w:rPr>
            </w:pPr>
            <w:r w:rsidRPr="00137FC4">
              <w:rPr>
                <w:szCs w:val="24"/>
              </w:rPr>
              <w:t>Budget Estimates:</w:t>
            </w:r>
          </w:p>
          <w:p w14:paraId="4FFE0B75" w14:textId="77777777" w:rsidR="006002FB" w:rsidRPr="00137FC4" w:rsidRDefault="006002FB" w:rsidP="006002FB">
            <w:pPr>
              <w:jc w:val="center"/>
              <w:rPr>
                <w:szCs w:val="24"/>
              </w:rPr>
            </w:pPr>
          </w:p>
        </w:tc>
        <w:tc>
          <w:tcPr>
            <w:tcW w:w="1530" w:type="dxa"/>
            <w:vMerge w:val="restart"/>
            <w:vAlign w:val="center"/>
          </w:tcPr>
          <w:p w14:paraId="600A616B" w14:textId="77777777" w:rsidR="006002FB" w:rsidRPr="00137FC4" w:rsidRDefault="006002FB" w:rsidP="006002FB">
            <w:pPr>
              <w:jc w:val="center"/>
              <w:rPr>
                <w:b/>
                <w:szCs w:val="24"/>
              </w:rPr>
            </w:pPr>
            <w:r w:rsidRPr="00137FC4">
              <w:rPr>
                <w:szCs w:val="24"/>
              </w:rPr>
              <w:t>Total Budget</w:t>
            </w:r>
          </w:p>
        </w:tc>
        <w:tc>
          <w:tcPr>
            <w:tcW w:w="3346" w:type="dxa"/>
            <w:gridSpan w:val="11"/>
            <w:vAlign w:val="center"/>
          </w:tcPr>
          <w:p w14:paraId="09481E84" w14:textId="77777777" w:rsidR="006002FB" w:rsidRPr="00137FC4" w:rsidRDefault="006002FB" w:rsidP="006002FB">
            <w:pPr>
              <w:jc w:val="center"/>
              <w:rPr>
                <w:szCs w:val="24"/>
              </w:rPr>
            </w:pPr>
            <w:r w:rsidRPr="00137FC4">
              <w:rPr>
                <w:szCs w:val="24"/>
              </w:rPr>
              <w:t>Recurring</w:t>
            </w:r>
          </w:p>
        </w:tc>
        <w:tc>
          <w:tcPr>
            <w:tcW w:w="1659" w:type="dxa"/>
            <w:gridSpan w:val="5"/>
            <w:vAlign w:val="center"/>
          </w:tcPr>
          <w:p w14:paraId="2EC75CDC" w14:textId="77777777" w:rsidR="006002FB" w:rsidRPr="00137FC4" w:rsidRDefault="006002FB" w:rsidP="006002FB">
            <w:pPr>
              <w:jc w:val="center"/>
              <w:rPr>
                <w:szCs w:val="24"/>
              </w:rPr>
            </w:pPr>
            <w:r w:rsidRPr="00137FC4">
              <w:rPr>
                <w:szCs w:val="24"/>
              </w:rPr>
              <w:t>Non-Recurring</w:t>
            </w:r>
          </w:p>
        </w:tc>
      </w:tr>
      <w:tr w:rsidR="006002FB" w:rsidRPr="00137FC4" w14:paraId="299FE91F" w14:textId="77777777" w:rsidTr="00DB2C07">
        <w:trPr>
          <w:trHeight w:val="150"/>
        </w:trPr>
        <w:tc>
          <w:tcPr>
            <w:tcW w:w="569" w:type="dxa"/>
            <w:vMerge/>
            <w:vAlign w:val="center"/>
          </w:tcPr>
          <w:p w14:paraId="539906E9" w14:textId="77777777" w:rsidR="006002FB" w:rsidRPr="00137FC4" w:rsidRDefault="006002FB" w:rsidP="006002FB">
            <w:pPr>
              <w:jc w:val="center"/>
              <w:rPr>
                <w:szCs w:val="24"/>
              </w:rPr>
            </w:pPr>
          </w:p>
        </w:tc>
        <w:tc>
          <w:tcPr>
            <w:tcW w:w="1862" w:type="dxa"/>
            <w:gridSpan w:val="3"/>
            <w:vMerge/>
            <w:vAlign w:val="center"/>
          </w:tcPr>
          <w:p w14:paraId="30AAF662" w14:textId="77777777" w:rsidR="006002FB" w:rsidRPr="00137FC4" w:rsidRDefault="006002FB" w:rsidP="006002FB">
            <w:pPr>
              <w:jc w:val="center"/>
              <w:rPr>
                <w:szCs w:val="24"/>
              </w:rPr>
            </w:pPr>
          </w:p>
        </w:tc>
        <w:tc>
          <w:tcPr>
            <w:tcW w:w="1530" w:type="dxa"/>
            <w:vMerge/>
            <w:vAlign w:val="center"/>
          </w:tcPr>
          <w:p w14:paraId="29BAC9FF" w14:textId="77777777" w:rsidR="006002FB" w:rsidRPr="00137FC4" w:rsidRDefault="006002FB" w:rsidP="006002FB">
            <w:pPr>
              <w:jc w:val="center"/>
              <w:rPr>
                <w:szCs w:val="24"/>
              </w:rPr>
            </w:pPr>
          </w:p>
        </w:tc>
        <w:tc>
          <w:tcPr>
            <w:tcW w:w="3346" w:type="dxa"/>
            <w:gridSpan w:val="11"/>
            <w:vAlign w:val="center"/>
          </w:tcPr>
          <w:p w14:paraId="7DE3FE8B" w14:textId="77777777" w:rsidR="006002FB" w:rsidRPr="00137FC4" w:rsidRDefault="006002FB" w:rsidP="006002FB">
            <w:pPr>
              <w:jc w:val="center"/>
              <w:rPr>
                <w:szCs w:val="24"/>
              </w:rPr>
            </w:pPr>
          </w:p>
        </w:tc>
        <w:tc>
          <w:tcPr>
            <w:tcW w:w="1659" w:type="dxa"/>
            <w:gridSpan w:val="5"/>
            <w:vAlign w:val="center"/>
          </w:tcPr>
          <w:p w14:paraId="2EA92291" w14:textId="77777777" w:rsidR="006002FB" w:rsidRPr="00137FC4" w:rsidRDefault="006002FB" w:rsidP="006002FB">
            <w:pPr>
              <w:jc w:val="center"/>
              <w:rPr>
                <w:szCs w:val="24"/>
              </w:rPr>
            </w:pPr>
          </w:p>
        </w:tc>
      </w:tr>
      <w:tr w:rsidR="006002FB" w:rsidRPr="00137FC4" w14:paraId="2E46D838" w14:textId="77777777" w:rsidTr="00DB2C07">
        <w:trPr>
          <w:trHeight w:val="270"/>
        </w:trPr>
        <w:tc>
          <w:tcPr>
            <w:tcW w:w="569" w:type="dxa"/>
            <w:vMerge/>
            <w:vAlign w:val="center"/>
          </w:tcPr>
          <w:p w14:paraId="76BF18EF" w14:textId="77777777" w:rsidR="006002FB" w:rsidRPr="00137FC4" w:rsidRDefault="006002FB" w:rsidP="006002FB">
            <w:pPr>
              <w:jc w:val="center"/>
              <w:rPr>
                <w:szCs w:val="24"/>
              </w:rPr>
            </w:pPr>
          </w:p>
        </w:tc>
        <w:tc>
          <w:tcPr>
            <w:tcW w:w="1862" w:type="dxa"/>
            <w:gridSpan w:val="3"/>
            <w:vMerge/>
            <w:vAlign w:val="center"/>
          </w:tcPr>
          <w:p w14:paraId="1C2C7E64" w14:textId="77777777" w:rsidR="006002FB" w:rsidRPr="00137FC4" w:rsidRDefault="006002FB" w:rsidP="006002FB">
            <w:pPr>
              <w:jc w:val="center"/>
              <w:rPr>
                <w:szCs w:val="24"/>
              </w:rPr>
            </w:pPr>
          </w:p>
        </w:tc>
        <w:tc>
          <w:tcPr>
            <w:tcW w:w="1530" w:type="dxa"/>
            <w:vAlign w:val="center"/>
          </w:tcPr>
          <w:p w14:paraId="71F975A7" w14:textId="77777777" w:rsidR="006002FB" w:rsidRPr="00137FC4" w:rsidRDefault="006002FB" w:rsidP="006002FB">
            <w:pPr>
              <w:jc w:val="center"/>
              <w:rPr>
                <w:szCs w:val="24"/>
              </w:rPr>
            </w:pPr>
            <w:r w:rsidRPr="00137FC4">
              <w:rPr>
                <w:szCs w:val="24"/>
              </w:rPr>
              <w:t>Budget Req. from DST</w:t>
            </w:r>
          </w:p>
        </w:tc>
        <w:tc>
          <w:tcPr>
            <w:tcW w:w="3346" w:type="dxa"/>
            <w:gridSpan w:val="11"/>
            <w:vAlign w:val="center"/>
          </w:tcPr>
          <w:p w14:paraId="0A2371C5" w14:textId="77777777" w:rsidR="006002FB" w:rsidRPr="00137FC4" w:rsidRDefault="006002FB" w:rsidP="006002FB">
            <w:pPr>
              <w:jc w:val="center"/>
              <w:rPr>
                <w:szCs w:val="24"/>
              </w:rPr>
            </w:pPr>
          </w:p>
        </w:tc>
        <w:tc>
          <w:tcPr>
            <w:tcW w:w="1659" w:type="dxa"/>
            <w:gridSpan w:val="5"/>
            <w:vAlign w:val="center"/>
          </w:tcPr>
          <w:p w14:paraId="0CD04DD7" w14:textId="77777777" w:rsidR="006002FB" w:rsidRPr="00137FC4" w:rsidRDefault="006002FB" w:rsidP="006002FB">
            <w:pPr>
              <w:jc w:val="center"/>
              <w:rPr>
                <w:szCs w:val="24"/>
              </w:rPr>
            </w:pPr>
          </w:p>
        </w:tc>
      </w:tr>
      <w:tr w:rsidR="006002FB" w:rsidRPr="00137FC4" w14:paraId="4D37DF62" w14:textId="77777777" w:rsidTr="00DB2C07">
        <w:trPr>
          <w:trHeight w:val="285"/>
        </w:trPr>
        <w:tc>
          <w:tcPr>
            <w:tcW w:w="569" w:type="dxa"/>
            <w:vMerge/>
            <w:vAlign w:val="center"/>
          </w:tcPr>
          <w:p w14:paraId="6EE1AF23" w14:textId="77777777" w:rsidR="006002FB" w:rsidRPr="00137FC4" w:rsidRDefault="006002FB" w:rsidP="006002FB">
            <w:pPr>
              <w:jc w:val="center"/>
              <w:rPr>
                <w:szCs w:val="24"/>
              </w:rPr>
            </w:pPr>
          </w:p>
        </w:tc>
        <w:tc>
          <w:tcPr>
            <w:tcW w:w="1862" w:type="dxa"/>
            <w:gridSpan w:val="3"/>
            <w:vMerge/>
            <w:vAlign w:val="center"/>
          </w:tcPr>
          <w:p w14:paraId="6308C6E7" w14:textId="77777777" w:rsidR="006002FB" w:rsidRPr="00137FC4" w:rsidRDefault="006002FB" w:rsidP="006002FB">
            <w:pPr>
              <w:jc w:val="center"/>
              <w:rPr>
                <w:szCs w:val="24"/>
              </w:rPr>
            </w:pPr>
          </w:p>
        </w:tc>
        <w:tc>
          <w:tcPr>
            <w:tcW w:w="1530" w:type="dxa"/>
            <w:vAlign w:val="center"/>
          </w:tcPr>
          <w:p w14:paraId="62C3690D" w14:textId="77777777" w:rsidR="006002FB" w:rsidRPr="00137FC4" w:rsidRDefault="006002FB" w:rsidP="006002FB">
            <w:pPr>
              <w:jc w:val="center"/>
              <w:rPr>
                <w:szCs w:val="24"/>
              </w:rPr>
            </w:pPr>
            <w:r w:rsidRPr="00137FC4">
              <w:rPr>
                <w:szCs w:val="24"/>
              </w:rPr>
              <w:t>Industry Contribution</w:t>
            </w:r>
          </w:p>
        </w:tc>
        <w:tc>
          <w:tcPr>
            <w:tcW w:w="5005" w:type="dxa"/>
            <w:gridSpan w:val="16"/>
            <w:vAlign w:val="center"/>
          </w:tcPr>
          <w:p w14:paraId="7DA20F74" w14:textId="77777777" w:rsidR="006002FB" w:rsidRPr="00137FC4" w:rsidRDefault="006002FB" w:rsidP="006002FB">
            <w:pPr>
              <w:jc w:val="center"/>
              <w:rPr>
                <w:szCs w:val="24"/>
              </w:rPr>
            </w:pPr>
          </w:p>
        </w:tc>
      </w:tr>
      <w:tr w:rsidR="006002FB" w:rsidRPr="00137FC4" w14:paraId="73A41979" w14:textId="77777777" w:rsidTr="00DB2C07">
        <w:tc>
          <w:tcPr>
            <w:tcW w:w="569" w:type="dxa"/>
            <w:vAlign w:val="center"/>
          </w:tcPr>
          <w:p w14:paraId="73819162" w14:textId="77777777" w:rsidR="006002FB" w:rsidRPr="00137FC4" w:rsidRDefault="006002FB" w:rsidP="006002FB">
            <w:pPr>
              <w:jc w:val="center"/>
              <w:rPr>
                <w:szCs w:val="24"/>
              </w:rPr>
            </w:pPr>
            <w:r w:rsidRPr="00137FC4">
              <w:rPr>
                <w:szCs w:val="24"/>
              </w:rPr>
              <w:t>16.</w:t>
            </w:r>
          </w:p>
        </w:tc>
        <w:tc>
          <w:tcPr>
            <w:tcW w:w="8397" w:type="dxa"/>
            <w:gridSpan w:val="20"/>
            <w:vAlign w:val="center"/>
          </w:tcPr>
          <w:p w14:paraId="4CB35430" w14:textId="77777777" w:rsidR="006002FB" w:rsidRPr="00137FC4" w:rsidRDefault="006002FB" w:rsidP="006002FB">
            <w:pPr>
              <w:jc w:val="center"/>
              <w:rPr>
                <w:szCs w:val="24"/>
              </w:rPr>
            </w:pPr>
            <w:r w:rsidRPr="00137FC4">
              <w:rPr>
                <w:szCs w:val="24"/>
              </w:rPr>
              <w:t>Uniqueness/Innovativeness/Novelty of the project:</w:t>
            </w:r>
          </w:p>
          <w:p w14:paraId="16B18B62" w14:textId="77777777" w:rsidR="006002FB" w:rsidRPr="00137FC4" w:rsidRDefault="006002FB" w:rsidP="006002FB">
            <w:pPr>
              <w:jc w:val="center"/>
              <w:rPr>
                <w:szCs w:val="24"/>
              </w:rPr>
            </w:pPr>
          </w:p>
          <w:p w14:paraId="343CEF31" w14:textId="77777777" w:rsidR="006002FB" w:rsidRPr="00137FC4" w:rsidRDefault="006002FB" w:rsidP="006002FB">
            <w:pPr>
              <w:jc w:val="center"/>
              <w:rPr>
                <w:szCs w:val="24"/>
              </w:rPr>
            </w:pPr>
          </w:p>
          <w:p w14:paraId="20B0F44F" w14:textId="77777777" w:rsidR="006002FB" w:rsidRPr="00137FC4" w:rsidRDefault="006002FB" w:rsidP="006002FB">
            <w:pPr>
              <w:jc w:val="center"/>
              <w:rPr>
                <w:szCs w:val="24"/>
              </w:rPr>
            </w:pPr>
          </w:p>
          <w:p w14:paraId="3F993571" w14:textId="77777777" w:rsidR="006002FB" w:rsidRPr="00137FC4" w:rsidRDefault="006002FB" w:rsidP="006002FB">
            <w:pPr>
              <w:jc w:val="center"/>
              <w:rPr>
                <w:szCs w:val="24"/>
              </w:rPr>
            </w:pPr>
          </w:p>
        </w:tc>
      </w:tr>
      <w:tr w:rsidR="006002FB" w:rsidRPr="00137FC4" w14:paraId="26DBD5FB" w14:textId="77777777" w:rsidTr="00DB2C07">
        <w:tc>
          <w:tcPr>
            <w:tcW w:w="569" w:type="dxa"/>
            <w:vAlign w:val="center"/>
          </w:tcPr>
          <w:p w14:paraId="79722699" w14:textId="77777777" w:rsidR="006002FB" w:rsidRPr="00137FC4" w:rsidRDefault="006002FB" w:rsidP="006002FB">
            <w:pPr>
              <w:jc w:val="center"/>
              <w:rPr>
                <w:szCs w:val="24"/>
              </w:rPr>
            </w:pPr>
            <w:r w:rsidRPr="00137FC4">
              <w:rPr>
                <w:szCs w:val="24"/>
              </w:rPr>
              <w:t>17.</w:t>
            </w:r>
          </w:p>
        </w:tc>
        <w:tc>
          <w:tcPr>
            <w:tcW w:w="8397" w:type="dxa"/>
            <w:gridSpan w:val="20"/>
            <w:vAlign w:val="center"/>
          </w:tcPr>
          <w:p w14:paraId="2B3FAE4D" w14:textId="77777777" w:rsidR="006002FB" w:rsidRPr="00137FC4" w:rsidRDefault="006002FB" w:rsidP="006002FB">
            <w:pPr>
              <w:jc w:val="center"/>
              <w:rPr>
                <w:szCs w:val="24"/>
              </w:rPr>
            </w:pPr>
            <w:r w:rsidRPr="00137FC4">
              <w:rPr>
                <w:szCs w:val="24"/>
              </w:rPr>
              <w:t>Technology Transfer / commercialization plan:</w:t>
            </w:r>
          </w:p>
          <w:p w14:paraId="450E770C" w14:textId="77777777" w:rsidR="006002FB" w:rsidRPr="00137FC4" w:rsidRDefault="006002FB" w:rsidP="006002FB">
            <w:pPr>
              <w:jc w:val="center"/>
              <w:rPr>
                <w:szCs w:val="24"/>
              </w:rPr>
            </w:pPr>
          </w:p>
          <w:p w14:paraId="56F9CE3E" w14:textId="77777777" w:rsidR="006002FB" w:rsidRPr="00137FC4" w:rsidRDefault="006002FB" w:rsidP="006002FB">
            <w:pPr>
              <w:jc w:val="center"/>
              <w:rPr>
                <w:szCs w:val="24"/>
              </w:rPr>
            </w:pPr>
          </w:p>
          <w:p w14:paraId="4869F3EB" w14:textId="77777777" w:rsidR="006002FB" w:rsidRPr="00137FC4" w:rsidRDefault="006002FB" w:rsidP="006002FB">
            <w:pPr>
              <w:jc w:val="center"/>
              <w:rPr>
                <w:szCs w:val="24"/>
              </w:rPr>
            </w:pPr>
          </w:p>
          <w:p w14:paraId="23BF5E95" w14:textId="77777777" w:rsidR="006002FB" w:rsidRPr="00137FC4" w:rsidRDefault="006002FB" w:rsidP="006002FB">
            <w:pPr>
              <w:jc w:val="center"/>
              <w:rPr>
                <w:szCs w:val="24"/>
              </w:rPr>
            </w:pPr>
          </w:p>
          <w:p w14:paraId="7F9C364B" w14:textId="77777777" w:rsidR="006002FB" w:rsidRPr="00137FC4" w:rsidRDefault="006002FB" w:rsidP="006002FB">
            <w:pPr>
              <w:jc w:val="center"/>
              <w:rPr>
                <w:szCs w:val="24"/>
              </w:rPr>
            </w:pPr>
          </w:p>
        </w:tc>
      </w:tr>
      <w:tr w:rsidR="006002FB" w:rsidRPr="00137FC4" w14:paraId="0B7D51D4" w14:textId="77777777" w:rsidTr="00DB2C07">
        <w:tc>
          <w:tcPr>
            <w:tcW w:w="569" w:type="dxa"/>
            <w:vAlign w:val="center"/>
          </w:tcPr>
          <w:p w14:paraId="5AACC60A" w14:textId="77777777" w:rsidR="006002FB" w:rsidRPr="00137FC4" w:rsidRDefault="006002FB" w:rsidP="006002FB">
            <w:pPr>
              <w:jc w:val="center"/>
              <w:rPr>
                <w:szCs w:val="24"/>
              </w:rPr>
            </w:pPr>
            <w:r w:rsidRPr="00137FC4">
              <w:rPr>
                <w:szCs w:val="24"/>
              </w:rPr>
              <w:lastRenderedPageBreak/>
              <w:t>18.</w:t>
            </w:r>
          </w:p>
        </w:tc>
        <w:tc>
          <w:tcPr>
            <w:tcW w:w="8397" w:type="dxa"/>
            <w:gridSpan w:val="20"/>
            <w:vAlign w:val="center"/>
          </w:tcPr>
          <w:p w14:paraId="31364EE4" w14:textId="77777777" w:rsidR="006002FB" w:rsidRPr="00137FC4" w:rsidRDefault="006002FB" w:rsidP="006002FB">
            <w:pPr>
              <w:jc w:val="center"/>
              <w:rPr>
                <w:szCs w:val="24"/>
              </w:rPr>
            </w:pPr>
            <w:r w:rsidRPr="00137FC4">
              <w:rPr>
                <w:szCs w:val="24"/>
              </w:rPr>
              <w:t>Work plan and timelines for the respective activities</w:t>
            </w:r>
          </w:p>
        </w:tc>
      </w:tr>
      <w:tr w:rsidR="006002FB" w:rsidRPr="00137FC4" w14:paraId="1979AD82" w14:textId="77777777" w:rsidTr="00DB2C07">
        <w:tc>
          <w:tcPr>
            <w:tcW w:w="569" w:type="dxa"/>
            <w:vAlign w:val="center"/>
          </w:tcPr>
          <w:p w14:paraId="61B8F30D" w14:textId="77777777" w:rsidR="006002FB" w:rsidRPr="00137FC4" w:rsidRDefault="006002FB" w:rsidP="006002FB">
            <w:pPr>
              <w:jc w:val="center"/>
              <w:rPr>
                <w:szCs w:val="24"/>
              </w:rPr>
            </w:pPr>
          </w:p>
        </w:tc>
        <w:tc>
          <w:tcPr>
            <w:tcW w:w="803" w:type="dxa"/>
            <w:vAlign w:val="bottom"/>
          </w:tcPr>
          <w:p w14:paraId="0F512D0A" w14:textId="77777777" w:rsidR="006002FB" w:rsidRPr="00137FC4" w:rsidRDefault="006002FB" w:rsidP="006002FB">
            <w:pPr>
              <w:jc w:val="center"/>
              <w:rPr>
                <w:szCs w:val="24"/>
              </w:rPr>
            </w:pPr>
            <w:r w:rsidRPr="00137FC4">
              <w:rPr>
                <w:szCs w:val="24"/>
              </w:rPr>
              <w:t>S.</w:t>
            </w:r>
            <w:r w:rsidR="00DB2C07">
              <w:rPr>
                <w:szCs w:val="24"/>
              </w:rPr>
              <w:t xml:space="preserve"> </w:t>
            </w:r>
            <w:r w:rsidRPr="00137FC4">
              <w:rPr>
                <w:szCs w:val="24"/>
              </w:rPr>
              <w:t>No.</w:t>
            </w:r>
          </w:p>
        </w:tc>
        <w:tc>
          <w:tcPr>
            <w:tcW w:w="721" w:type="dxa"/>
            <w:vAlign w:val="center"/>
          </w:tcPr>
          <w:p w14:paraId="3839A104" w14:textId="77777777" w:rsidR="006002FB" w:rsidRPr="00137FC4" w:rsidRDefault="006002FB" w:rsidP="006002FB">
            <w:pPr>
              <w:ind w:left="3"/>
              <w:jc w:val="center"/>
              <w:rPr>
                <w:szCs w:val="24"/>
              </w:rPr>
            </w:pPr>
            <w:r w:rsidRPr="00137FC4">
              <w:rPr>
                <w:szCs w:val="24"/>
              </w:rPr>
              <w:t>Year</w:t>
            </w:r>
          </w:p>
        </w:tc>
        <w:tc>
          <w:tcPr>
            <w:tcW w:w="2429" w:type="dxa"/>
            <w:gridSpan w:val="3"/>
            <w:vAlign w:val="center"/>
          </w:tcPr>
          <w:p w14:paraId="15E2DBC4" w14:textId="77777777" w:rsidR="006002FB" w:rsidRPr="00137FC4" w:rsidRDefault="006002FB" w:rsidP="006002FB">
            <w:pPr>
              <w:jc w:val="center"/>
              <w:rPr>
                <w:szCs w:val="24"/>
              </w:rPr>
            </w:pPr>
            <w:r w:rsidRPr="00137FC4">
              <w:rPr>
                <w:szCs w:val="24"/>
              </w:rPr>
              <w:t>Activity</w:t>
            </w:r>
          </w:p>
        </w:tc>
        <w:tc>
          <w:tcPr>
            <w:tcW w:w="2501" w:type="dxa"/>
            <w:gridSpan w:val="9"/>
            <w:vAlign w:val="center"/>
          </w:tcPr>
          <w:p w14:paraId="3B15A25B" w14:textId="77777777" w:rsidR="006002FB" w:rsidRPr="00137FC4" w:rsidRDefault="006002FB" w:rsidP="006002FB">
            <w:pPr>
              <w:ind w:left="17"/>
              <w:jc w:val="center"/>
              <w:rPr>
                <w:szCs w:val="24"/>
              </w:rPr>
            </w:pPr>
            <w:r w:rsidRPr="00137FC4">
              <w:rPr>
                <w:szCs w:val="24"/>
              </w:rPr>
              <w:t>Milestone</w:t>
            </w:r>
          </w:p>
        </w:tc>
        <w:tc>
          <w:tcPr>
            <w:tcW w:w="1943" w:type="dxa"/>
            <w:gridSpan w:val="6"/>
            <w:vAlign w:val="center"/>
          </w:tcPr>
          <w:p w14:paraId="480240B8" w14:textId="77777777" w:rsidR="006002FB" w:rsidRPr="00137FC4" w:rsidRDefault="006002FB" w:rsidP="006002FB">
            <w:pPr>
              <w:jc w:val="center"/>
              <w:rPr>
                <w:szCs w:val="24"/>
              </w:rPr>
            </w:pPr>
            <w:r w:rsidRPr="00137FC4">
              <w:rPr>
                <w:szCs w:val="24"/>
              </w:rPr>
              <w:t>Details</w:t>
            </w:r>
          </w:p>
        </w:tc>
      </w:tr>
      <w:tr w:rsidR="006002FB" w:rsidRPr="00137FC4" w14:paraId="0407FE11" w14:textId="77777777" w:rsidTr="00DB2C07">
        <w:tc>
          <w:tcPr>
            <w:tcW w:w="569" w:type="dxa"/>
            <w:vAlign w:val="center"/>
          </w:tcPr>
          <w:p w14:paraId="6C0225D2" w14:textId="77777777" w:rsidR="006002FB" w:rsidRPr="00137FC4" w:rsidRDefault="006002FB" w:rsidP="006002FB">
            <w:pPr>
              <w:jc w:val="center"/>
              <w:rPr>
                <w:szCs w:val="24"/>
              </w:rPr>
            </w:pPr>
          </w:p>
          <w:p w14:paraId="2971E213" w14:textId="77777777" w:rsidR="006002FB" w:rsidRPr="00137FC4" w:rsidRDefault="006002FB" w:rsidP="006002FB">
            <w:pPr>
              <w:jc w:val="center"/>
              <w:rPr>
                <w:szCs w:val="24"/>
              </w:rPr>
            </w:pPr>
          </w:p>
          <w:p w14:paraId="10FAC540" w14:textId="77777777" w:rsidR="006002FB" w:rsidRPr="00137FC4" w:rsidRDefault="006002FB" w:rsidP="006002FB">
            <w:pPr>
              <w:jc w:val="center"/>
              <w:rPr>
                <w:szCs w:val="24"/>
              </w:rPr>
            </w:pPr>
          </w:p>
          <w:p w14:paraId="7F6DF3A0" w14:textId="77777777" w:rsidR="006002FB" w:rsidRPr="00137FC4" w:rsidRDefault="006002FB" w:rsidP="006002FB">
            <w:pPr>
              <w:jc w:val="center"/>
              <w:rPr>
                <w:szCs w:val="24"/>
              </w:rPr>
            </w:pPr>
          </w:p>
          <w:p w14:paraId="382836FD" w14:textId="77777777" w:rsidR="006002FB" w:rsidRPr="00137FC4" w:rsidRDefault="006002FB" w:rsidP="006002FB">
            <w:pPr>
              <w:jc w:val="center"/>
              <w:rPr>
                <w:szCs w:val="24"/>
              </w:rPr>
            </w:pPr>
          </w:p>
          <w:p w14:paraId="79D2571B" w14:textId="77777777" w:rsidR="006002FB" w:rsidRPr="00137FC4" w:rsidRDefault="006002FB" w:rsidP="006002FB">
            <w:pPr>
              <w:jc w:val="center"/>
              <w:rPr>
                <w:szCs w:val="24"/>
              </w:rPr>
            </w:pPr>
          </w:p>
        </w:tc>
        <w:tc>
          <w:tcPr>
            <w:tcW w:w="803" w:type="dxa"/>
            <w:vAlign w:val="center"/>
          </w:tcPr>
          <w:p w14:paraId="1564A6CA" w14:textId="77777777" w:rsidR="006002FB" w:rsidRPr="00137FC4" w:rsidRDefault="006002FB" w:rsidP="006002FB">
            <w:pPr>
              <w:jc w:val="center"/>
              <w:rPr>
                <w:szCs w:val="24"/>
              </w:rPr>
            </w:pPr>
          </w:p>
        </w:tc>
        <w:tc>
          <w:tcPr>
            <w:tcW w:w="721" w:type="dxa"/>
            <w:vAlign w:val="center"/>
          </w:tcPr>
          <w:p w14:paraId="515F5026" w14:textId="77777777" w:rsidR="006002FB" w:rsidRPr="00137FC4" w:rsidRDefault="006002FB" w:rsidP="006002FB">
            <w:pPr>
              <w:ind w:left="3"/>
              <w:jc w:val="center"/>
              <w:rPr>
                <w:szCs w:val="24"/>
              </w:rPr>
            </w:pPr>
          </w:p>
        </w:tc>
        <w:tc>
          <w:tcPr>
            <w:tcW w:w="2429" w:type="dxa"/>
            <w:gridSpan w:val="3"/>
            <w:vAlign w:val="center"/>
          </w:tcPr>
          <w:p w14:paraId="5092A78E" w14:textId="77777777" w:rsidR="006002FB" w:rsidRPr="00137FC4" w:rsidRDefault="006002FB" w:rsidP="006002FB">
            <w:pPr>
              <w:jc w:val="center"/>
              <w:rPr>
                <w:szCs w:val="24"/>
              </w:rPr>
            </w:pPr>
          </w:p>
        </w:tc>
        <w:tc>
          <w:tcPr>
            <w:tcW w:w="2501" w:type="dxa"/>
            <w:gridSpan w:val="9"/>
            <w:vAlign w:val="center"/>
          </w:tcPr>
          <w:p w14:paraId="2532E60D" w14:textId="77777777" w:rsidR="006002FB" w:rsidRPr="00137FC4" w:rsidRDefault="006002FB" w:rsidP="006002FB">
            <w:pPr>
              <w:ind w:left="17"/>
              <w:jc w:val="center"/>
              <w:rPr>
                <w:szCs w:val="24"/>
              </w:rPr>
            </w:pPr>
          </w:p>
        </w:tc>
        <w:tc>
          <w:tcPr>
            <w:tcW w:w="1943" w:type="dxa"/>
            <w:gridSpan w:val="6"/>
            <w:vAlign w:val="center"/>
          </w:tcPr>
          <w:p w14:paraId="2CB0570B" w14:textId="77777777" w:rsidR="006002FB" w:rsidRPr="00137FC4" w:rsidRDefault="006002FB" w:rsidP="006002FB">
            <w:pPr>
              <w:jc w:val="center"/>
              <w:rPr>
                <w:szCs w:val="24"/>
              </w:rPr>
            </w:pPr>
          </w:p>
        </w:tc>
      </w:tr>
      <w:tr w:rsidR="006002FB" w:rsidRPr="00137FC4" w14:paraId="7336A3EA" w14:textId="77777777" w:rsidTr="00DB2C07">
        <w:trPr>
          <w:trHeight w:val="315"/>
        </w:trPr>
        <w:tc>
          <w:tcPr>
            <w:tcW w:w="569" w:type="dxa"/>
            <w:vMerge w:val="restart"/>
            <w:vAlign w:val="center"/>
          </w:tcPr>
          <w:p w14:paraId="41AA8713" w14:textId="77777777" w:rsidR="006002FB" w:rsidRPr="00137FC4" w:rsidRDefault="006002FB" w:rsidP="006002FB">
            <w:pPr>
              <w:jc w:val="center"/>
              <w:rPr>
                <w:szCs w:val="24"/>
              </w:rPr>
            </w:pPr>
            <w:r w:rsidRPr="00137FC4">
              <w:rPr>
                <w:szCs w:val="24"/>
              </w:rPr>
              <w:t>19.</w:t>
            </w:r>
          </w:p>
        </w:tc>
        <w:tc>
          <w:tcPr>
            <w:tcW w:w="8397" w:type="dxa"/>
            <w:gridSpan w:val="20"/>
            <w:vAlign w:val="center"/>
          </w:tcPr>
          <w:p w14:paraId="460CC6E2" w14:textId="77777777" w:rsidR="006002FB" w:rsidRPr="00137FC4" w:rsidRDefault="006002FB" w:rsidP="006002FB">
            <w:pPr>
              <w:rPr>
                <w:szCs w:val="24"/>
              </w:rPr>
            </w:pPr>
            <w:r w:rsidRPr="00137FC4">
              <w:rPr>
                <w:szCs w:val="24"/>
              </w:rPr>
              <w:t xml:space="preserve">How will this project contribute to the National Development Goals? (describe briefly) </w:t>
            </w:r>
          </w:p>
        </w:tc>
      </w:tr>
      <w:tr w:rsidR="006002FB" w:rsidRPr="00137FC4" w14:paraId="007C2BB5" w14:textId="77777777" w:rsidTr="00DB2C07">
        <w:trPr>
          <w:trHeight w:val="525"/>
        </w:trPr>
        <w:tc>
          <w:tcPr>
            <w:tcW w:w="569" w:type="dxa"/>
            <w:vMerge/>
            <w:vAlign w:val="center"/>
          </w:tcPr>
          <w:p w14:paraId="123B43B8" w14:textId="77777777" w:rsidR="006002FB" w:rsidRPr="00137FC4" w:rsidRDefault="006002FB" w:rsidP="006002FB">
            <w:pPr>
              <w:jc w:val="center"/>
              <w:rPr>
                <w:szCs w:val="24"/>
              </w:rPr>
            </w:pPr>
          </w:p>
        </w:tc>
        <w:tc>
          <w:tcPr>
            <w:tcW w:w="8397" w:type="dxa"/>
            <w:gridSpan w:val="20"/>
            <w:vAlign w:val="center"/>
          </w:tcPr>
          <w:p w14:paraId="06A19921" w14:textId="77777777" w:rsidR="006002FB" w:rsidRPr="00137FC4" w:rsidRDefault="006002FB" w:rsidP="006002FB">
            <w:pPr>
              <w:jc w:val="center"/>
              <w:rPr>
                <w:szCs w:val="24"/>
              </w:rPr>
            </w:pPr>
          </w:p>
        </w:tc>
      </w:tr>
      <w:tr w:rsidR="006002FB" w:rsidRPr="00137FC4" w14:paraId="001D06C3" w14:textId="77777777" w:rsidTr="00DB2C07">
        <w:tc>
          <w:tcPr>
            <w:tcW w:w="569" w:type="dxa"/>
            <w:vMerge w:val="restart"/>
            <w:vAlign w:val="center"/>
          </w:tcPr>
          <w:p w14:paraId="36A57261" w14:textId="77777777" w:rsidR="006002FB" w:rsidRPr="00137FC4" w:rsidRDefault="006002FB" w:rsidP="006002FB">
            <w:pPr>
              <w:jc w:val="center"/>
              <w:rPr>
                <w:szCs w:val="24"/>
              </w:rPr>
            </w:pPr>
            <w:r w:rsidRPr="00137FC4">
              <w:rPr>
                <w:szCs w:val="24"/>
              </w:rPr>
              <w:t>20.</w:t>
            </w:r>
          </w:p>
          <w:p w14:paraId="0421D2DA" w14:textId="77777777" w:rsidR="006002FB" w:rsidRPr="00137FC4" w:rsidRDefault="006002FB" w:rsidP="006002FB">
            <w:pPr>
              <w:jc w:val="center"/>
              <w:rPr>
                <w:szCs w:val="24"/>
              </w:rPr>
            </w:pPr>
          </w:p>
          <w:p w14:paraId="20A2AB72" w14:textId="77777777" w:rsidR="006002FB" w:rsidRPr="00137FC4" w:rsidRDefault="006002FB" w:rsidP="006002FB">
            <w:pPr>
              <w:jc w:val="center"/>
              <w:rPr>
                <w:szCs w:val="24"/>
              </w:rPr>
            </w:pPr>
          </w:p>
          <w:p w14:paraId="1B97FB60" w14:textId="77777777" w:rsidR="006002FB" w:rsidRPr="00137FC4" w:rsidRDefault="006002FB" w:rsidP="006002FB">
            <w:pPr>
              <w:jc w:val="center"/>
              <w:rPr>
                <w:szCs w:val="24"/>
              </w:rPr>
            </w:pPr>
          </w:p>
          <w:p w14:paraId="309345E0" w14:textId="77777777" w:rsidR="006002FB" w:rsidRPr="00137FC4" w:rsidRDefault="006002FB" w:rsidP="006002FB">
            <w:pPr>
              <w:jc w:val="center"/>
              <w:rPr>
                <w:szCs w:val="24"/>
              </w:rPr>
            </w:pPr>
          </w:p>
          <w:p w14:paraId="1CEC7E77" w14:textId="77777777" w:rsidR="006002FB" w:rsidRPr="00137FC4" w:rsidRDefault="006002FB" w:rsidP="006002FB">
            <w:pPr>
              <w:jc w:val="center"/>
              <w:rPr>
                <w:szCs w:val="24"/>
              </w:rPr>
            </w:pPr>
          </w:p>
          <w:p w14:paraId="37BC57C6" w14:textId="77777777" w:rsidR="006002FB" w:rsidRPr="00137FC4" w:rsidRDefault="006002FB" w:rsidP="006002FB">
            <w:pPr>
              <w:jc w:val="center"/>
              <w:rPr>
                <w:szCs w:val="24"/>
              </w:rPr>
            </w:pPr>
          </w:p>
        </w:tc>
        <w:tc>
          <w:tcPr>
            <w:tcW w:w="8397" w:type="dxa"/>
            <w:gridSpan w:val="20"/>
            <w:vAlign w:val="center"/>
          </w:tcPr>
          <w:p w14:paraId="4F8017C7" w14:textId="77777777" w:rsidR="006002FB" w:rsidRPr="00137FC4" w:rsidRDefault="006002FB" w:rsidP="006002FB">
            <w:pPr>
              <w:jc w:val="center"/>
              <w:rPr>
                <w:szCs w:val="24"/>
              </w:rPr>
            </w:pPr>
            <w:r w:rsidRPr="00137FC4">
              <w:rPr>
                <w:szCs w:val="24"/>
              </w:rPr>
              <w:t>Any other information relevant to project proposal /execution of the project</w:t>
            </w:r>
          </w:p>
        </w:tc>
      </w:tr>
      <w:tr w:rsidR="006002FB" w:rsidRPr="00137FC4" w14:paraId="6CD96CA2" w14:textId="77777777" w:rsidTr="00DB2C07">
        <w:trPr>
          <w:trHeight w:val="1237"/>
        </w:trPr>
        <w:tc>
          <w:tcPr>
            <w:tcW w:w="569" w:type="dxa"/>
            <w:vMerge/>
            <w:vAlign w:val="center"/>
          </w:tcPr>
          <w:p w14:paraId="749915AB" w14:textId="77777777" w:rsidR="006002FB" w:rsidRPr="00137FC4" w:rsidRDefault="006002FB" w:rsidP="006002FB">
            <w:pPr>
              <w:jc w:val="center"/>
              <w:rPr>
                <w:szCs w:val="24"/>
              </w:rPr>
            </w:pPr>
          </w:p>
        </w:tc>
        <w:tc>
          <w:tcPr>
            <w:tcW w:w="8397" w:type="dxa"/>
            <w:gridSpan w:val="20"/>
            <w:vAlign w:val="center"/>
          </w:tcPr>
          <w:p w14:paraId="2FE12F1E" w14:textId="77777777" w:rsidR="006002FB" w:rsidRPr="00137FC4" w:rsidRDefault="006002FB" w:rsidP="006002FB">
            <w:pPr>
              <w:jc w:val="center"/>
              <w:rPr>
                <w:szCs w:val="24"/>
              </w:rPr>
            </w:pPr>
          </w:p>
        </w:tc>
      </w:tr>
    </w:tbl>
    <w:p w14:paraId="6C2981C7" w14:textId="77777777" w:rsidR="006002FB" w:rsidRDefault="006002FB" w:rsidP="006002FB">
      <w:pPr>
        <w:ind w:left="167"/>
        <w:rPr>
          <w:b/>
          <w:sz w:val="24"/>
          <w:u w:val="single"/>
        </w:rPr>
      </w:pPr>
    </w:p>
    <w:p w14:paraId="0F64A41C" w14:textId="77777777" w:rsidR="006002FB" w:rsidRDefault="006002FB" w:rsidP="006002FB">
      <w:pPr>
        <w:ind w:left="167"/>
        <w:rPr>
          <w:b/>
          <w:sz w:val="24"/>
          <w:u w:val="single"/>
        </w:rPr>
      </w:pPr>
    </w:p>
    <w:p w14:paraId="22F8808B" w14:textId="77777777" w:rsidR="006002FB" w:rsidRDefault="006002FB" w:rsidP="006002FB">
      <w:pPr>
        <w:ind w:left="167"/>
        <w:rPr>
          <w:b/>
          <w:sz w:val="24"/>
          <w:u w:val="single"/>
        </w:rPr>
      </w:pPr>
    </w:p>
    <w:p w14:paraId="32681B14" w14:textId="77777777" w:rsidR="006002FB" w:rsidRDefault="006002FB" w:rsidP="006002FB">
      <w:pPr>
        <w:ind w:left="167"/>
        <w:rPr>
          <w:b/>
          <w:sz w:val="24"/>
          <w:u w:val="single"/>
        </w:rPr>
      </w:pPr>
    </w:p>
    <w:p w14:paraId="5EE3AC26" w14:textId="77777777" w:rsidR="006002FB" w:rsidRDefault="006002FB" w:rsidP="006002FB">
      <w:pPr>
        <w:ind w:left="167"/>
        <w:rPr>
          <w:b/>
          <w:sz w:val="24"/>
          <w:u w:val="single"/>
        </w:rPr>
      </w:pPr>
    </w:p>
    <w:p w14:paraId="5F501E7F" w14:textId="77777777" w:rsidR="006002FB" w:rsidRDefault="006002FB" w:rsidP="006002FB">
      <w:pPr>
        <w:ind w:left="167"/>
        <w:rPr>
          <w:b/>
          <w:sz w:val="24"/>
          <w:u w:val="single"/>
        </w:rPr>
      </w:pPr>
    </w:p>
    <w:p w14:paraId="1FAECF2C" w14:textId="77777777" w:rsidR="006002FB" w:rsidRDefault="006002FB" w:rsidP="006002FB">
      <w:pPr>
        <w:ind w:left="167"/>
        <w:rPr>
          <w:b/>
          <w:sz w:val="24"/>
          <w:u w:val="single"/>
        </w:rPr>
      </w:pPr>
    </w:p>
    <w:p w14:paraId="104E8715" w14:textId="77777777" w:rsidR="006002FB" w:rsidRDefault="006002FB" w:rsidP="006002FB">
      <w:pPr>
        <w:ind w:left="167"/>
        <w:rPr>
          <w:b/>
          <w:sz w:val="24"/>
          <w:u w:val="single"/>
        </w:rPr>
      </w:pPr>
    </w:p>
    <w:p w14:paraId="2FA0D7AB" w14:textId="77777777" w:rsidR="006002FB" w:rsidRDefault="006002FB" w:rsidP="006002FB">
      <w:pPr>
        <w:ind w:left="167"/>
        <w:rPr>
          <w:b/>
          <w:sz w:val="24"/>
          <w:u w:val="single"/>
        </w:rPr>
      </w:pPr>
    </w:p>
    <w:p w14:paraId="487E86F3" w14:textId="77777777" w:rsidR="006002FB" w:rsidRDefault="006002FB" w:rsidP="006002FB">
      <w:pPr>
        <w:ind w:left="167"/>
        <w:rPr>
          <w:b/>
          <w:sz w:val="24"/>
          <w:u w:val="single"/>
        </w:rPr>
      </w:pPr>
    </w:p>
    <w:p w14:paraId="390BEB39" w14:textId="77777777" w:rsidR="006002FB" w:rsidRDefault="006002FB" w:rsidP="006002FB">
      <w:pPr>
        <w:ind w:left="167"/>
        <w:rPr>
          <w:b/>
          <w:sz w:val="24"/>
          <w:u w:val="single"/>
        </w:rPr>
      </w:pPr>
    </w:p>
    <w:p w14:paraId="194BC679" w14:textId="77777777" w:rsidR="006002FB" w:rsidRDefault="006002FB" w:rsidP="006002FB">
      <w:pPr>
        <w:ind w:left="167"/>
        <w:rPr>
          <w:b/>
          <w:sz w:val="24"/>
          <w:u w:val="single"/>
        </w:rPr>
      </w:pPr>
    </w:p>
    <w:p w14:paraId="0B09BE7E" w14:textId="77777777" w:rsidR="006002FB" w:rsidRDefault="006002FB" w:rsidP="006002FB">
      <w:pPr>
        <w:ind w:left="167"/>
        <w:rPr>
          <w:b/>
          <w:sz w:val="24"/>
          <w:u w:val="single"/>
        </w:rPr>
      </w:pPr>
    </w:p>
    <w:p w14:paraId="0FDD9389" w14:textId="77777777" w:rsidR="006002FB" w:rsidRDefault="006002FB" w:rsidP="006002FB">
      <w:pPr>
        <w:ind w:left="167"/>
        <w:rPr>
          <w:b/>
          <w:sz w:val="24"/>
          <w:u w:val="single"/>
        </w:rPr>
      </w:pPr>
    </w:p>
    <w:p w14:paraId="4271A53E" w14:textId="77777777" w:rsidR="006002FB" w:rsidRDefault="006002FB" w:rsidP="006002FB">
      <w:pPr>
        <w:ind w:left="167"/>
        <w:rPr>
          <w:b/>
          <w:sz w:val="24"/>
          <w:u w:val="single"/>
        </w:rPr>
      </w:pPr>
    </w:p>
    <w:p w14:paraId="1CDD1763" w14:textId="77777777" w:rsidR="006002FB" w:rsidRDefault="006002FB" w:rsidP="006002FB">
      <w:pPr>
        <w:ind w:left="167"/>
        <w:rPr>
          <w:b/>
          <w:sz w:val="24"/>
          <w:u w:val="single"/>
        </w:rPr>
      </w:pPr>
    </w:p>
    <w:p w14:paraId="68D6FEF7" w14:textId="77777777" w:rsidR="006002FB" w:rsidRDefault="006002FB" w:rsidP="006002FB">
      <w:pPr>
        <w:ind w:left="167"/>
        <w:rPr>
          <w:b/>
          <w:sz w:val="24"/>
          <w:u w:val="single"/>
        </w:rPr>
      </w:pPr>
    </w:p>
    <w:p w14:paraId="1B0026F2" w14:textId="77777777" w:rsidR="006002FB" w:rsidRDefault="006002FB" w:rsidP="006002FB">
      <w:pPr>
        <w:ind w:left="167"/>
        <w:rPr>
          <w:b/>
          <w:sz w:val="24"/>
          <w:u w:val="single"/>
        </w:rPr>
      </w:pPr>
    </w:p>
    <w:p w14:paraId="6FE2C3E3" w14:textId="77777777" w:rsidR="006002FB" w:rsidRDefault="006002FB" w:rsidP="006002FB">
      <w:pPr>
        <w:ind w:left="167"/>
        <w:rPr>
          <w:b/>
          <w:sz w:val="24"/>
          <w:u w:val="single"/>
        </w:rPr>
      </w:pPr>
    </w:p>
    <w:p w14:paraId="6981E196" w14:textId="77777777" w:rsidR="006002FB" w:rsidRDefault="006002FB" w:rsidP="006002FB">
      <w:pPr>
        <w:ind w:left="167"/>
        <w:rPr>
          <w:b/>
          <w:sz w:val="24"/>
          <w:u w:val="single"/>
        </w:rPr>
      </w:pPr>
    </w:p>
    <w:p w14:paraId="36B816BA" w14:textId="77777777" w:rsidR="006002FB" w:rsidRDefault="006002FB" w:rsidP="006002FB">
      <w:pPr>
        <w:ind w:left="167"/>
        <w:rPr>
          <w:b/>
          <w:sz w:val="24"/>
          <w:u w:val="single"/>
        </w:rPr>
      </w:pPr>
    </w:p>
    <w:p w14:paraId="4F4CB23D" w14:textId="77777777" w:rsidR="006002FB" w:rsidRDefault="006002FB" w:rsidP="006002FB">
      <w:pPr>
        <w:ind w:left="167"/>
        <w:rPr>
          <w:b/>
          <w:sz w:val="24"/>
          <w:u w:val="single"/>
        </w:rPr>
      </w:pPr>
    </w:p>
    <w:p w14:paraId="4C5EB1BD" w14:textId="77777777" w:rsidR="006002FB" w:rsidRDefault="006002FB" w:rsidP="006002FB">
      <w:pPr>
        <w:ind w:left="167"/>
        <w:rPr>
          <w:b/>
          <w:sz w:val="24"/>
          <w:u w:val="single"/>
        </w:rPr>
      </w:pPr>
    </w:p>
    <w:p w14:paraId="67D588DB" w14:textId="77777777" w:rsidR="006002FB" w:rsidRDefault="006002FB" w:rsidP="006002FB">
      <w:pPr>
        <w:ind w:left="167"/>
        <w:rPr>
          <w:b/>
          <w:sz w:val="24"/>
          <w:u w:val="single"/>
        </w:rPr>
      </w:pPr>
    </w:p>
    <w:p w14:paraId="05F03AAA" w14:textId="77777777" w:rsidR="006002FB" w:rsidRDefault="006002FB" w:rsidP="006002FB">
      <w:pPr>
        <w:ind w:left="167"/>
        <w:rPr>
          <w:b/>
          <w:sz w:val="24"/>
          <w:u w:val="single"/>
        </w:rPr>
      </w:pPr>
    </w:p>
    <w:p w14:paraId="6C073DF5" w14:textId="77777777" w:rsidR="006002FB" w:rsidRDefault="006002FB" w:rsidP="006002FB">
      <w:pPr>
        <w:ind w:left="167"/>
        <w:rPr>
          <w:b/>
          <w:sz w:val="24"/>
          <w:u w:val="single"/>
        </w:rPr>
      </w:pPr>
    </w:p>
    <w:p w14:paraId="6CE0D4AA" w14:textId="77777777" w:rsidR="006002FB" w:rsidRDefault="006002FB" w:rsidP="006002FB">
      <w:pPr>
        <w:ind w:left="167"/>
        <w:rPr>
          <w:b/>
          <w:sz w:val="24"/>
          <w:u w:val="single"/>
        </w:rPr>
      </w:pPr>
    </w:p>
    <w:p w14:paraId="084B76EC" w14:textId="77777777" w:rsidR="006002FB" w:rsidRDefault="006002FB" w:rsidP="006002FB">
      <w:pPr>
        <w:ind w:left="167"/>
        <w:rPr>
          <w:b/>
          <w:sz w:val="24"/>
          <w:u w:val="single"/>
        </w:rPr>
      </w:pPr>
    </w:p>
    <w:p w14:paraId="521DE445" w14:textId="77777777" w:rsidR="006002FB" w:rsidRDefault="006002FB" w:rsidP="006002FB">
      <w:pPr>
        <w:ind w:left="167"/>
        <w:rPr>
          <w:b/>
          <w:sz w:val="24"/>
          <w:u w:val="single"/>
        </w:rPr>
      </w:pPr>
    </w:p>
    <w:p w14:paraId="5FCB0F2B" w14:textId="77777777" w:rsidR="006002FB" w:rsidRDefault="006002FB" w:rsidP="006002FB">
      <w:pPr>
        <w:ind w:left="167"/>
        <w:rPr>
          <w:b/>
          <w:sz w:val="24"/>
          <w:u w:val="single"/>
        </w:rPr>
      </w:pPr>
    </w:p>
    <w:p w14:paraId="0C11D83D" w14:textId="77777777" w:rsidR="006002FB" w:rsidRDefault="006002FB" w:rsidP="006002FB">
      <w:pPr>
        <w:ind w:left="167"/>
        <w:rPr>
          <w:b/>
          <w:sz w:val="24"/>
          <w:u w:val="single"/>
        </w:rPr>
      </w:pPr>
    </w:p>
    <w:p w14:paraId="23A15A0E" w14:textId="77777777" w:rsidR="006002FB" w:rsidRDefault="006002FB" w:rsidP="006002FB">
      <w:pPr>
        <w:ind w:left="167"/>
        <w:rPr>
          <w:b/>
          <w:sz w:val="24"/>
          <w:u w:val="single"/>
        </w:rPr>
      </w:pPr>
    </w:p>
    <w:p w14:paraId="00087FEA" w14:textId="77777777" w:rsidR="006002FB" w:rsidRDefault="006002FB" w:rsidP="006002FB">
      <w:pPr>
        <w:ind w:left="167"/>
        <w:rPr>
          <w:b/>
          <w:sz w:val="24"/>
          <w:u w:val="single"/>
        </w:rPr>
      </w:pPr>
    </w:p>
    <w:p w14:paraId="611FE9A8" w14:textId="77777777" w:rsidR="006002FB" w:rsidRDefault="006002FB" w:rsidP="006002FB">
      <w:pPr>
        <w:pStyle w:val="BodyText"/>
        <w:ind w:left="4119"/>
        <w:rPr>
          <w:rFonts w:ascii="Times New Roman"/>
          <w:sz w:val="20"/>
        </w:rPr>
      </w:pPr>
      <w:r>
        <w:rPr>
          <w:rFonts w:ascii="Times New Roman"/>
          <w:noProof/>
          <w:sz w:val="20"/>
          <w:lang w:val="en-GB" w:eastAsia="en-GB"/>
        </w:rPr>
        <w:lastRenderedPageBreak/>
        <w:drawing>
          <wp:inline distT="0" distB="0" distL="0" distR="0" wp14:anchorId="666FCA2E" wp14:editId="69AC2EC9">
            <wp:extent cx="525780" cy="594359"/>
            <wp:effectExtent l="0" t="0" r="0" b="0"/>
            <wp:docPr id="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25780" cy="594359"/>
                    </a:xfrm>
                    <a:prstGeom prst="rect">
                      <a:avLst/>
                    </a:prstGeom>
                  </pic:spPr>
                </pic:pic>
              </a:graphicData>
            </a:graphic>
          </wp:inline>
        </w:drawing>
      </w:r>
    </w:p>
    <w:p w14:paraId="2053ADF9" w14:textId="77777777" w:rsidR="006002FB" w:rsidRPr="001E76D5" w:rsidRDefault="006002FB" w:rsidP="006002FB">
      <w:pPr>
        <w:pStyle w:val="BodyText"/>
        <w:jc w:val="center"/>
        <w:rPr>
          <w:b/>
          <w:szCs w:val="22"/>
        </w:rPr>
      </w:pPr>
      <w:r w:rsidRPr="001E76D5">
        <w:rPr>
          <w:b/>
          <w:szCs w:val="22"/>
        </w:rPr>
        <w:t>GOVERNMENT OF INDIA</w:t>
      </w:r>
    </w:p>
    <w:p w14:paraId="4545E5B3" w14:textId="77777777" w:rsidR="006002FB" w:rsidRPr="001E76D5" w:rsidRDefault="006002FB" w:rsidP="006002FB">
      <w:pPr>
        <w:pStyle w:val="BodyText"/>
        <w:jc w:val="center"/>
        <w:rPr>
          <w:b/>
          <w:szCs w:val="22"/>
        </w:rPr>
      </w:pPr>
      <w:r w:rsidRPr="001E76D5">
        <w:rPr>
          <w:b/>
          <w:szCs w:val="22"/>
        </w:rPr>
        <w:t>MINISTRY OF SCIENCE &amp; TECHNOLOGY</w:t>
      </w:r>
    </w:p>
    <w:p w14:paraId="2589DF5E" w14:textId="77777777" w:rsidR="006002FB" w:rsidRDefault="006002FB" w:rsidP="006002FB">
      <w:pPr>
        <w:ind w:left="1055" w:right="704" w:hanging="62"/>
        <w:jc w:val="center"/>
        <w:rPr>
          <w:b/>
          <w:sz w:val="24"/>
        </w:rPr>
      </w:pPr>
      <w:r>
        <w:rPr>
          <w:b/>
          <w:sz w:val="24"/>
        </w:rPr>
        <w:t>DEPARTMENT OF SCIENCE &amp; TECHNOLOGY</w:t>
      </w:r>
    </w:p>
    <w:p w14:paraId="354ADCBC" w14:textId="77777777" w:rsidR="006002FB" w:rsidRDefault="006002FB" w:rsidP="006002FB">
      <w:pPr>
        <w:ind w:left="993" w:right="704"/>
        <w:jc w:val="center"/>
        <w:rPr>
          <w:b/>
          <w:sz w:val="24"/>
        </w:rPr>
      </w:pPr>
      <w:r>
        <w:rPr>
          <w:b/>
          <w:sz w:val="24"/>
        </w:rPr>
        <w:t>TECHNOLOGY</w:t>
      </w:r>
      <w:r>
        <w:rPr>
          <w:b/>
          <w:spacing w:val="-8"/>
          <w:sz w:val="24"/>
        </w:rPr>
        <w:t xml:space="preserve"> </w:t>
      </w:r>
      <w:r>
        <w:rPr>
          <w:b/>
          <w:sz w:val="24"/>
        </w:rPr>
        <w:t>TRANSLATION</w:t>
      </w:r>
      <w:r>
        <w:rPr>
          <w:b/>
          <w:spacing w:val="-8"/>
          <w:sz w:val="24"/>
        </w:rPr>
        <w:t xml:space="preserve"> </w:t>
      </w:r>
      <w:r>
        <w:rPr>
          <w:b/>
          <w:sz w:val="24"/>
        </w:rPr>
        <w:t>AND</w:t>
      </w:r>
      <w:r>
        <w:rPr>
          <w:b/>
          <w:spacing w:val="-8"/>
          <w:sz w:val="24"/>
        </w:rPr>
        <w:t xml:space="preserve"> </w:t>
      </w:r>
      <w:r>
        <w:rPr>
          <w:b/>
          <w:sz w:val="24"/>
        </w:rPr>
        <w:t>INNOVATION</w:t>
      </w:r>
      <w:r>
        <w:rPr>
          <w:b/>
          <w:spacing w:val="-8"/>
          <w:sz w:val="24"/>
        </w:rPr>
        <w:t xml:space="preserve"> </w:t>
      </w:r>
      <w:r>
        <w:rPr>
          <w:b/>
          <w:sz w:val="24"/>
        </w:rPr>
        <w:t>(TTI)</w:t>
      </w:r>
      <w:r>
        <w:rPr>
          <w:b/>
          <w:spacing w:val="-7"/>
          <w:sz w:val="24"/>
        </w:rPr>
        <w:t xml:space="preserve"> </w:t>
      </w:r>
      <w:r>
        <w:rPr>
          <w:b/>
          <w:sz w:val="24"/>
        </w:rPr>
        <w:t>DIVISION</w:t>
      </w:r>
    </w:p>
    <w:p w14:paraId="1402EBFF" w14:textId="77777777" w:rsidR="002F665C" w:rsidRPr="007B0B6F" w:rsidRDefault="002F665C" w:rsidP="002F665C">
      <w:pPr>
        <w:ind w:left="167"/>
        <w:jc w:val="center"/>
        <w:rPr>
          <w:b/>
          <w:sz w:val="24"/>
        </w:rPr>
      </w:pPr>
      <w:r>
        <w:rPr>
          <w:b/>
          <w:sz w:val="24"/>
        </w:rPr>
        <w:t>ADVANCED MANUFACTURING</w:t>
      </w:r>
      <w:r w:rsidRPr="007B0B6F">
        <w:rPr>
          <w:b/>
          <w:sz w:val="24"/>
        </w:rPr>
        <w:t xml:space="preserve"> TECHNOLOGIES (</w:t>
      </w:r>
      <w:r>
        <w:rPr>
          <w:b/>
          <w:sz w:val="24"/>
        </w:rPr>
        <w:t>A</w:t>
      </w:r>
      <w:r w:rsidRPr="007B0B6F">
        <w:rPr>
          <w:b/>
          <w:sz w:val="24"/>
        </w:rPr>
        <w:t>MT) PROGRAM</w:t>
      </w:r>
    </w:p>
    <w:p w14:paraId="4F2444FE" w14:textId="77777777" w:rsidR="006002FB" w:rsidRDefault="006002FB" w:rsidP="002F665C">
      <w:pPr>
        <w:pStyle w:val="Heading1"/>
        <w:ind w:left="0"/>
        <w:rPr>
          <w:u w:val="single"/>
        </w:rPr>
      </w:pPr>
    </w:p>
    <w:p w14:paraId="3D779652" w14:textId="77777777" w:rsidR="006002FB" w:rsidRPr="006A2FA8" w:rsidRDefault="006002FB" w:rsidP="006002FB">
      <w:pPr>
        <w:pStyle w:val="Heading1"/>
        <w:jc w:val="center"/>
        <w:rPr>
          <w:u w:val="single"/>
        </w:rPr>
      </w:pPr>
      <w:bookmarkStart w:id="3" w:name="_Toc199509251"/>
      <w:bookmarkStart w:id="4" w:name="_Toc201929316"/>
      <w:r w:rsidRPr="006A2FA8">
        <w:rPr>
          <w:u w:val="single"/>
        </w:rPr>
        <w:t>Annexure – I</w:t>
      </w:r>
      <w:bookmarkEnd w:id="3"/>
      <w:bookmarkEnd w:id="4"/>
    </w:p>
    <w:p w14:paraId="2FCE9DA8" w14:textId="77777777" w:rsidR="006002FB" w:rsidRDefault="006002FB" w:rsidP="006002FB">
      <w:pPr>
        <w:rPr>
          <w:b/>
          <w:sz w:val="24"/>
          <w:u w:val="single"/>
        </w:rPr>
      </w:pPr>
    </w:p>
    <w:p w14:paraId="24831604" w14:textId="77777777" w:rsidR="006002FB" w:rsidRPr="00F520AC" w:rsidRDefault="006002FB" w:rsidP="006002FB">
      <w:pPr>
        <w:pStyle w:val="Heading2"/>
        <w:rPr>
          <w:color w:val="000000" w:themeColor="text1"/>
          <w:u w:val="single"/>
        </w:rPr>
      </w:pPr>
      <w:bookmarkStart w:id="5" w:name="_Toc199509252"/>
      <w:bookmarkStart w:id="6" w:name="_Toc201929317"/>
      <w:r w:rsidRPr="00F520AC">
        <w:rPr>
          <w:color w:val="000000" w:themeColor="text1"/>
          <w:u w:val="single"/>
        </w:rPr>
        <w:t>1. List of Technology Enabling Centers (TECs)</w:t>
      </w:r>
      <w:bookmarkEnd w:id="5"/>
      <w:bookmarkEnd w:id="6"/>
    </w:p>
    <w:p w14:paraId="53F06514" w14:textId="77777777" w:rsidR="006002FB" w:rsidRDefault="006002FB" w:rsidP="006002FB">
      <w:pPr>
        <w:ind w:left="167"/>
        <w:jc w:val="center"/>
        <w:rPr>
          <w:b/>
          <w:sz w:val="24"/>
          <w:u w:val="single"/>
        </w:rPr>
      </w:pPr>
    </w:p>
    <w:tbl>
      <w:tblPr>
        <w:tblStyle w:val="TableGrid"/>
        <w:tblW w:w="5000" w:type="pct"/>
        <w:tblLayout w:type="fixed"/>
        <w:tblLook w:val="04A0" w:firstRow="1" w:lastRow="0" w:firstColumn="1" w:lastColumn="0" w:noHBand="0" w:noVBand="1"/>
      </w:tblPr>
      <w:tblGrid>
        <w:gridCol w:w="704"/>
        <w:gridCol w:w="2560"/>
        <w:gridCol w:w="2118"/>
        <w:gridCol w:w="3684"/>
      </w:tblGrid>
      <w:tr w:rsidR="006002FB" w:rsidRPr="00B01DBC" w14:paraId="190551B1" w14:textId="77777777" w:rsidTr="006002FB">
        <w:tc>
          <w:tcPr>
            <w:tcW w:w="388" w:type="pct"/>
            <w:vAlign w:val="center"/>
          </w:tcPr>
          <w:p w14:paraId="486290FF" w14:textId="77777777" w:rsidR="006002FB" w:rsidRPr="00B01DBC" w:rsidRDefault="006002FB" w:rsidP="006002FB">
            <w:pPr>
              <w:spacing w:before="120" w:line="276" w:lineRule="auto"/>
              <w:ind w:right="-105"/>
              <w:jc w:val="center"/>
              <w:rPr>
                <w:rFonts w:cstheme="minorHAnsi"/>
                <w:color w:val="000000" w:themeColor="text1"/>
                <w:sz w:val="24"/>
                <w:szCs w:val="24"/>
              </w:rPr>
            </w:pPr>
            <w:r w:rsidRPr="00B01DBC">
              <w:rPr>
                <w:rFonts w:cstheme="minorHAnsi"/>
                <w:b/>
                <w:color w:val="000000" w:themeColor="text1"/>
                <w:spacing w:val="-2"/>
                <w:sz w:val="24"/>
                <w:szCs w:val="24"/>
              </w:rPr>
              <w:t>S. No.</w:t>
            </w:r>
          </w:p>
        </w:tc>
        <w:tc>
          <w:tcPr>
            <w:tcW w:w="1412" w:type="pct"/>
            <w:vAlign w:val="center"/>
          </w:tcPr>
          <w:p w14:paraId="08617396" w14:textId="77777777" w:rsidR="006002FB" w:rsidRPr="00B01DBC" w:rsidRDefault="006002FB" w:rsidP="006002FB">
            <w:pPr>
              <w:spacing w:before="120" w:line="276" w:lineRule="auto"/>
              <w:ind w:right="-105"/>
              <w:jc w:val="center"/>
              <w:rPr>
                <w:rFonts w:cstheme="minorHAnsi"/>
                <w:color w:val="000000" w:themeColor="text1"/>
                <w:sz w:val="24"/>
                <w:szCs w:val="24"/>
              </w:rPr>
            </w:pPr>
            <w:r w:rsidRPr="00B01DBC">
              <w:rPr>
                <w:rFonts w:cstheme="minorHAnsi"/>
                <w:b/>
                <w:color w:val="000000" w:themeColor="text1"/>
                <w:spacing w:val="-2"/>
                <w:sz w:val="24"/>
                <w:szCs w:val="24"/>
              </w:rPr>
              <w:t>TEC</w:t>
            </w:r>
          </w:p>
        </w:tc>
        <w:tc>
          <w:tcPr>
            <w:tcW w:w="1168" w:type="pct"/>
          </w:tcPr>
          <w:p w14:paraId="1D9BF904" w14:textId="77777777" w:rsidR="006002FB" w:rsidRPr="00B01DBC" w:rsidRDefault="006002FB" w:rsidP="006002FB">
            <w:pPr>
              <w:spacing w:before="120" w:line="276" w:lineRule="auto"/>
              <w:ind w:right="-105"/>
              <w:jc w:val="center"/>
              <w:rPr>
                <w:rFonts w:cstheme="minorHAnsi"/>
                <w:b/>
                <w:color w:val="000000" w:themeColor="text1"/>
                <w:spacing w:val="-2"/>
                <w:sz w:val="24"/>
                <w:szCs w:val="24"/>
              </w:rPr>
            </w:pPr>
            <w:r w:rsidRPr="00B01DBC">
              <w:rPr>
                <w:rFonts w:cstheme="minorHAnsi"/>
                <w:b/>
                <w:color w:val="000000" w:themeColor="text1"/>
                <w:spacing w:val="-2"/>
                <w:sz w:val="24"/>
                <w:szCs w:val="24"/>
              </w:rPr>
              <w:t>TEC Coordinator</w:t>
            </w:r>
            <w:r>
              <w:rPr>
                <w:rFonts w:cstheme="minorHAnsi"/>
                <w:b/>
                <w:color w:val="000000" w:themeColor="text1"/>
                <w:spacing w:val="-2"/>
                <w:sz w:val="24"/>
                <w:szCs w:val="24"/>
              </w:rPr>
              <w:t xml:space="preserve"> / Contact Person</w:t>
            </w:r>
          </w:p>
        </w:tc>
        <w:tc>
          <w:tcPr>
            <w:tcW w:w="2032" w:type="pct"/>
          </w:tcPr>
          <w:p w14:paraId="03ACD8C9" w14:textId="77777777" w:rsidR="006002FB" w:rsidRPr="00B01DBC" w:rsidRDefault="006002FB" w:rsidP="006002FB">
            <w:pPr>
              <w:spacing w:before="120" w:line="276" w:lineRule="auto"/>
              <w:ind w:right="-105"/>
              <w:jc w:val="center"/>
              <w:rPr>
                <w:rFonts w:cstheme="minorHAnsi"/>
                <w:b/>
                <w:color w:val="000000" w:themeColor="text1"/>
                <w:spacing w:val="-2"/>
                <w:sz w:val="24"/>
                <w:szCs w:val="24"/>
              </w:rPr>
            </w:pPr>
            <w:r w:rsidRPr="00B01DBC">
              <w:rPr>
                <w:rFonts w:cstheme="minorHAnsi"/>
                <w:b/>
                <w:color w:val="000000" w:themeColor="text1"/>
                <w:spacing w:val="-2"/>
                <w:sz w:val="24"/>
                <w:szCs w:val="24"/>
              </w:rPr>
              <w:t>Email- ID</w:t>
            </w:r>
          </w:p>
        </w:tc>
      </w:tr>
      <w:tr w:rsidR="006002FB" w:rsidRPr="00B01DBC" w14:paraId="5FE8B17C" w14:textId="77777777" w:rsidTr="006002FB">
        <w:tc>
          <w:tcPr>
            <w:tcW w:w="388" w:type="pct"/>
            <w:vAlign w:val="center"/>
          </w:tcPr>
          <w:p w14:paraId="7C1BAF64" w14:textId="77777777" w:rsidR="006002FB" w:rsidRPr="00B01DBC" w:rsidRDefault="006002FB" w:rsidP="006002FB">
            <w:pPr>
              <w:pStyle w:val="TableParagraph"/>
              <w:numPr>
                <w:ilvl w:val="0"/>
                <w:numId w:val="17"/>
              </w:numPr>
              <w:spacing w:before="120" w:line="276" w:lineRule="auto"/>
              <w:ind w:left="502" w:right="0"/>
              <w:rPr>
                <w:rFonts w:cstheme="minorHAnsi"/>
                <w:color w:val="000000" w:themeColor="text1"/>
                <w:sz w:val="24"/>
                <w:szCs w:val="24"/>
              </w:rPr>
            </w:pPr>
          </w:p>
        </w:tc>
        <w:tc>
          <w:tcPr>
            <w:tcW w:w="1412" w:type="pct"/>
            <w:vAlign w:val="center"/>
          </w:tcPr>
          <w:p w14:paraId="4D248318"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Birla Institute of Technology and Science-Pilani, Rajasthan</w:t>
            </w:r>
          </w:p>
        </w:tc>
        <w:tc>
          <w:tcPr>
            <w:tcW w:w="1168" w:type="pct"/>
          </w:tcPr>
          <w:p w14:paraId="0CC5FBA0"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Dr. Deepak Chitkara</w:t>
            </w:r>
          </w:p>
        </w:tc>
        <w:tc>
          <w:tcPr>
            <w:tcW w:w="2032" w:type="pct"/>
          </w:tcPr>
          <w:p w14:paraId="2252DCAE"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12" w:history="1">
              <w:r w:rsidRPr="00B01DBC">
                <w:rPr>
                  <w:rStyle w:val="Hyperlink"/>
                  <w:rFonts w:cstheme="minorHAnsi"/>
                  <w:bCs/>
                  <w:color w:val="000000" w:themeColor="text1"/>
                  <w:spacing w:val="-2"/>
                  <w:sz w:val="24"/>
                  <w:szCs w:val="24"/>
                </w:rPr>
                <w:t>deepak.chitkara@pilani.bits-pilani.ac.in</w:t>
              </w:r>
            </w:hyperlink>
          </w:p>
        </w:tc>
      </w:tr>
      <w:tr w:rsidR="006002FB" w:rsidRPr="00B01DBC" w14:paraId="1684DD55" w14:textId="77777777" w:rsidTr="006002FB">
        <w:tc>
          <w:tcPr>
            <w:tcW w:w="388" w:type="pct"/>
            <w:vAlign w:val="center"/>
          </w:tcPr>
          <w:p w14:paraId="7CEDDDAD" w14:textId="77777777" w:rsidR="006002FB" w:rsidRPr="00B01DBC" w:rsidRDefault="006002FB" w:rsidP="006002FB">
            <w:pPr>
              <w:pStyle w:val="TableParagraph"/>
              <w:numPr>
                <w:ilvl w:val="0"/>
                <w:numId w:val="17"/>
              </w:numPr>
              <w:spacing w:before="120" w:line="276" w:lineRule="auto"/>
              <w:ind w:left="502" w:right="0"/>
              <w:rPr>
                <w:rFonts w:cstheme="minorHAnsi"/>
                <w:color w:val="000000" w:themeColor="text1"/>
                <w:sz w:val="24"/>
                <w:szCs w:val="24"/>
              </w:rPr>
            </w:pPr>
          </w:p>
        </w:tc>
        <w:tc>
          <w:tcPr>
            <w:tcW w:w="1412" w:type="pct"/>
            <w:vAlign w:val="center"/>
          </w:tcPr>
          <w:p w14:paraId="4C5E2ACF"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Bundelkhand </w:t>
            </w:r>
            <w:proofErr w:type="gramStart"/>
            <w:r w:rsidRPr="00B01DBC">
              <w:rPr>
                <w:rFonts w:cstheme="minorHAnsi"/>
                <w:bCs/>
                <w:color w:val="000000" w:themeColor="text1"/>
                <w:spacing w:val="-2"/>
                <w:sz w:val="24"/>
                <w:szCs w:val="24"/>
              </w:rPr>
              <w:t>University ,</w:t>
            </w:r>
            <w:proofErr w:type="gramEnd"/>
            <w:r w:rsidRPr="00B01DBC">
              <w:rPr>
                <w:rFonts w:cstheme="minorHAnsi"/>
                <w:bCs/>
                <w:color w:val="000000" w:themeColor="text1"/>
                <w:spacing w:val="-2"/>
                <w:sz w:val="24"/>
                <w:szCs w:val="24"/>
              </w:rPr>
              <w:t xml:space="preserve"> Jhansi, Uttar Pradesh</w:t>
            </w:r>
          </w:p>
        </w:tc>
        <w:tc>
          <w:tcPr>
            <w:tcW w:w="1168" w:type="pct"/>
          </w:tcPr>
          <w:p w14:paraId="539D35DE"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color w:val="000000" w:themeColor="text1"/>
                <w:sz w:val="24"/>
                <w:szCs w:val="24"/>
              </w:rPr>
              <w:t>Dr. Lavkush Dwivedi</w:t>
            </w:r>
          </w:p>
        </w:tc>
        <w:tc>
          <w:tcPr>
            <w:tcW w:w="2032" w:type="pct"/>
          </w:tcPr>
          <w:p w14:paraId="51286A5A"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13" w:history="1">
              <w:r w:rsidRPr="00B01DBC">
                <w:rPr>
                  <w:rStyle w:val="Hyperlink"/>
                  <w:rFonts w:cstheme="minorHAnsi"/>
                  <w:bCs/>
                  <w:color w:val="000000" w:themeColor="text1"/>
                  <w:spacing w:val="-2"/>
                  <w:sz w:val="24"/>
                  <w:szCs w:val="24"/>
                </w:rPr>
                <w:t>lavkush@bujhansi.ac.in</w:t>
              </w:r>
            </w:hyperlink>
          </w:p>
        </w:tc>
      </w:tr>
      <w:tr w:rsidR="006002FB" w:rsidRPr="00B01DBC" w14:paraId="587E3A25" w14:textId="77777777" w:rsidTr="006002FB">
        <w:tc>
          <w:tcPr>
            <w:tcW w:w="388" w:type="pct"/>
            <w:vAlign w:val="center"/>
          </w:tcPr>
          <w:p w14:paraId="022BC92B" w14:textId="77777777" w:rsidR="006002FB" w:rsidRPr="00B01DBC" w:rsidRDefault="006002FB" w:rsidP="006002FB">
            <w:pPr>
              <w:pStyle w:val="TableParagraph"/>
              <w:numPr>
                <w:ilvl w:val="0"/>
                <w:numId w:val="17"/>
              </w:numPr>
              <w:spacing w:before="120" w:line="276" w:lineRule="auto"/>
              <w:ind w:left="502" w:right="0"/>
              <w:rPr>
                <w:rFonts w:cstheme="minorHAnsi"/>
                <w:color w:val="000000" w:themeColor="text1"/>
                <w:sz w:val="24"/>
                <w:szCs w:val="24"/>
              </w:rPr>
            </w:pPr>
          </w:p>
        </w:tc>
        <w:tc>
          <w:tcPr>
            <w:tcW w:w="1412" w:type="pct"/>
            <w:vAlign w:val="center"/>
          </w:tcPr>
          <w:p w14:paraId="64D12E71"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Career Point University, Hamirpur, Himachal Pradesh</w:t>
            </w:r>
          </w:p>
        </w:tc>
        <w:tc>
          <w:tcPr>
            <w:tcW w:w="1168" w:type="pct"/>
          </w:tcPr>
          <w:p w14:paraId="47EF8B41"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color w:val="000000" w:themeColor="text1"/>
                <w:sz w:val="24"/>
                <w:szCs w:val="24"/>
              </w:rPr>
              <w:t>Dr. Kuldeep Kumar</w:t>
            </w:r>
          </w:p>
        </w:tc>
        <w:tc>
          <w:tcPr>
            <w:tcW w:w="2032" w:type="pct"/>
          </w:tcPr>
          <w:p w14:paraId="4BBE242A"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14" w:history="1">
              <w:r w:rsidRPr="00B01DBC">
                <w:rPr>
                  <w:rStyle w:val="Hyperlink"/>
                  <w:rFonts w:cstheme="minorHAnsi"/>
                  <w:bCs/>
                  <w:color w:val="000000" w:themeColor="text1"/>
                  <w:spacing w:val="-2"/>
                  <w:sz w:val="24"/>
                  <w:szCs w:val="24"/>
                </w:rPr>
                <w:t>kuldeep.che@cpuh.edu.in</w:t>
              </w:r>
            </w:hyperlink>
          </w:p>
        </w:tc>
      </w:tr>
      <w:tr w:rsidR="006002FB" w:rsidRPr="00B01DBC" w14:paraId="08013FBC" w14:textId="77777777" w:rsidTr="006002FB">
        <w:tc>
          <w:tcPr>
            <w:tcW w:w="388" w:type="pct"/>
            <w:vAlign w:val="center"/>
          </w:tcPr>
          <w:p w14:paraId="7D8983F1" w14:textId="77777777" w:rsidR="006002FB" w:rsidRPr="00B01DBC" w:rsidRDefault="006002FB" w:rsidP="006002FB">
            <w:pPr>
              <w:pStyle w:val="TableParagraph"/>
              <w:numPr>
                <w:ilvl w:val="0"/>
                <w:numId w:val="17"/>
              </w:numPr>
              <w:spacing w:before="120" w:line="276" w:lineRule="auto"/>
              <w:ind w:left="502" w:right="0"/>
              <w:rPr>
                <w:rFonts w:cstheme="minorHAnsi"/>
                <w:color w:val="000000" w:themeColor="text1"/>
                <w:sz w:val="24"/>
                <w:szCs w:val="24"/>
              </w:rPr>
            </w:pPr>
          </w:p>
        </w:tc>
        <w:tc>
          <w:tcPr>
            <w:tcW w:w="1412" w:type="pct"/>
            <w:vAlign w:val="center"/>
          </w:tcPr>
          <w:p w14:paraId="1F97A0F9"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Dr. </w:t>
            </w:r>
            <w:proofErr w:type="spellStart"/>
            <w:r w:rsidRPr="00B01DBC">
              <w:rPr>
                <w:rFonts w:cstheme="minorHAnsi"/>
                <w:bCs/>
                <w:color w:val="000000" w:themeColor="text1"/>
                <w:spacing w:val="-2"/>
                <w:sz w:val="24"/>
                <w:szCs w:val="24"/>
              </w:rPr>
              <w:t>Harisingh</w:t>
            </w:r>
            <w:proofErr w:type="spellEnd"/>
            <w:r w:rsidRPr="00B01DBC">
              <w:rPr>
                <w:rFonts w:cstheme="minorHAnsi"/>
                <w:bCs/>
                <w:color w:val="000000" w:themeColor="text1"/>
                <w:spacing w:val="-2"/>
                <w:sz w:val="24"/>
                <w:szCs w:val="24"/>
              </w:rPr>
              <w:t xml:space="preserve"> Gour Central </w:t>
            </w:r>
            <w:proofErr w:type="gramStart"/>
            <w:r w:rsidRPr="00B01DBC">
              <w:rPr>
                <w:rFonts w:cstheme="minorHAnsi"/>
                <w:bCs/>
                <w:color w:val="000000" w:themeColor="text1"/>
                <w:spacing w:val="-2"/>
                <w:sz w:val="24"/>
                <w:szCs w:val="24"/>
              </w:rPr>
              <w:t>University ,</w:t>
            </w:r>
            <w:proofErr w:type="gramEnd"/>
            <w:r w:rsidRPr="00B01DBC">
              <w:rPr>
                <w:rFonts w:cstheme="minorHAnsi"/>
                <w:bCs/>
                <w:color w:val="000000" w:themeColor="text1"/>
                <w:spacing w:val="-2"/>
                <w:sz w:val="24"/>
                <w:szCs w:val="24"/>
              </w:rPr>
              <w:t xml:space="preserve"> Sagar, Madhya Pradesh</w:t>
            </w:r>
          </w:p>
        </w:tc>
        <w:tc>
          <w:tcPr>
            <w:tcW w:w="1168" w:type="pct"/>
          </w:tcPr>
          <w:p w14:paraId="17074401"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Arial"/>
                <w:color w:val="000000" w:themeColor="text1"/>
                <w:sz w:val="24"/>
                <w:szCs w:val="24"/>
              </w:rPr>
              <w:t>Dr. K. B. Joshi</w:t>
            </w:r>
          </w:p>
        </w:tc>
        <w:tc>
          <w:tcPr>
            <w:tcW w:w="2032" w:type="pct"/>
          </w:tcPr>
          <w:p w14:paraId="0CC8A226"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15" w:history="1">
              <w:r w:rsidRPr="00B01DBC">
                <w:rPr>
                  <w:rStyle w:val="Hyperlink"/>
                  <w:rFonts w:cstheme="minorHAnsi"/>
                  <w:bCs/>
                  <w:color w:val="000000" w:themeColor="text1"/>
                  <w:spacing w:val="-2"/>
                  <w:sz w:val="24"/>
                  <w:szCs w:val="24"/>
                </w:rPr>
                <w:t>kbjoshi77@gmail.com</w:t>
              </w:r>
            </w:hyperlink>
          </w:p>
        </w:tc>
      </w:tr>
      <w:tr w:rsidR="006002FB" w:rsidRPr="00B01DBC" w14:paraId="2E51FC1A" w14:textId="77777777" w:rsidTr="006002FB">
        <w:tc>
          <w:tcPr>
            <w:tcW w:w="388" w:type="pct"/>
            <w:vAlign w:val="center"/>
          </w:tcPr>
          <w:p w14:paraId="32F6BE0E" w14:textId="77777777" w:rsidR="006002FB" w:rsidRPr="00B01DBC" w:rsidRDefault="006002FB" w:rsidP="006002FB">
            <w:pPr>
              <w:pStyle w:val="TableParagraph"/>
              <w:numPr>
                <w:ilvl w:val="0"/>
                <w:numId w:val="17"/>
              </w:numPr>
              <w:spacing w:before="120" w:line="276" w:lineRule="auto"/>
              <w:ind w:left="502" w:right="0"/>
              <w:rPr>
                <w:rFonts w:cstheme="minorHAnsi"/>
                <w:color w:val="000000" w:themeColor="text1"/>
                <w:sz w:val="24"/>
                <w:szCs w:val="24"/>
              </w:rPr>
            </w:pPr>
          </w:p>
        </w:tc>
        <w:tc>
          <w:tcPr>
            <w:tcW w:w="1412" w:type="pct"/>
            <w:vAlign w:val="center"/>
          </w:tcPr>
          <w:p w14:paraId="3EE5DFC0"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G. B. Pant University of Agriculture and </w:t>
            </w:r>
            <w:proofErr w:type="gramStart"/>
            <w:r w:rsidRPr="00B01DBC">
              <w:rPr>
                <w:rFonts w:cstheme="minorHAnsi"/>
                <w:bCs/>
                <w:color w:val="000000" w:themeColor="text1"/>
                <w:spacing w:val="-2"/>
                <w:sz w:val="24"/>
                <w:szCs w:val="24"/>
              </w:rPr>
              <w:t>Technology ,</w:t>
            </w:r>
            <w:proofErr w:type="gramEnd"/>
            <w:r w:rsidRPr="00B01DBC">
              <w:rPr>
                <w:rFonts w:cstheme="minorHAnsi"/>
                <w:bCs/>
                <w:color w:val="000000" w:themeColor="text1"/>
                <w:spacing w:val="-2"/>
                <w:sz w:val="24"/>
                <w:szCs w:val="24"/>
              </w:rPr>
              <w:t xml:space="preserve"> Tanda Range, Uttarakhand</w:t>
            </w:r>
          </w:p>
        </w:tc>
        <w:tc>
          <w:tcPr>
            <w:tcW w:w="1168" w:type="pct"/>
          </w:tcPr>
          <w:p w14:paraId="13C5993A"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Dr. S.K. Kashyap</w:t>
            </w:r>
          </w:p>
        </w:tc>
        <w:tc>
          <w:tcPr>
            <w:tcW w:w="2032" w:type="pct"/>
          </w:tcPr>
          <w:p w14:paraId="1E93FCB2"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16" w:history="1">
              <w:r w:rsidRPr="00B01DBC">
                <w:rPr>
                  <w:rStyle w:val="Hyperlink"/>
                  <w:rFonts w:cstheme="minorHAnsi"/>
                  <w:bCs/>
                  <w:color w:val="000000" w:themeColor="text1"/>
                  <w:spacing w:val="-2"/>
                  <w:sz w:val="24"/>
                  <w:szCs w:val="24"/>
                </w:rPr>
                <w:t>kashyapsk@gmail.com</w:t>
              </w:r>
            </w:hyperlink>
          </w:p>
        </w:tc>
      </w:tr>
      <w:tr w:rsidR="006002FB" w:rsidRPr="00B01DBC" w14:paraId="4A2BAD68" w14:textId="77777777" w:rsidTr="006002FB">
        <w:tc>
          <w:tcPr>
            <w:tcW w:w="388" w:type="pct"/>
            <w:vAlign w:val="center"/>
          </w:tcPr>
          <w:p w14:paraId="1A413735" w14:textId="77777777" w:rsidR="006002FB" w:rsidRPr="00B01DBC" w:rsidRDefault="006002FB" w:rsidP="006002FB">
            <w:pPr>
              <w:pStyle w:val="TableParagraph"/>
              <w:numPr>
                <w:ilvl w:val="0"/>
                <w:numId w:val="17"/>
              </w:numPr>
              <w:spacing w:before="120" w:line="276" w:lineRule="auto"/>
              <w:ind w:left="502" w:right="0"/>
              <w:rPr>
                <w:rFonts w:cstheme="minorHAnsi"/>
                <w:color w:val="000000" w:themeColor="text1"/>
                <w:sz w:val="24"/>
                <w:szCs w:val="24"/>
              </w:rPr>
            </w:pPr>
          </w:p>
        </w:tc>
        <w:tc>
          <w:tcPr>
            <w:tcW w:w="1412" w:type="pct"/>
            <w:vAlign w:val="center"/>
          </w:tcPr>
          <w:p w14:paraId="52EFA3DA"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GITAM University, Visakhapatnam, Andhra Pradesh</w:t>
            </w:r>
          </w:p>
        </w:tc>
        <w:tc>
          <w:tcPr>
            <w:tcW w:w="1168" w:type="pct"/>
          </w:tcPr>
          <w:p w14:paraId="4E6DB37E"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Arial"/>
                <w:color w:val="000000" w:themeColor="text1"/>
                <w:sz w:val="24"/>
                <w:szCs w:val="24"/>
              </w:rPr>
              <w:t>Prof. Raja P Pappu</w:t>
            </w:r>
          </w:p>
        </w:tc>
        <w:tc>
          <w:tcPr>
            <w:tcW w:w="2032" w:type="pct"/>
          </w:tcPr>
          <w:p w14:paraId="618BC5AF"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17" w:history="1">
              <w:r w:rsidRPr="00B01DBC">
                <w:rPr>
                  <w:rStyle w:val="Hyperlink"/>
                  <w:rFonts w:cstheme="minorHAnsi"/>
                  <w:bCs/>
                  <w:color w:val="000000" w:themeColor="text1"/>
                  <w:spacing w:val="-2"/>
                  <w:sz w:val="24"/>
                  <w:szCs w:val="24"/>
                </w:rPr>
                <w:t>rpappu@gitam.edu</w:t>
              </w:r>
            </w:hyperlink>
          </w:p>
        </w:tc>
      </w:tr>
      <w:tr w:rsidR="006002FB" w:rsidRPr="00B01DBC" w14:paraId="74784921" w14:textId="77777777" w:rsidTr="006002FB">
        <w:tc>
          <w:tcPr>
            <w:tcW w:w="388" w:type="pct"/>
            <w:vAlign w:val="center"/>
          </w:tcPr>
          <w:p w14:paraId="08A838AA" w14:textId="77777777" w:rsidR="006002FB" w:rsidRPr="00B01DBC" w:rsidRDefault="006002FB" w:rsidP="006002FB">
            <w:pPr>
              <w:pStyle w:val="TableParagraph"/>
              <w:numPr>
                <w:ilvl w:val="0"/>
                <w:numId w:val="17"/>
              </w:numPr>
              <w:spacing w:before="120" w:line="276" w:lineRule="auto"/>
              <w:ind w:left="502" w:right="0"/>
              <w:rPr>
                <w:rFonts w:cstheme="minorHAnsi"/>
                <w:color w:val="000000" w:themeColor="text1"/>
                <w:sz w:val="24"/>
                <w:szCs w:val="24"/>
              </w:rPr>
            </w:pPr>
          </w:p>
        </w:tc>
        <w:tc>
          <w:tcPr>
            <w:tcW w:w="1412" w:type="pct"/>
            <w:vAlign w:val="center"/>
          </w:tcPr>
          <w:p w14:paraId="389288FB"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Guru Ghasidas Central </w:t>
            </w:r>
            <w:proofErr w:type="gramStart"/>
            <w:r w:rsidRPr="00B01DBC">
              <w:rPr>
                <w:rFonts w:cstheme="minorHAnsi"/>
                <w:bCs/>
                <w:color w:val="000000" w:themeColor="text1"/>
                <w:spacing w:val="-2"/>
                <w:sz w:val="24"/>
                <w:szCs w:val="24"/>
              </w:rPr>
              <w:t>University ,</w:t>
            </w:r>
            <w:proofErr w:type="gramEnd"/>
            <w:r w:rsidRPr="00B01DBC">
              <w:rPr>
                <w:rFonts w:cstheme="minorHAnsi"/>
                <w:bCs/>
                <w:color w:val="000000" w:themeColor="text1"/>
                <w:spacing w:val="-2"/>
                <w:sz w:val="24"/>
                <w:szCs w:val="24"/>
              </w:rPr>
              <w:t xml:space="preserve"> Bilaspur, Chhattisgarh</w:t>
            </w:r>
          </w:p>
        </w:tc>
        <w:tc>
          <w:tcPr>
            <w:tcW w:w="1168" w:type="pct"/>
          </w:tcPr>
          <w:p w14:paraId="689DDA00"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color w:val="000000" w:themeColor="text1"/>
                <w:sz w:val="24"/>
                <w:szCs w:val="24"/>
              </w:rPr>
              <w:t>Prof Alok Kmar Singh Kushwaha</w:t>
            </w:r>
          </w:p>
        </w:tc>
        <w:tc>
          <w:tcPr>
            <w:tcW w:w="2032" w:type="pct"/>
          </w:tcPr>
          <w:p w14:paraId="0AC12385"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18" w:history="1">
              <w:r w:rsidRPr="00B01DBC">
                <w:rPr>
                  <w:rStyle w:val="Hyperlink"/>
                  <w:rFonts w:cstheme="minorHAnsi"/>
                  <w:bCs/>
                  <w:color w:val="000000" w:themeColor="text1"/>
                  <w:spacing w:val="-2"/>
                  <w:sz w:val="24"/>
                  <w:szCs w:val="24"/>
                </w:rPr>
                <w:t>alokkushwaha@ggu.ac.in</w:t>
              </w:r>
            </w:hyperlink>
          </w:p>
          <w:p w14:paraId="2E7C5FE9" w14:textId="77777777" w:rsidR="006002FB" w:rsidRPr="00B01DBC" w:rsidRDefault="006002FB" w:rsidP="006002FB">
            <w:pPr>
              <w:spacing w:before="120" w:line="276" w:lineRule="auto"/>
              <w:ind w:right="-105"/>
              <w:rPr>
                <w:rFonts w:cstheme="minorHAnsi"/>
                <w:bCs/>
                <w:color w:val="000000" w:themeColor="text1"/>
                <w:spacing w:val="-2"/>
                <w:sz w:val="24"/>
                <w:szCs w:val="24"/>
              </w:rPr>
            </w:pPr>
          </w:p>
        </w:tc>
      </w:tr>
      <w:tr w:rsidR="006002FB" w:rsidRPr="00B01DBC" w14:paraId="5046F2BE" w14:textId="77777777" w:rsidTr="006002FB">
        <w:tc>
          <w:tcPr>
            <w:tcW w:w="388" w:type="pct"/>
            <w:vAlign w:val="center"/>
          </w:tcPr>
          <w:p w14:paraId="459A6EE0" w14:textId="77777777" w:rsidR="006002FB" w:rsidRPr="00B01DBC" w:rsidRDefault="006002FB" w:rsidP="006002FB">
            <w:pPr>
              <w:pStyle w:val="TableParagraph"/>
              <w:numPr>
                <w:ilvl w:val="0"/>
                <w:numId w:val="17"/>
              </w:numPr>
              <w:spacing w:before="120" w:line="276" w:lineRule="auto"/>
              <w:ind w:left="502" w:right="0"/>
              <w:rPr>
                <w:rFonts w:cstheme="minorHAnsi"/>
                <w:color w:val="000000" w:themeColor="text1"/>
                <w:sz w:val="24"/>
                <w:szCs w:val="24"/>
              </w:rPr>
            </w:pPr>
          </w:p>
        </w:tc>
        <w:tc>
          <w:tcPr>
            <w:tcW w:w="1412" w:type="pct"/>
            <w:vAlign w:val="center"/>
          </w:tcPr>
          <w:p w14:paraId="509C52D4" w14:textId="77777777" w:rsidR="006002FB" w:rsidRPr="00B01DBC" w:rsidRDefault="006002FB" w:rsidP="006002FB">
            <w:pPr>
              <w:spacing w:before="120" w:line="276" w:lineRule="auto"/>
              <w:ind w:right="-105"/>
              <w:rPr>
                <w:rFonts w:cstheme="minorHAnsi"/>
                <w:bCs/>
                <w:color w:val="000000" w:themeColor="text1"/>
                <w:spacing w:val="-2"/>
                <w:sz w:val="24"/>
                <w:szCs w:val="24"/>
              </w:rPr>
            </w:pPr>
            <w:proofErr w:type="spellStart"/>
            <w:r w:rsidRPr="00B01DBC">
              <w:rPr>
                <w:rFonts w:cstheme="minorHAnsi"/>
                <w:bCs/>
                <w:color w:val="000000" w:themeColor="text1"/>
                <w:spacing w:val="-2"/>
                <w:sz w:val="24"/>
                <w:szCs w:val="24"/>
              </w:rPr>
              <w:t>Medicaps</w:t>
            </w:r>
            <w:proofErr w:type="spellEnd"/>
            <w:r w:rsidRPr="00B01DBC">
              <w:rPr>
                <w:rFonts w:cstheme="minorHAnsi"/>
                <w:bCs/>
                <w:color w:val="000000" w:themeColor="text1"/>
                <w:spacing w:val="-2"/>
                <w:sz w:val="24"/>
                <w:szCs w:val="24"/>
              </w:rPr>
              <w:t xml:space="preserve"> University, Indore, Madhya Pradesh</w:t>
            </w:r>
          </w:p>
        </w:tc>
        <w:tc>
          <w:tcPr>
            <w:tcW w:w="1168" w:type="pct"/>
          </w:tcPr>
          <w:p w14:paraId="1822657C"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Arial"/>
                <w:color w:val="000000" w:themeColor="text1"/>
                <w:sz w:val="24"/>
                <w:szCs w:val="24"/>
              </w:rPr>
              <w:t xml:space="preserve">Prof. </w:t>
            </w:r>
            <w:proofErr w:type="spellStart"/>
            <w:r w:rsidRPr="00B01DBC">
              <w:rPr>
                <w:rFonts w:cs="Arial"/>
                <w:color w:val="000000" w:themeColor="text1"/>
                <w:sz w:val="24"/>
                <w:szCs w:val="24"/>
              </w:rPr>
              <w:t>Birajashis</w:t>
            </w:r>
            <w:proofErr w:type="spellEnd"/>
            <w:r w:rsidRPr="00B01DBC">
              <w:rPr>
                <w:rFonts w:cs="Arial"/>
                <w:color w:val="000000" w:themeColor="text1"/>
                <w:sz w:val="24"/>
                <w:szCs w:val="24"/>
              </w:rPr>
              <w:t xml:space="preserve"> </w:t>
            </w:r>
            <w:proofErr w:type="spellStart"/>
            <w:r w:rsidRPr="00B01DBC">
              <w:rPr>
                <w:rFonts w:cs="Arial"/>
                <w:color w:val="000000" w:themeColor="text1"/>
                <w:sz w:val="24"/>
                <w:szCs w:val="24"/>
              </w:rPr>
              <w:t>Pattnaik</w:t>
            </w:r>
            <w:proofErr w:type="spellEnd"/>
            <w:r w:rsidRPr="00B01DBC">
              <w:rPr>
                <w:rFonts w:cs="Arial"/>
                <w:color w:val="000000" w:themeColor="text1"/>
                <w:sz w:val="24"/>
                <w:szCs w:val="24"/>
              </w:rPr>
              <w:br/>
            </w:r>
          </w:p>
        </w:tc>
        <w:tc>
          <w:tcPr>
            <w:tcW w:w="2032" w:type="pct"/>
          </w:tcPr>
          <w:p w14:paraId="7A9C110C"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19" w:history="1">
              <w:r w:rsidRPr="00B01DBC">
                <w:rPr>
                  <w:rStyle w:val="Hyperlink"/>
                  <w:rFonts w:cstheme="minorHAnsi"/>
                  <w:bCs/>
                  <w:color w:val="000000" w:themeColor="text1"/>
                  <w:spacing w:val="-2"/>
                  <w:sz w:val="24"/>
                  <w:szCs w:val="24"/>
                </w:rPr>
                <w:t>tec@medicaps.ac.in</w:t>
              </w:r>
            </w:hyperlink>
            <w:r w:rsidRPr="00B01DBC">
              <w:rPr>
                <w:rFonts w:cstheme="minorHAnsi"/>
                <w:bCs/>
                <w:color w:val="000000" w:themeColor="text1"/>
                <w:spacing w:val="-2"/>
                <w:sz w:val="24"/>
                <w:szCs w:val="24"/>
              </w:rPr>
              <w:t xml:space="preserve">; </w:t>
            </w:r>
            <w:hyperlink r:id="rId20" w:history="1">
              <w:r w:rsidRPr="00B01DBC">
                <w:rPr>
                  <w:rStyle w:val="Hyperlink"/>
                  <w:rFonts w:cstheme="minorHAnsi"/>
                  <w:bCs/>
                  <w:color w:val="000000" w:themeColor="text1"/>
                  <w:spacing w:val="-2"/>
                  <w:sz w:val="24"/>
                  <w:szCs w:val="24"/>
                </w:rPr>
                <w:t>pvc@medicaps.ac.in</w:t>
              </w:r>
            </w:hyperlink>
          </w:p>
        </w:tc>
      </w:tr>
      <w:tr w:rsidR="006002FB" w:rsidRPr="00B01DBC" w14:paraId="54F61940" w14:textId="77777777" w:rsidTr="006002FB">
        <w:tc>
          <w:tcPr>
            <w:tcW w:w="388" w:type="pct"/>
            <w:vAlign w:val="center"/>
          </w:tcPr>
          <w:p w14:paraId="4CDB46C1" w14:textId="77777777" w:rsidR="006002FB" w:rsidRPr="00B01DBC" w:rsidRDefault="006002FB" w:rsidP="006002FB">
            <w:pPr>
              <w:pStyle w:val="TableParagraph"/>
              <w:numPr>
                <w:ilvl w:val="0"/>
                <w:numId w:val="17"/>
              </w:numPr>
              <w:spacing w:before="120" w:line="276" w:lineRule="auto"/>
              <w:ind w:left="502" w:right="0"/>
              <w:rPr>
                <w:rFonts w:cstheme="minorHAnsi"/>
                <w:color w:val="000000" w:themeColor="text1"/>
                <w:sz w:val="24"/>
                <w:szCs w:val="24"/>
              </w:rPr>
            </w:pPr>
          </w:p>
        </w:tc>
        <w:tc>
          <w:tcPr>
            <w:tcW w:w="1412" w:type="pct"/>
            <w:vAlign w:val="center"/>
          </w:tcPr>
          <w:p w14:paraId="13362AE4"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Pandit Deendayal Energy University, </w:t>
            </w:r>
            <w:proofErr w:type="spellStart"/>
            <w:r w:rsidRPr="00B01DBC">
              <w:rPr>
                <w:rFonts w:cstheme="minorHAnsi"/>
                <w:bCs/>
                <w:color w:val="000000" w:themeColor="text1"/>
                <w:spacing w:val="-2"/>
                <w:sz w:val="24"/>
                <w:szCs w:val="24"/>
              </w:rPr>
              <w:t>Raysan</w:t>
            </w:r>
            <w:proofErr w:type="spellEnd"/>
            <w:r w:rsidRPr="00B01DBC">
              <w:rPr>
                <w:rFonts w:cstheme="minorHAnsi"/>
                <w:bCs/>
                <w:color w:val="000000" w:themeColor="text1"/>
                <w:spacing w:val="-2"/>
                <w:sz w:val="24"/>
                <w:szCs w:val="24"/>
              </w:rPr>
              <w:t>, Gujarat</w:t>
            </w:r>
          </w:p>
        </w:tc>
        <w:tc>
          <w:tcPr>
            <w:tcW w:w="1168" w:type="pct"/>
          </w:tcPr>
          <w:p w14:paraId="201818F7"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Dr. </w:t>
            </w:r>
            <w:proofErr w:type="spellStart"/>
            <w:r w:rsidRPr="00B01DBC">
              <w:rPr>
                <w:rFonts w:cstheme="minorHAnsi"/>
                <w:bCs/>
                <w:color w:val="000000" w:themeColor="text1"/>
                <w:spacing w:val="-2"/>
                <w:sz w:val="24"/>
                <w:szCs w:val="24"/>
              </w:rPr>
              <w:t>Anirbid</w:t>
            </w:r>
            <w:proofErr w:type="spellEnd"/>
            <w:r w:rsidRPr="00B01DBC">
              <w:rPr>
                <w:rFonts w:cstheme="minorHAnsi"/>
                <w:bCs/>
                <w:color w:val="000000" w:themeColor="text1"/>
                <w:spacing w:val="-2"/>
                <w:sz w:val="24"/>
                <w:szCs w:val="24"/>
              </w:rPr>
              <w:t xml:space="preserve"> Sircar</w:t>
            </w:r>
          </w:p>
          <w:p w14:paraId="57826EAE" w14:textId="77777777" w:rsidR="006002FB" w:rsidRPr="00B01DBC" w:rsidRDefault="006002FB" w:rsidP="006002FB">
            <w:pPr>
              <w:spacing w:before="120" w:line="276" w:lineRule="auto"/>
              <w:ind w:right="-105"/>
              <w:rPr>
                <w:rFonts w:cstheme="minorHAnsi"/>
                <w:bCs/>
                <w:color w:val="000000" w:themeColor="text1"/>
                <w:spacing w:val="-2"/>
                <w:sz w:val="24"/>
                <w:szCs w:val="24"/>
              </w:rPr>
            </w:pPr>
          </w:p>
        </w:tc>
        <w:tc>
          <w:tcPr>
            <w:tcW w:w="2032" w:type="pct"/>
          </w:tcPr>
          <w:p w14:paraId="41DCF6D5"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21" w:history="1">
              <w:r w:rsidRPr="00B01DBC">
                <w:rPr>
                  <w:rStyle w:val="Hyperlink"/>
                  <w:rFonts w:cstheme="minorHAnsi"/>
                  <w:bCs/>
                  <w:color w:val="000000" w:themeColor="text1"/>
                  <w:spacing w:val="-2"/>
                  <w:sz w:val="24"/>
                  <w:szCs w:val="24"/>
                </w:rPr>
                <w:t>sircar1970@gmail.com</w:t>
              </w:r>
            </w:hyperlink>
          </w:p>
        </w:tc>
      </w:tr>
      <w:tr w:rsidR="006002FB" w:rsidRPr="00B01DBC" w14:paraId="542ED476" w14:textId="77777777" w:rsidTr="006002FB">
        <w:tc>
          <w:tcPr>
            <w:tcW w:w="388" w:type="pct"/>
            <w:vAlign w:val="center"/>
          </w:tcPr>
          <w:p w14:paraId="00339E38" w14:textId="77777777" w:rsidR="006002FB" w:rsidRPr="00B01DBC" w:rsidRDefault="006002FB" w:rsidP="006002FB">
            <w:pPr>
              <w:pStyle w:val="TableParagraph"/>
              <w:numPr>
                <w:ilvl w:val="0"/>
                <w:numId w:val="17"/>
              </w:numPr>
              <w:spacing w:before="120" w:line="276" w:lineRule="auto"/>
              <w:ind w:left="502" w:right="0"/>
              <w:rPr>
                <w:rFonts w:cstheme="minorHAnsi"/>
                <w:color w:val="000000" w:themeColor="text1"/>
                <w:sz w:val="24"/>
                <w:szCs w:val="24"/>
              </w:rPr>
            </w:pPr>
          </w:p>
        </w:tc>
        <w:tc>
          <w:tcPr>
            <w:tcW w:w="1412" w:type="pct"/>
            <w:vAlign w:val="center"/>
          </w:tcPr>
          <w:p w14:paraId="57498862"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Rajiv Gandhi University, Arunachal Pradesh</w:t>
            </w:r>
          </w:p>
        </w:tc>
        <w:tc>
          <w:tcPr>
            <w:tcW w:w="1168" w:type="pct"/>
          </w:tcPr>
          <w:p w14:paraId="3B0200BA"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color w:val="000000" w:themeColor="text1"/>
                <w:sz w:val="24"/>
                <w:szCs w:val="24"/>
              </w:rPr>
              <w:t>Dr. Rahul Chandra Kushwaha</w:t>
            </w:r>
          </w:p>
        </w:tc>
        <w:tc>
          <w:tcPr>
            <w:tcW w:w="2032" w:type="pct"/>
          </w:tcPr>
          <w:p w14:paraId="56E2C1BA"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22" w:history="1">
              <w:r w:rsidRPr="00B01DBC">
                <w:rPr>
                  <w:rStyle w:val="Hyperlink"/>
                  <w:rFonts w:cstheme="minorHAnsi"/>
                  <w:bCs/>
                  <w:color w:val="000000" w:themeColor="text1"/>
                  <w:spacing w:val="-2"/>
                  <w:sz w:val="24"/>
                  <w:szCs w:val="24"/>
                </w:rPr>
                <w:t>drahulck@gmail.com</w:t>
              </w:r>
            </w:hyperlink>
          </w:p>
        </w:tc>
      </w:tr>
      <w:tr w:rsidR="006002FB" w:rsidRPr="00B01DBC" w14:paraId="3C28C4A5" w14:textId="77777777" w:rsidTr="006002FB">
        <w:trPr>
          <w:trHeight w:val="140"/>
        </w:trPr>
        <w:tc>
          <w:tcPr>
            <w:tcW w:w="388" w:type="pct"/>
            <w:vAlign w:val="center"/>
          </w:tcPr>
          <w:p w14:paraId="23998F2E" w14:textId="77777777" w:rsidR="006002FB" w:rsidRPr="00B01DBC" w:rsidRDefault="006002FB" w:rsidP="006002FB">
            <w:pPr>
              <w:pStyle w:val="TableParagraph"/>
              <w:numPr>
                <w:ilvl w:val="0"/>
                <w:numId w:val="17"/>
              </w:numPr>
              <w:spacing w:before="120" w:line="276" w:lineRule="auto"/>
              <w:ind w:left="502" w:right="0"/>
              <w:rPr>
                <w:rFonts w:cstheme="minorHAnsi"/>
                <w:color w:val="000000" w:themeColor="text1"/>
                <w:sz w:val="24"/>
                <w:szCs w:val="24"/>
              </w:rPr>
            </w:pPr>
          </w:p>
        </w:tc>
        <w:tc>
          <w:tcPr>
            <w:tcW w:w="1412" w:type="pct"/>
            <w:vAlign w:val="center"/>
          </w:tcPr>
          <w:p w14:paraId="5516A928"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University of Ladakh, Leh, Ladakh</w:t>
            </w:r>
          </w:p>
        </w:tc>
        <w:tc>
          <w:tcPr>
            <w:tcW w:w="1168" w:type="pct"/>
          </w:tcPr>
          <w:p w14:paraId="61644E61"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color w:val="000000" w:themeColor="text1"/>
                <w:sz w:val="24"/>
                <w:szCs w:val="24"/>
              </w:rPr>
              <w:t>Dr</w:t>
            </w:r>
            <w:r w:rsidR="00F520AC">
              <w:rPr>
                <w:color w:val="000000" w:themeColor="text1"/>
                <w:sz w:val="24"/>
                <w:szCs w:val="24"/>
              </w:rPr>
              <w:t>.</w:t>
            </w:r>
            <w:r w:rsidRPr="00B01DBC">
              <w:rPr>
                <w:color w:val="000000" w:themeColor="text1"/>
                <w:sz w:val="24"/>
                <w:szCs w:val="24"/>
              </w:rPr>
              <w:t xml:space="preserve"> Mehaboob </w:t>
            </w:r>
            <w:proofErr w:type="spellStart"/>
            <w:r w:rsidRPr="00B01DBC">
              <w:rPr>
                <w:color w:val="000000" w:themeColor="text1"/>
                <w:sz w:val="24"/>
                <w:szCs w:val="24"/>
              </w:rPr>
              <w:t>ali</w:t>
            </w:r>
            <w:proofErr w:type="spellEnd"/>
          </w:p>
        </w:tc>
        <w:tc>
          <w:tcPr>
            <w:tcW w:w="2032" w:type="pct"/>
          </w:tcPr>
          <w:p w14:paraId="601FB9D3"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Style w:val="Hyperlink"/>
                <w:rFonts w:cstheme="minorHAnsi"/>
                <w:bCs/>
                <w:color w:val="000000" w:themeColor="text1"/>
                <w:spacing w:val="-2"/>
                <w:sz w:val="24"/>
                <w:szCs w:val="24"/>
              </w:rPr>
              <w:t>mehbobaali@gmail.com</w:t>
            </w:r>
          </w:p>
        </w:tc>
      </w:tr>
      <w:tr w:rsidR="006002FB" w:rsidRPr="00B01DBC" w14:paraId="3EF2550A" w14:textId="77777777" w:rsidTr="006002FB">
        <w:trPr>
          <w:trHeight w:val="140"/>
        </w:trPr>
        <w:tc>
          <w:tcPr>
            <w:tcW w:w="388" w:type="pct"/>
            <w:vAlign w:val="center"/>
          </w:tcPr>
          <w:p w14:paraId="030CC47D" w14:textId="77777777" w:rsidR="006002FB" w:rsidRPr="00B01DBC" w:rsidRDefault="006002FB" w:rsidP="006002FB">
            <w:pPr>
              <w:pStyle w:val="TableParagraph"/>
              <w:numPr>
                <w:ilvl w:val="0"/>
                <w:numId w:val="17"/>
              </w:numPr>
              <w:spacing w:line="276" w:lineRule="auto"/>
              <w:ind w:left="502" w:right="0"/>
              <w:rPr>
                <w:rFonts w:cstheme="minorHAnsi"/>
                <w:color w:val="000000" w:themeColor="text1"/>
                <w:sz w:val="24"/>
                <w:szCs w:val="24"/>
              </w:rPr>
            </w:pPr>
          </w:p>
        </w:tc>
        <w:tc>
          <w:tcPr>
            <w:tcW w:w="1412" w:type="pct"/>
            <w:vAlign w:val="center"/>
          </w:tcPr>
          <w:p w14:paraId="1BDA9B05" w14:textId="77777777" w:rsidR="006002FB" w:rsidRPr="00B01DBC" w:rsidRDefault="006002FB" w:rsidP="006002FB">
            <w:pPr>
              <w:pStyle w:val="ListParagraph"/>
              <w:spacing w:line="276" w:lineRule="auto"/>
              <w:ind w:left="0" w:firstLine="0"/>
              <w:rPr>
                <w:rFonts w:eastAsia="Times New Roman"/>
                <w:color w:val="000000" w:themeColor="text1"/>
                <w:sz w:val="24"/>
                <w:szCs w:val="24"/>
                <w:lang w:eastAsia="en-GB"/>
              </w:rPr>
            </w:pPr>
            <w:r w:rsidRPr="00B01DBC">
              <w:rPr>
                <w:rFonts w:cstheme="minorHAnsi"/>
                <w:bCs/>
                <w:color w:val="000000" w:themeColor="text1"/>
                <w:spacing w:val="-2"/>
                <w:sz w:val="24"/>
                <w:szCs w:val="24"/>
              </w:rPr>
              <w:t>Amity University, Noida, Uttar Pradesh</w:t>
            </w:r>
          </w:p>
        </w:tc>
        <w:tc>
          <w:tcPr>
            <w:tcW w:w="1168" w:type="pct"/>
          </w:tcPr>
          <w:p w14:paraId="2C79DDB8"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Dr.</w:t>
            </w:r>
            <w:r w:rsidR="00F520AC">
              <w:rPr>
                <w:rFonts w:cstheme="minorHAnsi"/>
                <w:bCs/>
                <w:color w:val="000000" w:themeColor="text1"/>
                <w:spacing w:val="-2"/>
                <w:sz w:val="24"/>
                <w:szCs w:val="24"/>
              </w:rPr>
              <w:t xml:space="preserve"> </w:t>
            </w:r>
            <w:r w:rsidRPr="00B01DBC">
              <w:rPr>
                <w:rFonts w:cstheme="minorHAnsi"/>
                <w:bCs/>
                <w:color w:val="000000" w:themeColor="text1"/>
                <w:spacing w:val="-2"/>
                <w:sz w:val="24"/>
                <w:szCs w:val="24"/>
              </w:rPr>
              <w:t xml:space="preserve">Meenakshi Kanoji </w:t>
            </w:r>
          </w:p>
        </w:tc>
        <w:tc>
          <w:tcPr>
            <w:tcW w:w="2032" w:type="pct"/>
          </w:tcPr>
          <w:p w14:paraId="5A3BB096"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23" w:history="1">
              <w:r w:rsidRPr="00B01DBC">
                <w:rPr>
                  <w:rStyle w:val="Hyperlink"/>
                  <w:rFonts w:cstheme="minorHAnsi"/>
                  <w:bCs/>
                  <w:color w:val="000000" w:themeColor="text1"/>
                  <w:spacing w:val="-2"/>
                  <w:sz w:val="24"/>
                  <w:szCs w:val="24"/>
                </w:rPr>
                <w:t>mkanojia@amity.edu</w:t>
              </w:r>
            </w:hyperlink>
          </w:p>
        </w:tc>
      </w:tr>
      <w:tr w:rsidR="006002FB" w:rsidRPr="00B01DBC" w14:paraId="25ADEBD6" w14:textId="77777777" w:rsidTr="006002FB">
        <w:trPr>
          <w:trHeight w:val="140"/>
        </w:trPr>
        <w:tc>
          <w:tcPr>
            <w:tcW w:w="388" w:type="pct"/>
            <w:vAlign w:val="center"/>
          </w:tcPr>
          <w:p w14:paraId="71B545B5" w14:textId="77777777" w:rsidR="006002FB" w:rsidRPr="00B01DBC" w:rsidRDefault="006002FB" w:rsidP="006002FB">
            <w:pPr>
              <w:pStyle w:val="TableParagraph"/>
              <w:numPr>
                <w:ilvl w:val="0"/>
                <w:numId w:val="17"/>
              </w:numPr>
              <w:spacing w:line="276" w:lineRule="auto"/>
              <w:ind w:left="502" w:right="0"/>
              <w:rPr>
                <w:rFonts w:cstheme="minorHAnsi"/>
                <w:color w:val="000000" w:themeColor="text1"/>
                <w:sz w:val="24"/>
                <w:szCs w:val="24"/>
              </w:rPr>
            </w:pPr>
          </w:p>
        </w:tc>
        <w:tc>
          <w:tcPr>
            <w:tcW w:w="1412" w:type="pct"/>
            <w:vAlign w:val="center"/>
          </w:tcPr>
          <w:p w14:paraId="5240323B" w14:textId="77777777" w:rsidR="006002FB" w:rsidRPr="00B01DBC" w:rsidRDefault="006002FB" w:rsidP="006002FB">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Amrita University, Kochi, Kerala</w:t>
            </w:r>
          </w:p>
        </w:tc>
        <w:tc>
          <w:tcPr>
            <w:tcW w:w="1168" w:type="pct"/>
          </w:tcPr>
          <w:p w14:paraId="03D3D67B"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Dr</w:t>
            </w:r>
            <w:r w:rsidR="00F520AC">
              <w:rPr>
                <w:rFonts w:cstheme="minorHAnsi"/>
                <w:bCs/>
                <w:color w:val="000000" w:themeColor="text1"/>
                <w:spacing w:val="-2"/>
                <w:sz w:val="24"/>
                <w:szCs w:val="24"/>
              </w:rPr>
              <w:t>.</w:t>
            </w:r>
            <w:r w:rsidRPr="00B01DBC">
              <w:rPr>
                <w:rFonts w:cstheme="minorHAnsi"/>
                <w:bCs/>
                <w:color w:val="000000" w:themeColor="text1"/>
                <w:spacing w:val="-2"/>
                <w:sz w:val="24"/>
                <w:szCs w:val="24"/>
              </w:rPr>
              <w:t xml:space="preserve"> Krishnashree Achuthan</w:t>
            </w:r>
          </w:p>
        </w:tc>
        <w:tc>
          <w:tcPr>
            <w:tcW w:w="2032" w:type="pct"/>
          </w:tcPr>
          <w:p w14:paraId="70D7E660"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24" w:history="1">
              <w:r w:rsidRPr="00B01DBC">
                <w:rPr>
                  <w:rStyle w:val="Hyperlink"/>
                  <w:rFonts w:cstheme="minorHAnsi"/>
                  <w:bCs/>
                  <w:color w:val="000000" w:themeColor="text1"/>
                  <w:spacing w:val="-2"/>
                  <w:sz w:val="24"/>
                  <w:szCs w:val="24"/>
                </w:rPr>
                <w:t>krishnashree.achuthan@gmail.com</w:t>
              </w:r>
            </w:hyperlink>
          </w:p>
        </w:tc>
      </w:tr>
      <w:tr w:rsidR="006002FB" w:rsidRPr="00B01DBC" w14:paraId="26B44050" w14:textId="77777777" w:rsidTr="006002FB">
        <w:trPr>
          <w:trHeight w:val="140"/>
        </w:trPr>
        <w:tc>
          <w:tcPr>
            <w:tcW w:w="388" w:type="pct"/>
            <w:vAlign w:val="center"/>
          </w:tcPr>
          <w:p w14:paraId="1C3D2711" w14:textId="77777777" w:rsidR="006002FB" w:rsidRPr="00B01DBC" w:rsidRDefault="006002FB" w:rsidP="006002FB">
            <w:pPr>
              <w:pStyle w:val="TableParagraph"/>
              <w:numPr>
                <w:ilvl w:val="0"/>
                <w:numId w:val="17"/>
              </w:numPr>
              <w:spacing w:line="276" w:lineRule="auto"/>
              <w:ind w:left="502" w:right="0"/>
              <w:rPr>
                <w:rFonts w:cstheme="minorHAnsi"/>
                <w:color w:val="000000" w:themeColor="text1"/>
                <w:sz w:val="24"/>
                <w:szCs w:val="24"/>
              </w:rPr>
            </w:pPr>
          </w:p>
        </w:tc>
        <w:tc>
          <w:tcPr>
            <w:tcW w:w="1412" w:type="pct"/>
            <w:vAlign w:val="center"/>
          </w:tcPr>
          <w:p w14:paraId="71108519" w14:textId="77777777" w:rsidR="006002FB" w:rsidRPr="00B01DBC" w:rsidRDefault="006002FB" w:rsidP="006002FB">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Anna University, Chennai, </w:t>
            </w:r>
            <w:proofErr w:type="spellStart"/>
            <w:r w:rsidRPr="00B01DBC">
              <w:rPr>
                <w:rFonts w:cstheme="minorHAnsi"/>
                <w:bCs/>
                <w:color w:val="000000" w:themeColor="text1"/>
                <w:spacing w:val="-2"/>
                <w:sz w:val="24"/>
                <w:szCs w:val="24"/>
              </w:rPr>
              <w:t>Tamilnadu</w:t>
            </w:r>
            <w:proofErr w:type="spellEnd"/>
            <w:r w:rsidRPr="00B01DBC">
              <w:rPr>
                <w:rFonts w:cstheme="minorHAnsi"/>
                <w:bCs/>
                <w:color w:val="000000" w:themeColor="text1"/>
                <w:spacing w:val="-2"/>
                <w:sz w:val="24"/>
                <w:szCs w:val="24"/>
              </w:rPr>
              <w:t xml:space="preserve"> </w:t>
            </w:r>
          </w:p>
        </w:tc>
        <w:tc>
          <w:tcPr>
            <w:tcW w:w="1168" w:type="pct"/>
          </w:tcPr>
          <w:p w14:paraId="21CF0CB1"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Dr. S. Meenakshi Sundaram</w:t>
            </w:r>
          </w:p>
        </w:tc>
        <w:tc>
          <w:tcPr>
            <w:tcW w:w="2032" w:type="pct"/>
          </w:tcPr>
          <w:p w14:paraId="1F26987A"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25" w:history="1">
              <w:r w:rsidRPr="00B01DBC">
                <w:rPr>
                  <w:rStyle w:val="Hyperlink"/>
                  <w:rFonts w:cstheme="minorHAnsi"/>
                  <w:bCs/>
                  <w:color w:val="000000" w:themeColor="text1"/>
                  <w:spacing w:val="-2"/>
                  <w:sz w:val="24"/>
                  <w:szCs w:val="24"/>
                </w:rPr>
                <w:t>tecannauniversity@gmail.com</w:t>
              </w:r>
            </w:hyperlink>
          </w:p>
        </w:tc>
      </w:tr>
      <w:tr w:rsidR="006002FB" w:rsidRPr="00B01DBC" w14:paraId="43975E3D" w14:textId="77777777" w:rsidTr="006002FB">
        <w:trPr>
          <w:trHeight w:val="140"/>
        </w:trPr>
        <w:tc>
          <w:tcPr>
            <w:tcW w:w="388" w:type="pct"/>
            <w:vAlign w:val="center"/>
          </w:tcPr>
          <w:p w14:paraId="6C13F52E" w14:textId="77777777" w:rsidR="006002FB" w:rsidRPr="00B01DBC" w:rsidRDefault="006002FB" w:rsidP="006002FB">
            <w:pPr>
              <w:pStyle w:val="TableParagraph"/>
              <w:numPr>
                <w:ilvl w:val="0"/>
                <w:numId w:val="17"/>
              </w:numPr>
              <w:spacing w:line="276" w:lineRule="auto"/>
              <w:ind w:left="502" w:right="0"/>
              <w:rPr>
                <w:rFonts w:cstheme="minorHAnsi"/>
                <w:color w:val="000000" w:themeColor="text1"/>
                <w:sz w:val="24"/>
                <w:szCs w:val="24"/>
              </w:rPr>
            </w:pPr>
          </w:p>
        </w:tc>
        <w:tc>
          <w:tcPr>
            <w:tcW w:w="1412" w:type="pct"/>
            <w:vAlign w:val="center"/>
          </w:tcPr>
          <w:p w14:paraId="54B1E7C9" w14:textId="77777777" w:rsidR="006002FB" w:rsidRPr="00B01DBC" w:rsidRDefault="006002FB" w:rsidP="006002FB">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Chitkara University, Rajpura, Punjab</w:t>
            </w:r>
          </w:p>
        </w:tc>
        <w:tc>
          <w:tcPr>
            <w:tcW w:w="1168" w:type="pct"/>
          </w:tcPr>
          <w:p w14:paraId="4815F072"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color w:val="000000" w:themeColor="text1"/>
                <w:sz w:val="24"/>
                <w:szCs w:val="24"/>
              </w:rPr>
              <w:t>Prof Sagar Juneja</w:t>
            </w:r>
          </w:p>
        </w:tc>
        <w:tc>
          <w:tcPr>
            <w:tcW w:w="2032" w:type="pct"/>
          </w:tcPr>
          <w:p w14:paraId="0CB62ADF"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26" w:history="1">
              <w:r w:rsidRPr="00B01DBC">
                <w:rPr>
                  <w:rStyle w:val="Hyperlink"/>
                  <w:rFonts w:cstheme="minorHAnsi"/>
                  <w:bCs/>
                  <w:color w:val="000000" w:themeColor="text1"/>
                  <w:spacing w:val="-2"/>
                  <w:sz w:val="24"/>
                  <w:szCs w:val="24"/>
                </w:rPr>
                <w:t>sagar.juneja@chitkara.edu.in</w:t>
              </w:r>
            </w:hyperlink>
          </w:p>
        </w:tc>
      </w:tr>
      <w:tr w:rsidR="006002FB" w:rsidRPr="00B01DBC" w14:paraId="71563D9B" w14:textId="77777777" w:rsidTr="006002FB">
        <w:trPr>
          <w:trHeight w:val="140"/>
        </w:trPr>
        <w:tc>
          <w:tcPr>
            <w:tcW w:w="388" w:type="pct"/>
            <w:vAlign w:val="center"/>
          </w:tcPr>
          <w:p w14:paraId="210730F7" w14:textId="77777777" w:rsidR="006002FB" w:rsidRPr="00B01DBC" w:rsidRDefault="006002FB" w:rsidP="006002FB">
            <w:pPr>
              <w:pStyle w:val="TableParagraph"/>
              <w:numPr>
                <w:ilvl w:val="0"/>
                <w:numId w:val="17"/>
              </w:numPr>
              <w:spacing w:line="276" w:lineRule="auto"/>
              <w:ind w:left="502" w:right="0"/>
              <w:rPr>
                <w:rFonts w:cstheme="minorHAnsi"/>
                <w:color w:val="000000" w:themeColor="text1"/>
                <w:sz w:val="24"/>
                <w:szCs w:val="24"/>
              </w:rPr>
            </w:pPr>
          </w:p>
        </w:tc>
        <w:tc>
          <w:tcPr>
            <w:tcW w:w="1412" w:type="pct"/>
            <w:vAlign w:val="center"/>
          </w:tcPr>
          <w:p w14:paraId="2BEE2F4D" w14:textId="77777777" w:rsidR="006002FB" w:rsidRPr="00B01DBC" w:rsidRDefault="006002FB" w:rsidP="006002FB">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KIIT University, Bhubaneswar, Odissa</w:t>
            </w:r>
          </w:p>
        </w:tc>
        <w:tc>
          <w:tcPr>
            <w:tcW w:w="1168" w:type="pct"/>
          </w:tcPr>
          <w:p w14:paraId="6B995FF5"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Dr. Mrutyunjay Suar</w:t>
            </w:r>
          </w:p>
        </w:tc>
        <w:tc>
          <w:tcPr>
            <w:tcW w:w="2032" w:type="pct"/>
          </w:tcPr>
          <w:p w14:paraId="760322AD"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27" w:history="1">
              <w:r w:rsidRPr="00B01DBC">
                <w:rPr>
                  <w:rStyle w:val="Hyperlink"/>
                  <w:rFonts w:cstheme="minorHAnsi"/>
                  <w:bCs/>
                  <w:color w:val="000000" w:themeColor="text1"/>
                  <w:spacing w:val="-2"/>
                  <w:sz w:val="24"/>
                  <w:szCs w:val="24"/>
                </w:rPr>
                <w:t>msuar@kiitbiotech.ac.in</w:t>
              </w:r>
            </w:hyperlink>
          </w:p>
        </w:tc>
      </w:tr>
      <w:tr w:rsidR="006002FB" w:rsidRPr="00B01DBC" w14:paraId="25D79868" w14:textId="77777777" w:rsidTr="006002FB">
        <w:trPr>
          <w:trHeight w:val="140"/>
        </w:trPr>
        <w:tc>
          <w:tcPr>
            <w:tcW w:w="388" w:type="pct"/>
            <w:vAlign w:val="center"/>
          </w:tcPr>
          <w:p w14:paraId="14865FC4" w14:textId="77777777" w:rsidR="006002FB" w:rsidRPr="00B01DBC" w:rsidRDefault="006002FB" w:rsidP="006002FB">
            <w:pPr>
              <w:pStyle w:val="TableParagraph"/>
              <w:numPr>
                <w:ilvl w:val="0"/>
                <w:numId w:val="17"/>
              </w:numPr>
              <w:spacing w:line="276" w:lineRule="auto"/>
              <w:ind w:left="502" w:right="0"/>
              <w:rPr>
                <w:rFonts w:cstheme="minorHAnsi"/>
                <w:color w:val="000000" w:themeColor="text1"/>
                <w:sz w:val="24"/>
                <w:szCs w:val="24"/>
              </w:rPr>
            </w:pPr>
          </w:p>
        </w:tc>
        <w:tc>
          <w:tcPr>
            <w:tcW w:w="1412" w:type="pct"/>
            <w:vAlign w:val="center"/>
          </w:tcPr>
          <w:p w14:paraId="0214B0CF" w14:textId="77777777" w:rsidR="006002FB" w:rsidRPr="00B01DBC" w:rsidRDefault="006002FB" w:rsidP="006002FB">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Mizoram University, Aizawl, Mizoram</w:t>
            </w:r>
          </w:p>
        </w:tc>
        <w:tc>
          <w:tcPr>
            <w:tcW w:w="1168" w:type="pct"/>
          </w:tcPr>
          <w:p w14:paraId="6ECF9710"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Dr</w:t>
            </w:r>
            <w:r w:rsidR="00F520AC">
              <w:rPr>
                <w:rFonts w:cstheme="minorHAnsi"/>
                <w:bCs/>
                <w:color w:val="000000" w:themeColor="text1"/>
                <w:spacing w:val="-2"/>
                <w:sz w:val="24"/>
                <w:szCs w:val="24"/>
              </w:rPr>
              <w:t>.</w:t>
            </w:r>
            <w:r w:rsidRPr="00B01DBC">
              <w:rPr>
                <w:rFonts w:cstheme="minorHAnsi"/>
                <w:bCs/>
                <w:color w:val="000000" w:themeColor="text1"/>
                <w:spacing w:val="-2"/>
                <w:sz w:val="24"/>
                <w:szCs w:val="24"/>
              </w:rPr>
              <w:t xml:space="preserve"> Lahmingliana</w:t>
            </w:r>
          </w:p>
        </w:tc>
        <w:tc>
          <w:tcPr>
            <w:tcW w:w="2032" w:type="pct"/>
          </w:tcPr>
          <w:p w14:paraId="2CE344EA"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28" w:history="1">
              <w:r w:rsidRPr="00B01DBC">
                <w:rPr>
                  <w:rStyle w:val="Hyperlink"/>
                  <w:rFonts w:cstheme="minorHAnsi"/>
                  <w:bCs/>
                  <w:color w:val="000000" w:themeColor="text1"/>
                  <w:spacing w:val="-2"/>
                  <w:sz w:val="24"/>
                  <w:szCs w:val="24"/>
                </w:rPr>
                <w:t>renthleiming@gmail.com</w:t>
              </w:r>
            </w:hyperlink>
          </w:p>
        </w:tc>
      </w:tr>
      <w:tr w:rsidR="006002FB" w:rsidRPr="00B01DBC" w14:paraId="7CCAA5AF" w14:textId="77777777" w:rsidTr="006002FB">
        <w:trPr>
          <w:trHeight w:val="140"/>
        </w:trPr>
        <w:tc>
          <w:tcPr>
            <w:tcW w:w="388" w:type="pct"/>
            <w:vAlign w:val="center"/>
          </w:tcPr>
          <w:p w14:paraId="5AFE87A0" w14:textId="77777777" w:rsidR="006002FB" w:rsidRPr="00B01DBC" w:rsidRDefault="006002FB" w:rsidP="006002FB">
            <w:pPr>
              <w:pStyle w:val="TableParagraph"/>
              <w:numPr>
                <w:ilvl w:val="0"/>
                <w:numId w:val="17"/>
              </w:numPr>
              <w:spacing w:line="276" w:lineRule="auto"/>
              <w:ind w:left="502" w:right="0"/>
              <w:rPr>
                <w:rFonts w:cstheme="minorHAnsi"/>
                <w:color w:val="000000" w:themeColor="text1"/>
                <w:sz w:val="24"/>
                <w:szCs w:val="24"/>
              </w:rPr>
            </w:pPr>
          </w:p>
        </w:tc>
        <w:tc>
          <w:tcPr>
            <w:tcW w:w="1412" w:type="pct"/>
            <w:vAlign w:val="center"/>
          </w:tcPr>
          <w:p w14:paraId="71A5E7A7" w14:textId="77777777" w:rsidR="006002FB" w:rsidRPr="00B01DBC" w:rsidRDefault="006002FB" w:rsidP="006002FB">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NITTE University, Mangalore, </w:t>
            </w:r>
            <w:proofErr w:type="spellStart"/>
            <w:r w:rsidRPr="00B01DBC">
              <w:rPr>
                <w:rFonts w:cstheme="minorHAnsi"/>
                <w:bCs/>
                <w:color w:val="000000" w:themeColor="text1"/>
                <w:spacing w:val="-2"/>
                <w:sz w:val="24"/>
                <w:szCs w:val="24"/>
              </w:rPr>
              <w:t>Karnaraka</w:t>
            </w:r>
            <w:proofErr w:type="spellEnd"/>
          </w:p>
        </w:tc>
        <w:tc>
          <w:tcPr>
            <w:tcW w:w="1168" w:type="pct"/>
          </w:tcPr>
          <w:p w14:paraId="04B4EC68"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Prof Dr. Indrani Karunasagar</w:t>
            </w:r>
          </w:p>
        </w:tc>
        <w:tc>
          <w:tcPr>
            <w:tcW w:w="2032" w:type="pct"/>
          </w:tcPr>
          <w:p w14:paraId="2BDDF347"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29" w:history="1">
              <w:r w:rsidRPr="00B01DBC">
                <w:rPr>
                  <w:rStyle w:val="Hyperlink"/>
                  <w:rFonts w:cstheme="minorHAnsi"/>
                  <w:bCs/>
                  <w:color w:val="000000" w:themeColor="text1"/>
                  <w:spacing w:val="-2"/>
                  <w:sz w:val="24"/>
                  <w:szCs w:val="24"/>
                </w:rPr>
                <w:t>indrani.karunasagar@nitte.edu.in</w:t>
              </w:r>
            </w:hyperlink>
          </w:p>
        </w:tc>
      </w:tr>
      <w:tr w:rsidR="006002FB" w:rsidRPr="00B01DBC" w14:paraId="4BE956D3" w14:textId="77777777" w:rsidTr="006002FB">
        <w:trPr>
          <w:trHeight w:val="140"/>
        </w:trPr>
        <w:tc>
          <w:tcPr>
            <w:tcW w:w="388" w:type="pct"/>
            <w:vAlign w:val="center"/>
          </w:tcPr>
          <w:p w14:paraId="054321F0" w14:textId="77777777" w:rsidR="006002FB" w:rsidRPr="00B01DBC" w:rsidRDefault="006002FB" w:rsidP="006002FB">
            <w:pPr>
              <w:pStyle w:val="TableParagraph"/>
              <w:numPr>
                <w:ilvl w:val="0"/>
                <w:numId w:val="17"/>
              </w:numPr>
              <w:spacing w:line="276" w:lineRule="auto"/>
              <w:ind w:left="502" w:right="0"/>
              <w:rPr>
                <w:rFonts w:cstheme="minorHAnsi"/>
                <w:color w:val="000000" w:themeColor="text1"/>
                <w:sz w:val="24"/>
                <w:szCs w:val="24"/>
              </w:rPr>
            </w:pPr>
          </w:p>
        </w:tc>
        <w:tc>
          <w:tcPr>
            <w:tcW w:w="1412" w:type="pct"/>
            <w:vAlign w:val="center"/>
          </w:tcPr>
          <w:p w14:paraId="7B79B54C" w14:textId="77777777" w:rsidR="006002FB" w:rsidRPr="00B01DBC" w:rsidRDefault="006002FB" w:rsidP="006002FB">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Panjab University, Chandigarh, Punjab</w:t>
            </w:r>
          </w:p>
        </w:tc>
        <w:tc>
          <w:tcPr>
            <w:tcW w:w="1168" w:type="pct"/>
          </w:tcPr>
          <w:p w14:paraId="072D1EE5"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Prof. Manu Sharma</w:t>
            </w:r>
          </w:p>
        </w:tc>
        <w:tc>
          <w:tcPr>
            <w:tcW w:w="2032" w:type="pct"/>
          </w:tcPr>
          <w:p w14:paraId="6906FB73"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30" w:history="1">
              <w:r w:rsidRPr="00B01DBC">
                <w:rPr>
                  <w:rStyle w:val="Hyperlink"/>
                  <w:rFonts w:cstheme="minorHAnsi"/>
                  <w:bCs/>
                  <w:color w:val="000000" w:themeColor="text1"/>
                  <w:spacing w:val="-2"/>
                  <w:sz w:val="24"/>
                  <w:szCs w:val="24"/>
                </w:rPr>
                <w:t>manu@pu.ac.in</w:t>
              </w:r>
            </w:hyperlink>
          </w:p>
        </w:tc>
      </w:tr>
      <w:tr w:rsidR="006002FB" w:rsidRPr="00B01DBC" w14:paraId="0023814A" w14:textId="77777777" w:rsidTr="006002FB">
        <w:trPr>
          <w:trHeight w:val="140"/>
        </w:trPr>
        <w:tc>
          <w:tcPr>
            <w:tcW w:w="388" w:type="pct"/>
            <w:vAlign w:val="center"/>
          </w:tcPr>
          <w:p w14:paraId="51B4B3A5" w14:textId="77777777" w:rsidR="006002FB" w:rsidRPr="00B01DBC" w:rsidRDefault="006002FB" w:rsidP="006002FB">
            <w:pPr>
              <w:pStyle w:val="TableParagraph"/>
              <w:numPr>
                <w:ilvl w:val="0"/>
                <w:numId w:val="17"/>
              </w:numPr>
              <w:spacing w:line="276" w:lineRule="auto"/>
              <w:ind w:left="502" w:right="0"/>
              <w:rPr>
                <w:rFonts w:cstheme="minorHAnsi"/>
                <w:color w:val="000000" w:themeColor="text1"/>
                <w:sz w:val="24"/>
                <w:szCs w:val="24"/>
              </w:rPr>
            </w:pPr>
          </w:p>
        </w:tc>
        <w:tc>
          <w:tcPr>
            <w:tcW w:w="1412" w:type="pct"/>
            <w:vAlign w:val="center"/>
          </w:tcPr>
          <w:p w14:paraId="1C5C965D" w14:textId="77777777" w:rsidR="006002FB" w:rsidRPr="00B01DBC" w:rsidRDefault="006002FB" w:rsidP="006002FB">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SP Pune University, Pune, Maharashtra</w:t>
            </w:r>
          </w:p>
        </w:tc>
        <w:tc>
          <w:tcPr>
            <w:tcW w:w="1168" w:type="pct"/>
          </w:tcPr>
          <w:p w14:paraId="270123F6"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Dr. Aditya Abhyankar</w:t>
            </w:r>
          </w:p>
        </w:tc>
        <w:tc>
          <w:tcPr>
            <w:tcW w:w="2032" w:type="pct"/>
          </w:tcPr>
          <w:p w14:paraId="71CD545A" w14:textId="77777777" w:rsidR="006002FB" w:rsidRPr="00B01DBC" w:rsidRDefault="006002FB" w:rsidP="006002FB">
            <w:pPr>
              <w:spacing w:before="120" w:line="276" w:lineRule="auto"/>
              <w:ind w:right="-105"/>
              <w:rPr>
                <w:rStyle w:val="Hyperlink"/>
                <w:rFonts w:cstheme="minorHAnsi"/>
                <w:bCs/>
                <w:color w:val="000000" w:themeColor="text1"/>
                <w:spacing w:val="-2"/>
                <w:sz w:val="24"/>
                <w:szCs w:val="24"/>
              </w:rPr>
            </w:pPr>
            <w:hyperlink r:id="rId31" w:history="1">
              <w:r w:rsidRPr="00B01DBC">
                <w:rPr>
                  <w:rStyle w:val="Hyperlink"/>
                  <w:rFonts w:cstheme="minorHAnsi"/>
                  <w:bCs/>
                  <w:color w:val="000000" w:themeColor="text1"/>
                  <w:spacing w:val="-2"/>
                  <w:sz w:val="24"/>
                  <w:szCs w:val="24"/>
                </w:rPr>
                <w:t>aditya1210@gmail.com</w:t>
              </w:r>
            </w:hyperlink>
            <w:r w:rsidRPr="00B01DBC">
              <w:rPr>
                <w:rStyle w:val="Hyperlink"/>
                <w:rFonts w:cstheme="minorHAnsi"/>
                <w:bCs/>
                <w:color w:val="000000" w:themeColor="text1"/>
                <w:spacing w:val="-2"/>
                <w:sz w:val="24"/>
                <w:szCs w:val="24"/>
              </w:rPr>
              <w:t>,</w:t>
            </w:r>
          </w:p>
          <w:p w14:paraId="6D2A058A" w14:textId="77777777" w:rsidR="006002FB" w:rsidRPr="00B01DBC" w:rsidRDefault="006002FB" w:rsidP="006002FB">
            <w:pPr>
              <w:spacing w:before="120" w:line="276" w:lineRule="auto"/>
              <w:ind w:right="-105"/>
              <w:rPr>
                <w:rStyle w:val="Hyperlink"/>
                <w:color w:val="000000" w:themeColor="text1"/>
                <w:sz w:val="24"/>
                <w:szCs w:val="24"/>
              </w:rPr>
            </w:pPr>
            <w:r w:rsidRPr="00B01DBC">
              <w:rPr>
                <w:rStyle w:val="Hyperlink"/>
                <w:color w:val="000000" w:themeColor="text1"/>
                <w:sz w:val="24"/>
                <w:szCs w:val="24"/>
              </w:rPr>
              <w:t>aditya.abhyankar@unipune.ac.in</w:t>
            </w:r>
          </w:p>
        </w:tc>
      </w:tr>
      <w:tr w:rsidR="006002FB" w:rsidRPr="00B01DBC" w14:paraId="08030D92" w14:textId="77777777" w:rsidTr="006002FB">
        <w:trPr>
          <w:trHeight w:val="140"/>
        </w:trPr>
        <w:tc>
          <w:tcPr>
            <w:tcW w:w="388" w:type="pct"/>
            <w:vAlign w:val="center"/>
          </w:tcPr>
          <w:p w14:paraId="6D2394A0" w14:textId="77777777" w:rsidR="006002FB" w:rsidRPr="00B01DBC" w:rsidRDefault="006002FB" w:rsidP="006002FB">
            <w:pPr>
              <w:pStyle w:val="TableParagraph"/>
              <w:numPr>
                <w:ilvl w:val="0"/>
                <w:numId w:val="17"/>
              </w:numPr>
              <w:spacing w:line="276" w:lineRule="auto"/>
              <w:ind w:left="502" w:right="0"/>
              <w:rPr>
                <w:rFonts w:cstheme="minorHAnsi"/>
                <w:color w:val="000000" w:themeColor="text1"/>
                <w:sz w:val="24"/>
                <w:szCs w:val="24"/>
              </w:rPr>
            </w:pPr>
          </w:p>
        </w:tc>
        <w:tc>
          <w:tcPr>
            <w:tcW w:w="1412" w:type="pct"/>
            <w:vAlign w:val="center"/>
          </w:tcPr>
          <w:p w14:paraId="0909A66E" w14:textId="77777777" w:rsidR="006002FB" w:rsidRPr="00B01DBC" w:rsidRDefault="006002FB" w:rsidP="006002FB">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Tezpur University, Tezpur, Assam</w:t>
            </w:r>
          </w:p>
        </w:tc>
        <w:tc>
          <w:tcPr>
            <w:tcW w:w="1168" w:type="pct"/>
          </w:tcPr>
          <w:p w14:paraId="524285D4"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Prof. Nayan Kakoty</w:t>
            </w:r>
          </w:p>
        </w:tc>
        <w:tc>
          <w:tcPr>
            <w:tcW w:w="2032" w:type="pct"/>
          </w:tcPr>
          <w:p w14:paraId="5D14F4E0"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32" w:history="1">
              <w:r w:rsidRPr="00B01DBC">
                <w:rPr>
                  <w:rStyle w:val="Hyperlink"/>
                  <w:rFonts w:cstheme="minorHAnsi"/>
                  <w:bCs/>
                  <w:color w:val="000000" w:themeColor="text1"/>
                  <w:spacing w:val="-2"/>
                  <w:sz w:val="24"/>
                  <w:szCs w:val="24"/>
                </w:rPr>
                <w:t>nkakoty@tezu.ernet.in</w:t>
              </w:r>
            </w:hyperlink>
          </w:p>
        </w:tc>
      </w:tr>
      <w:tr w:rsidR="006002FB" w:rsidRPr="00B01DBC" w14:paraId="0B3C18E0" w14:textId="77777777" w:rsidTr="006002FB">
        <w:trPr>
          <w:trHeight w:val="140"/>
        </w:trPr>
        <w:tc>
          <w:tcPr>
            <w:tcW w:w="388" w:type="pct"/>
            <w:vAlign w:val="center"/>
          </w:tcPr>
          <w:p w14:paraId="782C457F" w14:textId="77777777" w:rsidR="006002FB" w:rsidRPr="00B01DBC" w:rsidRDefault="006002FB" w:rsidP="006002FB">
            <w:pPr>
              <w:pStyle w:val="TableParagraph"/>
              <w:numPr>
                <w:ilvl w:val="0"/>
                <w:numId w:val="17"/>
              </w:numPr>
              <w:spacing w:line="276" w:lineRule="auto"/>
              <w:ind w:left="502" w:right="0"/>
              <w:rPr>
                <w:rFonts w:cstheme="minorHAnsi"/>
                <w:color w:val="000000" w:themeColor="text1"/>
                <w:sz w:val="24"/>
                <w:szCs w:val="24"/>
              </w:rPr>
            </w:pPr>
          </w:p>
        </w:tc>
        <w:tc>
          <w:tcPr>
            <w:tcW w:w="1412" w:type="pct"/>
            <w:vAlign w:val="center"/>
          </w:tcPr>
          <w:p w14:paraId="55730076" w14:textId="77777777" w:rsidR="006002FB" w:rsidRPr="00B01DBC" w:rsidRDefault="006002FB" w:rsidP="006002FB">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University of Hyderabad, Hyderabad, Telangana </w:t>
            </w:r>
          </w:p>
        </w:tc>
        <w:tc>
          <w:tcPr>
            <w:tcW w:w="1168" w:type="pct"/>
          </w:tcPr>
          <w:p w14:paraId="37E59B4A"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Prof Rajagopal Subramanyam</w:t>
            </w:r>
          </w:p>
        </w:tc>
        <w:tc>
          <w:tcPr>
            <w:tcW w:w="2032" w:type="pct"/>
          </w:tcPr>
          <w:p w14:paraId="7E833959"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33" w:history="1">
              <w:r w:rsidRPr="00B01DBC">
                <w:rPr>
                  <w:rStyle w:val="Hyperlink"/>
                  <w:rFonts w:cstheme="minorHAnsi"/>
                  <w:bCs/>
                  <w:color w:val="000000" w:themeColor="text1"/>
                  <w:spacing w:val="-2"/>
                  <w:sz w:val="24"/>
                  <w:szCs w:val="24"/>
                </w:rPr>
                <w:t>srgsl@uohyd.ac.in</w:t>
              </w:r>
            </w:hyperlink>
          </w:p>
        </w:tc>
      </w:tr>
    </w:tbl>
    <w:p w14:paraId="1B930180" w14:textId="77777777" w:rsidR="006002FB" w:rsidRDefault="006002FB" w:rsidP="006002FB">
      <w:pPr>
        <w:ind w:left="167"/>
        <w:jc w:val="center"/>
        <w:rPr>
          <w:b/>
          <w:sz w:val="24"/>
          <w:u w:val="single"/>
        </w:rPr>
      </w:pPr>
    </w:p>
    <w:p w14:paraId="71AD40D9" w14:textId="77777777" w:rsidR="006002FB" w:rsidRDefault="006002FB" w:rsidP="006002FB">
      <w:pPr>
        <w:rPr>
          <w:b/>
          <w:sz w:val="24"/>
          <w:u w:val="single"/>
        </w:rPr>
      </w:pPr>
    </w:p>
    <w:p w14:paraId="1E9DAB43" w14:textId="77777777" w:rsidR="006002FB" w:rsidRPr="00F520AC" w:rsidRDefault="006002FB" w:rsidP="006002FB">
      <w:pPr>
        <w:pStyle w:val="Heading2"/>
        <w:rPr>
          <w:u w:val="single"/>
        </w:rPr>
      </w:pPr>
      <w:bookmarkStart w:id="7" w:name="_Toc199509253"/>
      <w:bookmarkStart w:id="8" w:name="_Toc201929318"/>
      <w:r w:rsidRPr="00F520AC">
        <w:rPr>
          <w:color w:val="000000" w:themeColor="text1"/>
          <w:u w:val="single"/>
        </w:rPr>
        <w:t>2. DST-Technology Business Incubators (TBIs)</w:t>
      </w:r>
      <w:bookmarkEnd w:id="7"/>
      <w:bookmarkEnd w:id="8"/>
    </w:p>
    <w:p w14:paraId="21BFE882" w14:textId="77777777" w:rsidR="006002FB" w:rsidRDefault="006002FB" w:rsidP="006002FB">
      <w:pPr>
        <w:ind w:left="167"/>
        <w:jc w:val="both"/>
        <w:rPr>
          <w:b/>
          <w:sz w:val="24"/>
          <w:u w:val="single"/>
        </w:rPr>
      </w:pPr>
    </w:p>
    <w:p w14:paraId="5A477B6C" w14:textId="77777777" w:rsidR="006002FB" w:rsidRDefault="006002FB" w:rsidP="006C2B13">
      <w:pPr>
        <w:ind w:left="167"/>
        <w:jc w:val="both"/>
      </w:pPr>
      <w:r w:rsidRPr="00B16679">
        <w:rPr>
          <w:sz w:val="24"/>
        </w:rPr>
        <w:t>The comprehensive list of DST-supported Technology Business Incubators (TBIs) can be accessed through the official website of the Department of Science and Technology (DST</w:t>
      </w:r>
      <w:r>
        <w:rPr>
          <w:sz w:val="24"/>
        </w:rPr>
        <w:t>-NIDHI</w:t>
      </w:r>
      <w:r w:rsidRPr="00B16679">
        <w:rPr>
          <w:sz w:val="24"/>
        </w:rPr>
        <w:t>) at the following link:</w:t>
      </w:r>
      <w:r w:rsidR="006C2B13" w:rsidRPr="006C2B13">
        <w:rPr>
          <w:color w:val="000000" w:themeColor="text1"/>
          <w:sz w:val="24"/>
        </w:rPr>
        <w:t xml:space="preserve">  </w:t>
      </w:r>
      <w:hyperlink r:id="rId34" w:history="1">
        <w:r w:rsidR="004C4DAE" w:rsidRPr="006C2B13">
          <w:rPr>
            <w:rStyle w:val="Hyperlink"/>
            <w:color w:val="000000" w:themeColor="text1"/>
          </w:rPr>
          <w:t>https://nidhi.dst.gov.in/</w:t>
        </w:r>
      </w:hyperlink>
    </w:p>
    <w:p w14:paraId="0356C0EB" w14:textId="77777777" w:rsidR="004C4DAE" w:rsidRDefault="004C4DAE" w:rsidP="00301771">
      <w:pPr>
        <w:pStyle w:val="BodyText"/>
        <w:jc w:val="center"/>
        <w:rPr>
          <w:sz w:val="22"/>
        </w:rPr>
      </w:pPr>
    </w:p>
    <w:p w14:paraId="444BA5AE" w14:textId="77777777" w:rsidR="000644B2" w:rsidRDefault="000644B2" w:rsidP="00301771">
      <w:pPr>
        <w:pStyle w:val="BodyText"/>
        <w:jc w:val="center"/>
        <w:rPr>
          <w:sz w:val="22"/>
        </w:rPr>
      </w:pPr>
    </w:p>
    <w:p w14:paraId="544596FF" w14:textId="77777777" w:rsidR="000644B2" w:rsidRDefault="000644B2" w:rsidP="00301771">
      <w:pPr>
        <w:pStyle w:val="BodyText"/>
        <w:jc w:val="center"/>
        <w:rPr>
          <w:sz w:val="22"/>
        </w:rPr>
      </w:pPr>
    </w:p>
    <w:p w14:paraId="04B4B846" w14:textId="77777777" w:rsidR="000644B2" w:rsidRDefault="000644B2" w:rsidP="00301771">
      <w:pPr>
        <w:pStyle w:val="BodyText"/>
        <w:jc w:val="center"/>
        <w:rPr>
          <w:sz w:val="22"/>
        </w:rPr>
      </w:pPr>
    </w:p>
    <w:p w14:paraId="48AF4701" w14:textId="77777777" w:rsidR="000644B2" w:rsidRDefault="000644B2" w:rsidP="00301771">
      <w:pPr>
        <w:pStyle w:val="BodyText"/>
        <w:jc w:val="center"/>
        <w:rPr>
          <w:sz w:val="22"/>
        </w:rPr>
      </w:pPr>
    </w:p>
    <w:p w14:paraId="51C2B9F0" w14:textId="77777777" w:rsidR="000644B2" w:rsidRDefault="000644B2" w:rsidP="00301771">
      <w:pPr>
        <w:pStyle w:val="BodyText"/>
        <w:jc w:val="center"/>
        <w:rPr>
          <w:sz w:val="22"/>
        </w:rPr>
      </w:pPr>
    </w:p>
    <w:p w14:paraId="369E4856" w14:textId="77777777" w:rsidR="000644B2" w:rsidRDefault="000644B2" w:rsidP="00301771">
      <w:pPr>
        <w:pStyle w:val="BodyText"/>
        <w:jc w:val="center"/>
        <w:rPr>
          <w:sz w:val="22"/>
        </w:rPr>
      </w:pPr>
    </w:p>
    <w:p w14:paraId="398D37D2" w14:textId="77777777" w:rsidR="000644B2" w:rsidRDefault="000644B2" w:rsidP="00301771">
      <w:pPr>
        <w:pStyle w:val="BodyText"/>
        <w:jc w:val="center"/>
        <w:rPr>
          <w:sz w:val="22"/>
        </w:rPr>
      </w:pPr>
    </w:p>
    <w:p w14:paraId="0826446C" w14:textId="77777777" w:rsidR="000644B2" w:rsidRDefault="000644B2" w:rsidP="00301771">
      <w:pPr>
        <w:pStyle w:val="BodyText"/>
        <w:jc w:val="center"/>
        <w:rPr>
          <w:sz w:val="22"/>
        </w:rPr>
      </w:pPr>
    </w:p>
    <w:p w14:paraId="22F578D2" w14:textId="77777777" w:rsidR="000644B2" w:rsidRDefault="000644B2" w:rsidP="00301771">
      <w:pPr>
        <w:pStyle w:val="BodyText"/>
        <w:jc w:val="center"/>
        <w:rPr>
          <w:sz w:val="22"/>
        </w:rPr>
      </w:pPr>
    </w:p>
    <w:p w14:paraId="423D8A93" w14:textId="77777777" w:rsidR="000644B2" w:rsidRDefault="000644B2" w:rsidP="00301771">
      <w:pPr>
        <w:pStyle w:val="BodyText"/>
        <w:jc w:val="center"/>
        <w:rPr>
          <w:sz w:val="22"/>
        </w:rPr>
      </w:pPr>
    </w:p>
    <w:p w14:paraId="46AEC29E" w14:textId="77777777" w:rsidR="000644B2" w:rsidRDefault="000644B2" w:rsidP="000644B2">
      <w:pPr>
        <w:pStyle w:val="Heading1"/>
      </w:pPr>
      <w:bookmarkStart w:id="9" w:name="_Toc201929088"/>
      <w:bookmarkStart w:id="10" w:name="_Toc201929319"/>
      <w:r>
        <w:lastRenderedPageBreak/>
        <w:t>Format for Conflict of Interest</w:t>
      </w:r>
      <w:bookmarkEnd w:id="9"/>
      <w:bookmarkEnd w:id="10"/>
    </w:p>
    <w:p w14:paraId="396D031D" w14:textId="77777777" w:rsidR="000644B2" w:rsidRDefault="000644B2" w:rsidP="000644B2">
      <w:pPr>
        <w:ind w:left="167"/>
        <w:jc w:val="both"/>
      </w:pPr>
    </w:p>
    <w:p w14:paraId="261D2F9A" w14:textId="77777777" w:rsidR="000644B2" w:rsidRDefault="000644B2" w:rsidP="000644B2">
      <w:pPr>
        <w:ind w:left="167"/>
        <w:jc w:val="center"/>
        <w:rPr>
          <w:b/>
          <w:sz w:val="24"/>
          <w:u w:val="thick"/>
        </w:rPr>
      </w:pPr>
      <w:r>
        <w:rPr>
          <w:noProof/>
          <w:sz w:val="20"/>
        </w:rPr>
        <w:drawing>
          <wp:inline distT="0" distB="0" distL="0" distR="0" wp14:anchorId="1D43776D" wp14:editId="4049449A">
            <wp:extent cx="525780" cy="594359"/>
            <wp:effectExtent l="0" t="0" r="0" b="0"/>
            <wp:docPr id="164798105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25780" cy="594359"/>
                    </a:xfrm>
                    <a:prstGeom prst="rect">
                      <a:avLst/>
                    </a:prstGeom>
                  </pic:spPr>
                </pic:pic>
              </a:graphicData>
            </a:graphic>
          </wp:inline>
        </w:drawing>
      </w:r>
    </w:p>
    <w:p w14:paraId="48B7E609" w14:textId="77777777" w:rsidR="000644B2" w:rsidRDefault="000644B2" w:rsidP="000644B2">
      <w:pPr>
        <w:ind w:left="167"/>
        <w:jc w:val="center"/>
        <w:rPr>
          <w:b/>
          <w:sz w:val="24"/>
          <w:u w:val="thick"/>
        </w:rPr>
      </w:pPr>
    </w:p>
    <w:p w14:paraId="5200BEDC" w14:textId="77777777" w:rsidR="000644B2" w:rsidRPr="00FA4400" w:rsidRDefault="000644B2" w:rsidP="000644B2">
      <w:pPr>
        <w:ind w:left="167"/>
        <w:jc w:val="center"/>
        <w:rPr>
          <w:b/>
          <w:sz w:val="24"/>
        </w:rPr>
      </w:pPr>
      <w:r w:rsidRPr="00FA4400">
        <w:rPr>
          <w:b/>
          <w:sz w:val="24"/>
          <w:u w:val="thick"/>
        </w:rPr>
        <w:t>DEPARTMENT</w:t>
      </w:r>
      <w:r w:rsidRPr="00FA4400">
        <w:rPr>
          <w:sz w:val="24"/>
          <w:u w:val="thick"/>
        </w:rPr>
        <w:t xml:space="preserve"> </w:t>
      </w:r>
      <w:r w:rsidRPr="00FA4400">
        <w:rPr>
          <w:b/>
          <w:sz w:val="24"/>
          <w:u w:val="thick"/>
        </w:rPr>
        <w:t>OF</w:t>
      </w:r>
      <w:r w:rsidRPr="00FA4400">
        <w:rPr>
          <w:sz w:val="24"/>
          <w:u w:val="thick"/>
        </w:rPr>
        <w:t xml:space="preserve"> </w:t>
      </w:r>
      <w:r w:rsidRPr="00FA4400">
        <w:rPr>
          <w:b/>
          <w:sz w:val="24"/>
          <w:u w:val="thick"/>
        </w:rPr>
        <w:t>SCIENCE</w:t>
      </w:r>
      <w:r w:rsidRPr="00FA4400">
        <w:rPr>
          <w:sz w:val="24"/>
          <w:u w:val="thick"/>
        </w:rPr>
        <w:t xml:space="preserve"> </w:t>
      </w:r>
      <w:r w:rsidRPr="00FA4400">
        <w:rPr>
          <w:b/>
          <w:sz w:val="24"/>
          <w:u w:val="thick"/>
        </w:rPr>
        <w:t>AND</w:t>
      </w:r>
      <w:r w:rsidRPr="00FA4400">
        <w:rPr>
          <w:sz w:val="24"/>
          <w:u w:val="thick"/>
        </w:rPr>
        <w:t xml:space="preserve"> </w:t>
      </w:r>
      <w:r w:rsidRPr="00FA4400">
        <w:rPr>
          <w:b/>
          <w:sz w:val="24"/>
          <w:u w:val="thick"/>
        </w:rPr>
        <w:t>TECHNOLOGY</w:t>
      </w:r>
    </w:p>
    <w:p w14:paraId="01A6E4BA" w14:textId="77777777" w:rsidR="000644B2" w:rsidRPr="00FA4400" w:rsidRDefault="000644B2" w:rsidP="000644B2">
      <w:pPr>
        <w:ind w:left="167"/>
        <w:jc w:val="center"/>
        <w:rPr>
          <w:b/>
          <w:bCs/>
          <w:sz w:val="24"/>
        </w:rPr>
      </w:pPr>
      <w:r w:rsidRPr="00FA4400">
        <w:rPr>
          <w:b/>
          <w:bCs/>
          <w:sz w:val="24"/>
          <w:u w:val="thick"/>
        </w:rPr>
        <w:t>POLICY</w:t>
      </w:r>
      <w:r w:rsidRPr="00FA4400">
        <w:rPr>
          <w:bCs/>
          <w:sz w:val="24"/>
          <w:u w:val="thick"/>
        </w:rPr>
        <w:t xml:space="preserve"> </w:t>
      </w:r>
      <w:r w:rsidRPr="00FA4400">
        <w:rPr>
          <w:b/>
          <w:bCs/>
          <w:sz w:val="24"/>
          <w:u w:val="thick"/>
        </w:rPr>
        <w:t>ON</w:t>
      </w:r>
      <w:r w:rsidRPr="00FA4400">
        <w:rPr>
          <w:bCs/>
          <w:sz w:val="24"/>
          <w:u w:val="thick"/>
        </w:rPr>
        <w:t xml:space="preserve"> </w:t>
      </w:r>
      <w:r w:rsidRPr="00FA4400">
        <w:rPr>
          <w:b/>
          <w:bCs/>
          <w:sz w:val="24"/>
          <w:u w:val="thick"/>
        </w:rPr>
        <w:t>CONFLICT</w:t>
      </w:r>
      <w:r w:rsidRPr="00FA4400">
        <w:rPr>
          <w:bCs/>
          <w:sz w:val="24"/>
          <w:u w:val="thick"/>
        </w:rPr>
        <w:t xml:space="preserve"> </w:t>
      </w:r>
      <w:r w:rsidRPr="00FA4400">
        <w:rPr>
          <w:b/>
          <w:bCs/>
          <w:sz w:val="24"/>
          <w:u w:val="thick"/>
        </w:rPr>
        <w:t>OF</w:t>
      </w:r>
      <w:r w:rsidRPr="00FA4400">
        <w:rPr>
          <w:bCs/>
          <w:sz w:val="24"/>
          <w:u w:val="thick"/>
        </w:rPr>
        <w:t xml:space="preserve"> </w:t>
      </w:r>
      <w:r w:rsidRPr="00FA4400">
        <w:rPr>
          <w:b/>
          <w:bCs/>
          <w:sz w:val="24"/>
          <w:u w:val="thick"/>
        </w:rPr>
        <w:t>INTEREST</w:t>
      </w:r>
    </w:p>
    <w:p w14:paraId="7AA16F23" w14:textId="77777777" w:rsidR="000644B2" w:rsidRPr="00FA4400" w:rsidRDefault="000644B2" w:rsidP="000644B2">
      <w:pPr>
        <w:ind w:left="167"/>
        <w:jc w:val="center"/>
        <w:rPr>
          <w:b/>
          <w:sz w:val="24"/>
        </w:rPr>
      </w:pPr>
      <w:r w:rsidRPr="00FA4400">
        <w:rPr>
          <w:b/>
          <w:sz w:val="24"/>
          <w:u w:val="thick"/>
        </w:rPr>
        <w:t>FOR</w:t>
      </w:r>
      <w:r w:rsidRPr="00FA4400">
        <w:rPr>
          <w:sz w:val="24"/>
          <w:u w:val="thick"/>
        </w:rPr>
        <w:t xml:space="preserve"> </w:t>
      </w:r>
      <w:r w:rsidRPr="00FA4400">
        <w:rPr>
          <w:b/>
          <w:sz w:val="24"/>
          <w:u w:val="thick"/>
        </w:rPr>
        <w:t>REVIEWER</w:t>
      </w:r>
      <w:r w:rsidRPr="00FA4400">
        <w:rPr>
          <w:sz w:val="24"/>
          <w:u w:val="thick"/>
        </w:rPr>
        <w:t xml:space="preserve"> </w:t>
      </w:r>
      <w:r w:rsidRPr="00FA4400">
        <w:rPr>
          <w:b/>
          <w:sz w:val="24"/>
          <w:u w:val="thick"/>
        </w:rPr>
        <w:t>&amp;</w:t>
      </w:r>
      <w:r w:rsidRPr="00FA4400">
        <w:rPr>
          <w:sz w:val="24"/>
          <w:u w:val="thick"/>
        </w:rPr>
        <w:t xml:space="preserve"> </w:t>
      </w:r>
      <w:r w:rsidRPr="00FA4400">
        <w:rPr>
          <w:b/>
          <w:sz w:val="24"/>
          <w:u w:val="thick"/>
        </w:rPr>
        <w:t>COMMITTEE</w:t>
      </w:r>
      <w:r w:rsidRPr="00FA4400">
        <w:rPr>
          <w:sz w:val="24"/>
          <w:u w:val="thick"/>
        </w:rPr>
        <w:t xml:space="preserve"> </w:t>
      </w:r>
      <w:r w:rsidRPr="00FA4400">
        <w:rPr>
          <w:b/>
          <w:sz w:val="24"/>
          <w:u w:val="thick"/>
        </w:rPr>
        <w:t>MEMBER</w:t>
      </w:r>
      <w:r w:rsidRPr="00FA4400">
        <w:rPr>
          <w:sz w:val="24"/>
          <w:u w:val="thick"/>
        </w:rPr>
        <w:t xml:space="preserve"> </w:t>
      </w:r>
      <w:r w:rsidRPr="00FA4400">
        <w:rPr>
          <w:b/>
          <w:sz w:val="24"/>
          <w:u w:val="thick"/>
        </w:rPr>
        <w:t>or</w:t>
      </w:r>
      <w:r w:rsidRPr="00FA4400">
        <w:rPr>
          <w:sz w:val="24"/>
          <w:u w:val="thick"/>
        </w:rPr>
        <w:t xml:space="preserve"> </w:t>
      </w:r>
      <w:r w:rsidRPr="00FA4400">
        <w:rPr>
          <w:b/>
          <w:sz w:val="24"/>
          <w:u w:val="thick"/>
        </w:rPr>
        <w:t>APPLICANT</w:t>
      </w:r>
      <w:r w:rsidRPr="00FA4400">
        <w:rPr>
          <w:sz w:val="24"/>
          <w:u w:val="thick"/>
        </w:rPr>
        <w:t xml:space="preserve"> </w:t>
      </w:r>
      <w:r w:rsidRPr="00FA4400">
        <w:rPr>
          <w:b/>
          <w:sz w:val="24"/>
          <w:u w:val="thick"/>
        </w:rPr>
        <w:t>or</w:t>
      </w:r>
      <w:r w:rsidRPr="00FA4400">
        <w:rPr>
          <w:sz w:val="24"/>
          <w:u w:val="thick"/>
        </w:rPr>
        <w:t xml:space="preserve"> </w:t>
      </w:r>
      <w:r w:rsidRPr="00FA4400">
        <w:rPr>
          <w:b/>
          <w:sz w:val="24"/>
          <w:u w:val="thick"/>
        </w:rPr>
        <w:t>DST</w:t>
      </w:r>
      <w:r w:rsidRPr="00FA4400">
        <w:rPr>
          <w:sz w:val="24"/>
          <w:u w:val="thick"/>
        </w:rPr>
        <w:t xml:space="preserve"> </w:t>
      </w:r>
      <w:r w:rsidRPr="00FA4400">
        <w:rPr>
          <w:b/>
          <w:sz w:val="24"/>
          <w:u w:val="thick"/>
        </w:rPr>
        <w:t>OFFICER</w:t>
      </w:r>
      <w:r w:rsidRPr="00FA4400">
        <w:rPr>
          <w:sz w:val="24"/>
        </w:rPr>
        <w:t xml:space="preserve"> </w:t>
      </w:r>
      <w:r w:rsidRPr="00FA4400">
        <w:rPr>
          <w:b/>
          <w:sz w:val="24"/>
          <w:u w:val="thick"/>
        </w:rPr>
        <w:t>ASSOCIATED/</w:t>
      </w:r>
      <w:r w:rsidRPr="00FA4400">
        <w:rPr>
          <w:sz w:val="24"/>
          <w:u w:val="thick"/>
        </w:rPr>
        <w:t xml:space="preserve"> </w:t>
      </w:r>
      <w:r w:rsidRPr="00FA4400">
        <w:rPr>
          <w:b/>
          <w:sz w:val="24"/>
          <w:u w:val="thick"/>
        </w:rPr>
        <w:t>DEALING</w:t>
      </w:r>
      <w:r w:rsidRPr="00FA4400">
        <w:rPr>
          <w:sz w:val="24"/>
          <w:u w:val="thick"/>
        </w:rPr>
        <w:t xml:space="preserve"> </w:t>
      </w:r>
      <w:r w:rsidRPr="00FA4400">
        <w:rPr>
          <w:b/>
          <w:sz w:val="24"/>
          <w:u w:val="thick"/>
        </w:rPr>
        <w:t>WITH</w:t>
      </w:r>
      <w:r w:rsidRPr="00FA4400">
        <w:rPr>
          <w:sz w:val="24"/>
          <w:u w:val="thick"/>
        </w:rPr>
        <w:t xml:space="preserve"> </w:t>
      </w:r>
      <w:r w:rsidRPr="00FA4400">
        <w:rPr>
          <w:b/>
          <w:sz w:val="24"/>
          <w:u w:val="thick"/>
        </w:rPr>
        <w:t>THE</w:t>
      </w:r>
      <w:r w:rsidRPr="00FA4400">
        <w:rPr>
          <w:sz w:val="24"/>
          <w:u w:val="thick"/>
        </w:rPr>
        <w:t xml:space="preserve"> </w:t>
      </w:r>
      <w:r w:rsidRPr="00FA4400">
        <w:rPr>
          <w:b/>
          <w:sz w:val="24"/>
          <w:u w:val="thick"/>
        </w:rPr>
        <w:t>SCHEME/</w:t>
      </w:r>
      <w:r w:rsidRPr="00FA4400">
        <w:rPr>
          <w:sz w:val="24"/>
          <w:u w:val="thick"/>
        </w:rPr>
        <w:t xml:space="preserve"> </w:t>
      </w:r>
      <w:r w:rsidRPr="00FA4400">
        <w:rPr>
          <w:b/>
          <w:sz w:val="24"/>
          <w:u w:val="thick"/>
        </w:rPr>
        <w:t>PROGRAM</w:t>
      </w:r>
      <w:r w:rsidRPr="00FA4400">
        <w:rPr>
          <w:sz w:val="24"/>
          <w:u w:val="thick"/>
        </w:rPr>
        <w:t xml:space="preserve"> </w:t>
      </w:r>
      <w:r w:rsidRPr="00FA4400">
        <w:rPr>
          <w:b/>
          <w:sz w:val="24"/>
          <w:u w:val="thick"/>
        </w:rPr>
        <w:t>OF</w:t>
      </w:r>
      <w:r w:rsidRPr="00FA4400">
        <w:rPr>
          <w:sz w:val="24"/>
          <w:u w:val="thick"/>
        </w:rPr>
        <w:t xml:space="preserve"> </w:t>
      </w:r>
      <w:r w:rsidRPr="00FA4400">
        <w:rPr>
          <w:b/>
          <w:sz w:val="24"/>
          <w:u w:val="thick"/>
        </w:rPr>
        <w:t>DST</w:t>
      </w:r>
    </w:p>
    <w:p w14:paraId="1E317B11" w14:textId="77777777" w:rsidR="000644B2" w:rsidRPr="00FA4400" w:rsidRDefault="000644B2" w:rsidP="000644B2">
      <w:pPr>
        <w:ind w:left="167"/>
        <w:jc w:val="both"/>
        <w:rPr>
          <w:sz w:val="24"/>
        </w:rPr>
      </w:pPr>
      <w:r w:rsidRPr="00FA4400">
        <w:rPr>
          <w:sz w:val="24"/>
        </w:rPr>
        <w:t xml:space="preserve">Issues of Conflicts of Interest and ethics in scientific research and research management have assumed greater prominence, given the larger share of Government funding in the country's R &amp; D scenario. The following policy pertaining to general aspects of Conflicts of Interest and code of ethics, are objective measures that is intended to protect the integrity of the </w:t>
      </w:r>
      <w:proofErr w:type="gramStart"/>
      <w:r w:rsidRPr="00FA4400">
        <w:rPr>
          <w:sz w:val="24"/>
        </w:rPr>
        <w:t>decision making</w:t>
      </w:r>
      <w:proofErr w:type="gramEnd"/>
      <w:r w:rsidRPr="00FA4400">
        <w:rPr>
          <w:sz w:val="24"/>
        </w:rPr>
        <w:t xml:space="preserve"> processes and minimize biasness. The policy aims to sustain transparency, increase accountability in funding mechanisms and provide assurance to the general public that processes followed in award of grants are fair and non-discriminatory. The Policy aims to avoid all forms of bias by following a system that is fair, transparent and free from all influence/ unprejudiced dealings, prior to, during and subsequent to the currency of the </w:t>
      </w:r>
      <w:proofErr w:type="spellStart"/>
      <w:r w:rsidRPr="00FA4400">
        <w:rPr>
          <w:sz w:val="24"/>
        </w:rPr>
        <w:t>programme</w:t>
      </w:r>
      <w:proofErr w:type="spellEnd"/>
      <w:r w:rsidRPr="00FA4400">
        <w:rPr>
          <w:sz w:val="24"/>
        </w:rPr>
        <w:t xml:space="preserve"> to be entered into with a view to enable public to abstain from bribing or any corrupt practice in order to secure the award by providing assurance to them that their competitors will also refrain from bribing and other corrupt practice and the decision makers will commit to prevent corruption, in any form, by their officials by following transparent procedures. This will also ensure a global acceptance of the </w:t>
      </w:r>
      <w:proofErr w:type="gramStart"/>
      <w:r w:rsidRPr="00FA4400">
        <w:rPr>
          <w:sz w:val="24"/>
        </w:rPr>
        <w:t>decision making</w:t>
      </w:r>
      <w:proofErr w:type="gramEnd"/>
      <w:r w:rsidRPr="00FA4400">
        <w:rPr>
          <w:sz w:val="24"/>
        </w:rPr>
        <w:t xml:space="preserve"> process adopted by DST.</w:t>
      </w:r>
    </w:p>
    <w:p w14:paraId="6B4B0906" w14:textId="77777777" w:rsidR="000644B2" w:rsidRPr="00FA4400" w:rsidRDefault="000644B2" w:rsidP="000644B2">
      <w:pPr>
        <w:ind w:left="167"/>
        <w:jc w:val="both"/>
        <w:rPr>
          <w:sz w:val="24"/>
        </w:rPr>
      </w:pPr>
    </w:p>
    <w:p w14:paraId="38A620D1" w14:textId="77777777" w:rsidR="000644B2" w:rsidRPr="00FA4400" w:rsidRDefault="000644B2" w:rsidP="000644B2">
      <w:pPr>
        <w:ind w:left="167"/>
        <w:jc w:val="both"/>
        <w:rPr>
          <w:bCs/>
          <w:sz w:val="24"/>
        </w:rPr>
      </w:pPr>
      <w:r w:rsidRPr="00FA4400">
        <w:rPr>
          <w:b/>
          <w:bCs/>
          <w:sz w:val="24"/>
          <w:u w:val="thick"/>
        </w:rPr>
        <w:t>Definition</w:t>
      </w:r>
      <w:r w:rsidRPr="00FA4400">
        <w:rPr>
          <w:bCs/>
          <w:sz w:val="24"/>
          <w:u w:val="thick"/>
        </w:rPr>
        <w:t xml:space="preserve"> </w:t>
      </w:r>
      <w:r w:rsidRPr="00FA4400">
        <w:rPr>
          <w:b/>
          <w:bCs/>
          <w:sz w:val="24"/>
          <w:u w:val="thick"/>
        </w:rPr>
        <w:t>of</w:t>
      </w:r>
      <w:r w:rsidRPr="00FA4400">
        <w:rPr>
          <w:bCs/>
          <w:sz w:val="24"/>
          <w:u w:val="thick"/>
        </w:rPr>
        <w:t xml:space="preserve"> </w:t>
      </w:r>
      <w:r w:rsidRPr="00FA4400">
        <w:rPr>
          <w:b/>
          <w:bCs/>
          <w:sz w:val="24"/>
          <w:u w:val="thick"/>
        </w:rPr>
        <w:t>Conflict</w:t>
      </w:r>
      <w:r w:rsidRPr="00FA4400">
        <w:rPr>
          <w:bCs/>
          <w:sz w:val="24"/>
          <w:u w:val="thick"/>
        </w:rPr>
        <w:t xml:space="preserve"> </w:t>
      </w:r>
      <w:r w:rsidRPr="00FA4400">
        <w:rPr>
          <w:b/>
          <w:bCs/>
          <w:sz w:val="24"/>
          <w:u w:val="thick"/>
        </w:rPr>
        <w:t>of</w:t>
      </w:r>
      <w:r w:rsidRPr="00FA4400">
        <w:rPr>
          <w:bCs/>
          <w:sz w:val="24"/>
          <w:u w:val="thick"/>
        </w:rPr>
        <w:t xml:space="preserve"> </w:t>
      </w:r>
      <w:r w:rsidRPr="00FA4400">
        <w:rPr>
          <w:b/>
          <w:bCs/>
          <w:sz w:val="24"/>
          <w:u w:val="thick"/>
        </w:rPr>
        <w:t>Interest</w:t>
      </w:r>
      <w:r w:rsidRPr="00FA4400">
        <w:rPr>
          <w:bCs/>
          <w:sz w:val="24"/>
        </w:rPr>
        <w:t>:</w:t>
      </w:r>
    </w:p>
    <w:p w14:paraId="5845D2A8" w14:textId="77777777" w:rsidR="000644B2" w:rsidRPr="00FA4400" w:rsidRDefault="000644B2" w:rsidP="000644B2">
      <w:pPr>
        <w:ind w:left="167"/>
        <w:jc w:val="both"/>
        <w:rPr>
          <w:sz w:val="24"/>
        </w:rPr>
      </w:pPr>
    </w:p>
    <w:p w14:paraId="09AF63FB" w14:textId="77777777" w:rsidR="000644B2" w:rsidRPr="00FA4400" w:rsidRDefault="000644B2" w:rsidP="000644B2">
      <w:pPr>
        <w:ind w:left="167"/>
        <w:jc w:val="both"/>
        <w:rPr>
          <w:sz w:val="24"/>
        </w:rPr>
      </w:pPr>
      <w:r w:rsidRPr="00FA4400">
        <w:rPr>
          <w:sz w:val="24"/>
        </w:rPr>
        <w:t xml:space="preserve">Conflict of Interest means "any interest which could significantly prejudice an individual's objectivity in the </w:t>
      </w:r>
      <w:proofErr w:type="gramStart"/>
      <w:r w:rsidRPr="00FA4400">
        <w:rPr>
          <w:sz w:val="24"/>
        </w:rPr>
        <w:t>decision making</w:t>
      </w:r>
      <w:proofErr w:type="gramEnd"/>
      <w:r w:rsidRPr="00FA4400">
        <w:rPr>
          <w:sz w:val="24"/>
        </w:rPr>
        <w:t xml:space="preserve"> process, thereby creating an unfair competitive advantage for the individual or to the organization which he/she represents". The Conflict of Interest also encompasses situations where an individual, in contravention to the accepted norms and ethics, could exploit his/her obligatory duties for personal benefits.</w:t>
      </w:r>
    </w:p>
    <w:p w14:paraId="289B4BB5" w14:textId="77777777" w:rsidR="000644B2" w:rsidRPr="00FA4400" w:rsidRDefault="000644B2" w:rsidP="000644B2">
      <w:pPr>
        <w:ind w:left="167"/>
        <w:jc w:val="both"/>
        <w:rPr>
          <w:sz w:val="24"/>
        </w:rPr>
      </w:pPr>
    </w:p>
    <w:p w14:paraId="68B42915" w14:textId="77777777" w:rsidR="000644B2" w:rsidRPr="00FA4400" w:rsidRDefault="000644B2" w:rsidP="000644B2">
      <w:pPr>
        <w:numPr>
          <w:ilvl w:val="0"/>
          <w:numId w:val="24"/>
        </w:numPr>
        <w:jc w:val="both"/>
        <w:rPr>
          <w:bCs/>
          <w:sz w:val="24"/>
        </w:rPr>
      </w:pPr>
      <w:r w:rsidRPr="00FA4400">
        <w:rPr>
          <w:b/>
          <w:bCs/>
          <w:sz w:val="24"/>
          <w:u w:val="thick"/>
        </w:rPr>
        <w:t>Coverage</w:t>
      </w:r>
      <w:r w:rsidRPr="00FA4400">
        <w:rPr>
          <w:bCs/>
          <w:sz w:val="24"/>
          <w:u w:val="thick"/>
        </w:rPr>
        <w:t xml:space="preserve"> </w:t>
      </w:r>
      <w:r w:rsidRPr="00FA4400">
        <w:rPr>
          <w:b/>
          <w:bCs/>
          <w:sz w:val="24"/>
          <w:u w:val="thick"/>
        </w:rPr>
        <w:t>of</w:t>
      </w:r>
      <w:r w:rsidRPr="00FA4400">
        <w:rPr>
          <w:bCs/>
          <w:sz w:val="24"/>
          <w:u w:val="thick"/>
        </w:rPr>
        <w:t xml:space="preserve"> </w:t>
      </w:r>
      <w:r w:rsidRPr="00FA4400">
        <w:rPr>
          <w:b/>
          <w:bCs/>
          <w:sz w:val="24"/>
          <w:u w:val="thick"/>
        </w:rPr>
        <w:t>the</w:t>
      </w:r>
      <w:r w:rsidRPr="00FA4400">
        <w:rPr>
          <w:bCs/>
          <w:sz w:val="24"/>
          <w:u w:val="thick"/>
        </w:rPr>
        <w:t xml:space="preserve"> </w:t>
      </w:r>
      <w:r w:rsidRPr="00FA4400">
        <w:rPr>
          <w:b/>
          <w:bCs/>
          <w:sz w:val="24"/>
          <w:u w:val="thick"/>
        </w:rPr>
        <w:t>Policy</w:t>
      </w:r>
      <w:r w:rsidRPr="00FA4400">
        <w:rPr>
          <w:bCs/>
          <w:sz w:val="24"/>
        </w:rPr>
        <w:t>:</w:t>
      </w:r>
    </w:p>
    <w:p w14:paraId="6298EBA9" w14:textId="77777777" w:rsidR="000644B2" w:rsidRPr="00FA4400" w:rsidRDefault="000644B2" w:rsidP="000644B2">
      <w:pPr>
        <w:ind w:left="167"/>
        <w:jc w:val="both"/>
        <w:rPr>
          <w:sz w:val="24"/>
        </w:rPr>
      </w:pPr>
    </w:p>
    <w:p w14:paraId="1F9594DA" w14:textId="77777777" w:rsidR="000644B2" w:rsidRPr="00FA4400" w:rsidRDefault="000644B2" w:rsidP="000644B2">
      <w:pPr>
        <w:numPr>
          <w:ilvl w:val="0"/>
          <w:numId w:val="22"/>
        </w:numPr>
        <w:jc w:val="both"/>
        <w:rPr>
          <w:sz w:val="24"/>
        </w:rPr>
      </w:pPr>
      <w:r w:rsidRPr="00FA4400">
        <w:rPr>
          <w:sz w:val="24"/>
        </w:rPr>
        <w:t xml:space="preserve">The provisions of the policy shall be followed by persons applying for and receiving funding from DST, Reviewers of the proposal and Members of Expert Committees and </w:t>
      </w:r>
      <w:proofErr w:type="spellStart"/>
      <w:r w:rsidRPr="00FA4400">
        <w:rPr>
          <w:sz w:val="24"/>
        </w:rPr>
        <w:t>Programme</w:t>
      </w:r>
      <w:proofErr w:type="spellEnd"/>
      <w:r w:rsidRPr="00FA4400">
        <w:rPr>
          <w:sz w:val="24"/>
        </w:rPr>
        <w:t xml:space="preserve"> Advisory Committees. The provisions of the policy will also be applicable on all individuals including Officers of DST connected directly or indirectly or through intermediaries and Committees involved in evaluation of proposals and subsequent </w:t>
      </w:r>
      <w:proofErr w:type="gramStart"/>
      <w:r w:rsidRPr="00FA4400">
        <w:rPr>
          <w:sz w:val="24"/>
        </w:rPr>
        <w:t>decision making</w:t>
      </w:r>
      <w:proofErr w:type="gramEnd"/>
      <w:r w:rsidRPr="00FA4400">
        <w:rPr>
          <w:sz w:val="24"/>
        </w:rPr>
        <w:t xml:space="preserve"> process.</w:t>
      </w:r>
    </w:p>
    <w:p w14:paraId="487C3C99" w14:textId="77777777" w:rsidR="000644B2" w:rsidRPr="00FA4400" w:rsidRDefault="000644B2" w:rsidP="000644B2">
      <w:pPr>
        <w:numPr>
          <w:ilvl w:val="0"/>
          <w:numId w:val="22"/>
        </w:numPr>
        <w:jc w:val="both"/>
        <w:rPr>
          <w:sz w:val="24"/>
        </w:rPr>
      </w:pPr>
      <w:r w:rsidRPr="00FA4400">
        <w:rPr>
          <w:sz w:val="24"/>
        </w:rPr>
        <w:t>This policy aims to minimize aspects that may constitute actual Conflict of Interests, apparent Conflict of Interests and potential Conflict of Interests in the funding mechanisms that are presently being operated by DST. The policy also aims to cover, although not limited to, Conflict of interests that are Financial (gains from the outcomes of the proposal or award), Personal (association of relative / Family members) and Institutional (Colleagues, Collaborators, Employer, persons associated in a professional career of an individual such as Ph.D. supervisor etc.)</w:t>
      </w:r>
    </w:p>
    <w:p w14:paraId="612D8568" w14:textId="77777777" w:rsidR="000644B2" w:rsidRPr="00FA4400" w:rsidRDefault="000644B2" w:rsidP="000644B2">
      <w:pPr>
        <w:ind w:left="167"/>
        <w:jc w:val="both"/>
        <w:rPr>
          <w:sz w:val="24"/>
        </w:rPr>
      </w:pPr>
    </w:p>
    <w:p w14:paraId="2A63E017" w14:textId="77777777" w:rsidR="000644B2" w:rsidRPr="00FA4400" w:rsidRDefault="000644B2" w:rsidP="000644B2">
      <w:pPr>
        <w:numPr>
          <w:ilvl w:val="0"/>
          <w:numId w:val="24"/>
        </w:numPr>
        <w:jc w:val="both"/>
        <w:rPr>
          <w:bCs/>
          <w:sz w:val="24"/>
        </w:rPr>
      </w:pPr>
      <w:r w:rsidRPr="00FA4400">
        <w:rPr>
          <w:b/>
          <w:bCs/>
          <w:sz w:val="24"/>
          <w:u w:val="thick"/>
        </w:rPr>
        <w:t>Specifications</w:t>
      </w:r>
      <w:r w:rsidRPr="00FA4400">
        <w:rPr>
          <w:bCs/>
          <w:sz w:val="24"/>
          <w:u w:val="thick"/>
        </w:rPr>
        <w:t xml:space="preserve"> </w:t>
      </w:r>
      <w:r w:rsidRPr="00FA4400">
        <w:rPr>
          <w:b/>
          <w:bCs/>
          <w:sz w:val="24"/>
          <w:u w:val="thick"/>
        </w:rPr>
        <w:t>as</w:t>
      </w:r>
      <w:r w:rsidRPr="00FA4400">
        <w:rPr>
          <w:bCs/>
          <w:sz w:val="24"/>
          <w:u w:val="thick"/>
        </w:rPr>
        <w:t xml:space="preserve"> </w:t>
      </w:r>
      <w:r w:rsidRPr="00FA4400">
        <w:rPr>
          <w:b/>
          <w:bCs/>
          <w:sz w:val="24"/>
          <w:u w:val="thick"/>
        </w:rPr>
        <w:t>to</w:t>
      </w:r>
      <w:r w:rsidRPr="00FA4400">
        <w:rPr>
          <w:bCs/>
          <w:sz w:val="24"/>
          <w:u w:val="thick"/>
        </w:rPr>
        <w:t xml:space="preserve"> </w:t>
      </w:r>
      <w:r w:rsidRPr="00FA4400">
        <w:rPr>
          <w:b/>
          <w:bCs/>
          <w:sz w:val="24"/>
          <w:u w:val="thick"/>
        </w:rPr>
        <w:t>what</w:t>
      </w:r>
      <w:r w:rsidRPr="00FA4400">
        <w:rPr>
          <w:bCs/>
          <w:sz w:val="24"/>
          <w:u w:val="thick"/>
        </w:rPr>
        <w:t xml:space="preserve"> </w:t>
      </w:r>
      <w:r w:rsidRPr="00FA4400">
        <w:rPr>
          <w:b/>
          <w:bCs/>
          <w:sz w:val="24"/>
          <w:u w:val="thick"/>
        </w:rPr>
        <w:t>constitutes</w:t>
      </w:r>
      <w:r w:rsidRPr="00FA4400">
        <w:rPr>
          <w:bCs/>
          <w:sz w:val="24"/>
          <w:u w:val="thick"/>
        </w:rPr>
        <w:t xml:space="preserve"> </w:t>
      </w:r>
      <w:r w:rsidRPr="00FA4400">
        <w:rPr>
          <w:b/>
          <w:bCs/>
          <w:sz w:val="24"/>
          <w:u w:val="thick"/>
        </w:rPr>
        <w:t>Conflict</w:t>
      </w:r>
      <w:r w:rsidRPr="00FA4400">
        <w:rPr>
          <w:bCs/>
          <w:sz w:val="24"/>
          <w:u w:val="thick"/>
        </w:rPr>
        <w:t xml:space="preserve"> </w:t>
      </w:r>
      <w:r w:rsidRPr="00FA4400">
        <w:rPr>
          <w:b/>
          <w:bCs/>
          <w:sz w:val="24"/>
          <w:u w:val="thick"/>
        </w:rPr>
        <w:t>of</w:t>
      </w:r>
      <w:r w:rsidRPr="00FA4400">
        <w:rPr>
          <w:bCs/>
          <w:sz w:val="24"/>
          <w:u w:val="thick"/>
        </w:rPr>
        <w:t xml:space="preserve"> </w:t>
      </w:r>
      <w:r w:rsidRPr="00FA4400">
        <w:rPr>
          <w:b/>
          <w:bCs/>
          <w:sz w:val="24"/>
          <w:u w:val="thick"/>
        </w:rPr>
        <w:t>Interest</w:t>
      </w:r>
      <w:r w:rsidRPr="00FA4400">
        <w:rPr>
          <w:bCs/>
          <w:sz w:val="24"/>
        </w:rPr>
        <w:t>.</w:t>
      </w:r>
    </w:p>
    <w:p w14:paraId="5498AF1E" w14:textId="77777777" w:rsidR="000644B2" w:rsidRPr="00FA4400" w:rsidRDefault="000644B2" w:rsidP="000644B2">
      <w:pPr>
        <w:ind w:left="167"/>
        <w:jc w:val="both"/>
        <w:rPr>
          <w:sz w:val="24"/>
        </w:rPr>
      </w:pPr>
      <w:r w:rsidRPr="00FA4400">
        <w:rPr>
          <w:sz w:val="24"/>
        </w:rPr>
        <w:t>Any of the following specifications (non-exhaustive list) imply Conflict of Interest if,</w:t>
      </w:r>
    </w:p>
    <w:p w14:paraId="0082E6CC" w14:textId="77777777" w:rsidR="000644B2" w:rsidRPr="00FA4400" w:rsidRDefault="000644B2" w:rsidP="000644B2">
      <w:pPr>
        <w:ind w:left="167"/>
        <w:jc w:val="both"/>
        <w:rPr>
          <w:sz w:val="24"/>
        </w:rPr>
      </w:pPr>
    </w:p>
    <w:p w14:paraId="38DCCBDE" w14:textId="77777777" w:rsidR="000644B2" w:rsidRPr="00FA4400" w:rsidRDefault="000644B2" w:rsidP="000644B2">
      <w:pPr>
        <w:numPr>
          <w:ilvl w:val="0"/>
          <w:numId w:val="23"/>
        </w:numPr>
        <w:jc w:val="both"/>
        <w:rPr>
          <w:sz w:val="24"/>
        </w:rPr>
      </w:pPr>
      <w:r w:rsidRPr="00FA4400">
        <w:rPr>
          <w:sz w:val="24"/>
        </w:rPr>
        <w:t>Due to any reason by which the Reviewer/Committee Member cannot deliver fair and objective assessment of the proposal.</w:t>
      </w:r>
    </w:p>
    <w:p w14:paraId="0985E07D" w14:textId="77777777" w:rsidR="000644B2" w:rsidRPr="00FA4400" w:rsidRDefault="000644B2" w:rsidP="000644B2">
      <w:pPr>
        <w:numPr>
          <w:ilvl w:val="0"/>
          <w:numId w:val="23"/>
        </w:numPr>
        <w:jc w:val="both"/>
        <w:rPr>
          <w:sz w:val="24"/>
        </w:rPr>
      </w:pPr>
      <w:r w:rsidRPr="00FA4400">
        <w:rPr>
          <w:sz w:val="24"/>
        </w:rPr>
        <w:t xml:space="preserve">The applicant is a directly relative# or family member (including but not limited to spouse, child, sibling, parent) or personal friend of the individual involved in the </w:t>
      </w:r>
      <w:proofErr w:type="gramStart"/>
      <w:r w:rsidRPr="00FA4400">
        <w:rPr>
          <w:sz w:val="24"/>
        </w:rPr>
        <w:t>decision making</w:t>
      </w:r>
      <w:proofErr w:type="gramEnd"/>
      <w:r w:rsidRPr="00FA4400">
        <w:rPr>
          <w:sz w:val="24"/>
        </w:rPr>
        <w:t xml:space="preserve"> process or alternatively, if any relative of an Officer directly involved in any </w:t>
      </w:r>
      <w:proofErr w:type="gramStart"/>
      <w:r w:rsidRPr="00FA4400">
        <w:rPr>
          <w:sz w:val="24"/>
        </w:rPr>
        <w:t>decision making</w:t>
      </w:r>
      <w:proofErr w:type="gramEnd"/>
      <w:r w:rsidRPr="00FA4400">
        <w:rPr>
          <w:sz w:val="24"/>
        </w:rPr>
        <w:t xml:space="preserve"> process / has influenced interest/ stake in the applicant’s form </w:t>
      </w:r>
      <w:proofErr w:type="gramStart"/>
      <w:r w:rsidRPr="00FA4400">
        <w:rPr>
          <w:sz w:val="24"/>
        </w:rPr>
        <w:t>etc..</w:t>
      </w:r>
      <w:proofErr w:type="gramEnd"/>
    </w:p>
    <w:p w14:paraId="7001DC5F" w14:textId="77777777" w:rsidR="000644B2" w:rsidRPr="00FA4400" w:rsidRDefault="000644B2" w:rsidP="000644B2">
      <w:pPr>
        <w:numPr>
          <w:ilvl w:val="0"/>
          <w:numId w:val="23"/>
        </w:numPr>
        <w:jc w:val="both"/>
        <w:rPr>
          <w:sz w:val="24"/>
        </w:rPr>
      </w:pPr>
      <w:r w:rsidRPr="00FA4400">
        <w:rPr>
          <w:sz w:val="24"/>
        </w:rPr>
        <w:t>The applicant for the grant/award is an employee or employer of an individual involved in the process as a Reviewer or Committee Member; or if the applicant to the grant/award has had an employer-employee relationship in the past three years with that individual.</w:t>
      </w:r>
    </w:p>
    <w:p w14:paraId="127014DC" w14:textId="77777777" w:rsidR="000644B2" w:rsidRPr="00FA4400" w:rsidRDefault="000644B2" w:rsidP="000644B2">
      <w:pPr>
        <w:numPr>
          <w:ilvl w:val="0"/>
          <w:numId w:val="23"/>
        </w:numPr>
        <w:jc w:val="both"/>
        <w:rPr>
          <w:sz w:val="24"/>
        </w:rPr>
      </w:pPr>
      <w:r w:rsidRPr="00FA4400">
        <w:rPr>
          <w:sz w:val="24"/>
        </w:rPr>
        <w:t>The applicant to the grant/award belongs to the same Department as that of the Reviewer/Committee Member.</w:t>
      </w:r>
    </w:p>
    <w:p w14:paraId="70DD0892" w14:textId="77777777" w:rsidR="000644B2" w:rsidRPr="00FA4400" w:rsidRDefault="000644B2" w:rsidP="000644B2">
      <w:pPr>
        <w:numPr>
          <w:ilvl w:val="0"/>
          <w:numId w:val="23"/>
        </w:numPr>
        <w:jc w:val="both"/>
        <w:rPr>
          <w:sz w:val="24"/>
        </w:rPr>
      </w:pPr>
      <w:r w:rsidRPr="00FA4400">
        <w:rPr>
          <w:sz w:val="24"/>
        </w:rPr>
        <w:t>The Reviewer/Committee Member is a Head of an Organization from where the applicant is employed.</w:t>
      </w:r>
    </w:p>
    <w:p w14:paraId="6A9EC245" w14:textId="77777777" w:rsidR="000644B2" w:rsidRPr="00FA4400" w:rsidRDefault="000644B2" w:rsidP="000644B2">
      <w:pPr>
        <w:numPr>
          <w:ilvl w:val="0"/>
          <w:numId w:val="23"/>
        </w:numPr>
        <w:jc w:val="both"/>
        <w:rPr>
          <w:sz w:val="24"/>
        </w:rPr>
      </w:pPr>
      <w:r w:rsidRPr="00FA4400">
        <w:rPr>
          <w:sz w:val="24"/>
        </w:rPr>
        <w:t>The Reviewer /Committee Member is or was, associated in the professional career of the applicant (such as Ph.D. supervisor, Mentor, present Collaborator etc.)</w:t>
      </w:r>
    </w:p>
    <w:p w14:paraId="678FCD5F" w14:textId="77777777" w:rsidR="000644B2" w:rsidRPr="00FA4400" w:rsidRDefault="000644B2" w:rsidP="000644B2">
      <w:pPr>
        <w:numPr>
          <w:ilvl w:val="0"/>
          <w:numId w:val="23"/>
        </w:numPr>
        <w:jc w:val="both"/>
        <w:rPr>
          <w:sz w:val="24"/>
        </w:rPr>
      </w:pPr>
      <w:r w:rsidRPr="00FA4400">
        <w:rPr>
          <w:sz w:val="24"/>
        </w:rPr>
        <w:t>The Reviewer/Committee Member is involved in the preparation of the research proposal submitted by the applicant.</w:t>
      </w:r>
    </w:p>
    <w:p w14:paraId="12C69C77" w14:textId="77777777" w:rsidR="000644B2" w:rsidRPr="00FA4400" w:rsidRDefault="000644B2" w:rsidP="000644B2">
      <w:pPr>
        <w:ind w:left="167"/>
        <w:jc w:val="both"/>
        <w:rPr>
          <w:sz w:val="24"/>
        </w:rPr>
      </w:pPr>
    </w:p>
    <w:p w14:paraId="686D4ABC" w14:textId="77777777" w:rsidR="000644B2" w:rsidRPr="00FA4400" w:rsidRDefault="000644B2" w:rsidP="000644B2">
      <w:pPr>
        <w:numPr>
          <w:ilvl w:val="0"/>
          <w:numId w:val="23"/>
        </w:numPr>
        <w:jc w:val="both"/>
        <w:rPr>
          <w:sz w:val="24"/>
        </w:rPr>
      </w:pPr>
      <w:r w:rsidRPr="00FA4400">
        <w:rPr>
          <w:sz w:val="24"/>
        </w:rPr>
        <w:t>The applicant has joint research publications with the Reviewer/Committee Member in the last three years.</w:t>
      </w:r>
    </w:p>
    <w:p w14:paraId="43D8EF67" w14:textId="77777777" w:rsidR="000644B2" w:rsidRPr="00FA4400" w:rsidRDefault="000644B2" w:rsidP="000644B2">
      <w:pPr>
        <w:numPr>
          <w:ilvl w:val="0"/>
          <w:numId w:val="23"/>
        </w:numPr>
        <w:jc w:val="both"/>
        <w:rPr>
          <w:sz w:val="24"/>
        </w:rPr>
      </w:pPr>
      <w:r w:rsidRPr="00FA4400">
        <w:rPr>
          <w:sz w:val="24"/>
        </w:rPr>
        <w:t>The applicant/Reviewer/Committee Member, in contravention to the accepted norms and ethics followed in scientific research has a direct/indirect financial interest in the outcomes of the proposal.</w:t>
      </w:r>
    </w:p>
    <w:p w14:paraId="74652BD7" w14:textId="77777777" w:rsidR="000644B2" w:rsidRPr="00FA4400" w:rsidRDefault="000644B2" w:rsidP="000644B2">
      <w:pPr>
        <w:numPr>
          <w:ilvl w:val="0"/>
          <w:numId w:val="23"/>
        </w:numPr>
        <w:jc w:val="both"/>
        <w:rPr>
          <w:sz w:val="24"/>
        </w:rPr>
      </w:pPr>
      <w:r w:rsidRPr="00FA4400">
        <w:rPr>
          <w:sz w:val="24"/>
        </w:rPr>
        <w:t>The Reviewer/Committee Member stands to gain personally should the submitted proposal be accepted or rejected.</w:t>
      </w:r>
    </w:p>
    <w:p w14:paraId="684FC6BF" w14:textId="77777777" w:rsidR="000644B2" w:rsidRPr="00FA4400" w:rsidRDefault="000644B2" w:rsidP="000644B2">
      <w:pPr>
        <w:ind w:left="167"/>
        <w:jc w:val="both"/>
        <w:rPr>
          <w:sz w:val="24"/>
        </w:rPr>
      </w:pPr>
      <w:r w:rsidRPr="00FA4400">
        <w:rPr>
          <w:sz w:val="24"/>
        </w:rPr>
        <mc:AlternateContent>
          <mc:Choice Requires="wps">
            <w:drawing>
              <wp:anchor distT="0" distB="0" distL="0" distR="0" simplePos="0" relativeHeight="251659264" behindDoc="1" locked="0" layoutInCell="1" allowOverlap="1" wp14:anchorId="55D994AC" wp14:editId="17296454">
                <wp:simplePos x="0" y="0"/>
                <wp:positionH relativeFrom="page">
                  <wp:posOffset>1353311</wp:posOffset>
                </wp:positionH>
                <wp:positionV relativeFrom="paragraph">
                  <wp:posOffset>177801</wp:posOffset>
                </wp:positionV>
                <wp:extent cx="531114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1140" cy="9525"/>
                        </a:xfrm>
                        <a:custGeom>
                          <a:avLst/>
                          <a:gdLst/>
                          <a:ahLst/>
                          <a:cxnLst/>
                          <a:rect l="l" t="t" r="r" b="b"/>
                          <a:pathLst>
                            <a:path w="5311140" h="9525">
                              <a:moveTo>
                                <a:pt x="5311139" y="0"/>
                              </a:moveTo>
                              <a:lnTo>
                                <a:pt x="0" y="0"/>
                              </a:lnTo>
                              <a:lnTo>
                                <a:pt x="0" y="9143"/>
                              </a:lnTo>
                              <a:lnTo>
                                <a:pt x="5311139" y="9143"/>
                              </a:lnTo>
                              <a:lnTo>
                                <a:pt x="53111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680940" id="Graphic 2" o:spid="_x0000_s1026" style="position:absolute;margin-left:106.55pt;margin-top:14pt;width:418.2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3111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" path="m5311139,l,,,9143r5311139,l5311139,xe" fillcolor="black" stroked="f">
                <v:path arrowok="t"/>
                <w10:wrap type="topAndBottom" anchorx="page"/>
              </v:shape>
            </w:pict>
          </mc:Fallback>
        </mc:AlternateContent>
      </w:r>
    </w:p>
    <w:p w14:paraId="5788801A" w14:textId="77777777" w:rsidR="000644B2" w:rsidRPr="00FA4400" w:rsidRDefault="000644B2" w:rsidP="000644B2">
      <w:pPr>
        <w:ind w:left="167"/>
        <w:jc w:val="both"/>
        <w:rPr>
          <w:sz w:val="24"/>
        </w:rPr>
      </w:pPr>
      <w:r w:rsidRPr="00FA4400">
        <w:rPr>
          <w:sz w:val="24"/>
        </w:rPr>
        <w:t xml:space="preserve"># The Term “Relative” for this purpose would be referred in section 6 of Companies </w:t>
      </w:r>
      <w:proofErr w:type="gramStart"/>
      <w:r w:rsidRPr="00FA4400">
        <w:rPr>
          <w:sz w:val="24"/>
        </w:rPr>
        <w:t>Act ,</w:t>
      </w:r>
      <w:proofErr w:type="gramEnd"/>
      <w:r w:rsidRPr="00FA4400">
        <w:rPr>
          <w:sz w:val="24"/>
        </w:rPr>
        <w:t xml:space="preserve"> 1956.</w:t>
      </w:r>
    </w:p>
    <w:p w14:paraId="2AA742CF" w14:textId="77777777" w:rsidR="000644B2" w:rsidRPr="00FA4400" w:rsidRDefault="000644B2" w:rsidP="000644B2">
      <w:pPr>
        <w:ind w:left="167"/>
        <w:jc w:val="both"/>
        <w:rPr>
          <w:sz w:val="24"/>
        </w:rPr>
      </w:pPr>
    </w:p>
    <w:p w14:paraId="6DBABF1C" w14:textId="77777777" w:rsidR="000644B2" w:rsidRPr="00FA4400" w:rsidRDefault="000644B2" w:rsidP="000644B2">
      <w:pPr>
        <w:numPr>
          <w:ilvl w:val="0"/>
          <w:numId w:val="24"/>
        </w:numPr>
        <w:jc w:val="both"/>
        <w:rPr>
          <w:bCs/>
          <w:sz w:val="24"/>
        </w:rPr>
      </w:pPr>
      <w:r w:rsidRPr="00FA4400">
        <w:rPr>
          <w:b/>
          <w:bCs/>
          <w:sz w:val="24"/>
          <w:u w:val="thick"/>
        </w:rPr>
        <w:t>Regulation</w:t>
      </w:r>
      <w:r w:rsidRPr="00FA4400">
        <w:rPr>
          <w:bCs/>
          <w:sz w:val="24"/>
        </w:rPr>
        <w:t>:</w:t>
      </w:r>
    </w:p>
    <w:p w14:paraId="3042930D" w14:textId="77777777" w:rsidR="000644B2" w:rsidRPr="00FA4400" w:rsidRDefault="000644B2" w:rsidP="000644B2">
      <w:pPr>
        <w:ind w:left="167"/>
        <w:jc w:val="both"/>
        <w:rPr>
          <w:sz w:val="24"/>
        </w:rPr>
      </w:pPr>
    </w:p>
    <w:p w14:paraId="0510398F" w14:textId="77777777" w:rsidR="000644B2" w:rsidRPr="00FA4400" w:rsidRDefault="000644B2" w:rsidP="000644B2">
      <w:pPr>
        <w:ind w:left="167"/>
        <w:jc w:val="both"/>
        <w:rPr>
          <w:sz w:val="24"/>
        </w:rPr>
      </w:pPr>
      <w:r w:rsidRPr="00FA4400">
        <w:rPr>
          <w:sz w:val="24"/>
        </w:rPr>
        <w:t>The DST shall strive to avoid conflict of interest in its funding mechanisms to the maximum extent possible. Self-regulatory mode is however recommended for stake holders involved in scientific research and research management, on issues pertaining to Conflict of Interest and scientific ethics. Any disclosure pertaining to the same must be made voluntarily by the applicant/Reviewer/Committee Member.</w:t>
      </w:r>
    </w:p>
    <w:p w14:paraId="5A7CE2A3" w14:textId="77777777" w:rsidR="000644B2" w:rsidRPr="00FA4400" w:rsidRDefault="000644B2" w:rsidP="000644B2">
      <w:pPr>
        <w:ind w:left="167"/>
        <w:jc w:val="both"/>
        <w:rPr>
          <w:sz w:val="24"/>
        </w:rPr>
      </w:pPr>
    </w:p>
    <w:p w14:paraId="040F7032" w14:textId="77777777" w:rsidR="000644B2" w:rsidRPr="00FA4400" w:rsidRDefault="000644B2" w:rsidP="000644B2">
      <w:pPr>
        <w:numPr>
          <w:ilvl w:val="0"/>
          <w:numId w:val="24"/>
        </w:numPr>
        <w:jc w:val="both"/>
        <w:rPr>
          <w:bCs/>
          <w:sz w:val="24"/>
        </w:rPr>
      </w:pPr>
      <w:r w:rsidRPr="00FA4400">
        <w:rPr>
          <w:b/>
          <w:bCs/>
          <w:sz w:val="24"/>
          <w:u w:val="thick"/>
        </w:rPr>
        <w:t>Confidentiality</w:t>
      </w:r>
      <w:r w:rsidRPr="00FA4400">
        <w:rPr>
          <w:bCs/>
          <w:sz w:val="24"/>
        </w:rPr>
        <w:t>:</w:t>
      </w:r>
    </w:p>
    <w:p w14:paraId="5F4FCDA2" w14:textId="77777777" w:rsidR="000644B2" w:rsidRPr="00FA4400" w:rsidRDefault="000644B2" w:rsidP="000644B2">
      <w:pPr>
        <w:ind w:left="167"/>
        <w:jc w:val="both"/>
        <w:rPr>
          <w:sz w:val="24"/>
        </w:rPr>
      </w:pPr>
    </w:p>
    <w:p w14:paraId="1390A4C8" w14:textId="77777777" w:rsidR="000644B2" w:rsidRPr="00FA4400" w:rsidRDefault="000644B2" w:rsidP="000644B2">
      <w:pPr>
        <w:ind w:left="167"/>
        <w:jc w:val="both"/>
        <w:rPr>
          <w:sz w:val="24"/>
        </w:rPr>
      </w:pPr>
      <w:r w:rsidRPr="00FA4400">
        <w:rPr>
          <w:sz w:val="24"/>
        </w:rPr>
        <w:t>The Reviewers and the Members of the Committee shall safeguard the confidentiality of all discussions and decisions taken during the process and shall refrain from discussing the same with any applicant or a third party, unless the Committee recommends otherwise and records for doing so.</w:t>
      </w:r>
    </w:p>
    <w:p w14:paraId="2F0E59D5" w14:textId="77777777" w:rsidR="000644B2" w:rsidRPr="00FA4400" w:rsidRDefault="000644B2" w:rsidP="000644B2">
      <w:pPr>
        <w:ind w:left="167"/>
        <w:jc w:val="both"/>
        <w:rPr>
          <w:sz w:val="24"/>
        </w:rPr>
      </w:pPr>
    </w:p>
    <w:p w14:paraId="54991DAA" w14:textId="77777777" w:rsidR="000644B2" w:rsidRPr="00FA4400" w:rsidRDefault="000644B2" w:rsidP="000644B2">
      <w:pPr>
        <w:numPr>
          <w:ilvl w:val="0"/>
          <w:numId w:val="24"/>
        </w:numPr>
        <w:jc w:val="both"/>
        <w:rPr>
          <w:bCs/>
          <w:sz w:val="24"/>
        </w:rPr>
      </w:pPr>
      <w:r w:rsidRPr="00FA4400">
        <w:rPr>
          <w:b/>
          <w:bCs/>
          <w:sz w:val="24"/>
          <w:u w:val="thick"/>
        </w:rPr>
        <w:t>Code</w:t>
      </w:r>
      <w:r w:rsidRPr="00FA4400">
        <w:rPr>
          <w:bCs/>
          <w:sz w:val="24"/>
          <w:u w:val="thick"/>
        </w:rPr>
        <w:t xml:space="preserve"> </w:t>
      </w:r>
      <w:r w:rsidRPr="00FA4400">
        <w:rPr>
          <w:b/>
          <w:bCs/>
          <w:sz w:val="24"/>
          <w:u w:val="thick"/>
        </w:rPr>
        <w:t>of</w:t>
      </w:r>
      <w:r w:rsidRPr="00FA4400">
        <w:rPr>
          <w:bCs/>
          <w:sz w:val="24"/>
          <w:u w:val="thick"/>
        </w:rPr>
        <w:t xml:space="preserve"> </w:t>
      </w:r>
      <w:r w:rsidRPr="00FA4400">
        <w:rPr>
          <w:b/>
          <w:bCs/>
          <w:sz w:val="24"/>
          <w:u w:val="thick"/>
        </w:rPr>
        <w:t>Conduct</w:t>
      </w:r>
    </w:p>
    <w:p w14:paraId="1113E212" w14:textId="77777777" w:rsidR="000644B2" w:rsidRPr="00FA4400" w:rsidRDefault="000644B2" w:rsidP="000644B2">
      <w:pPr>
        <w:numPr>
          <w:ilvl w:val="1"/>
          <w:numId w:val="24"/>
        </w:numPr>
        <w:jc w:val="both"/>
        <w:rPr>
          <w:sz w:val="24"/>
        </w:rPr>
      </w:pPr>
      <w:r w:rsidRPr="00FA4400">
        <w:rPr>
          <w:b/>
          <w:sz w:val="24"/>
        </w:rPr>
        <w:t>T</w:t>
      </w:r>
      <w:r w:rsidRPr="00FA4400">
        <w:rPr>
          <w:b/>
          <w:sz w:val="24"/>
          <w:u w:val="thick"/>
        </w:rPr>
        <w:t>o</w:t>
      </w:r>
      <w:r w:rsidRPr="00FA4400">
        <w:rPr>
          <w:sz w:val="24"/>
          <w:u w:val="thick"/>
        </w:rPr>
        <w:t xml:space="preserve"> </w:t>
      </w:r>
      <w:r w:rsidRPr="00FA4400">
        <w:rPr>
          <w:b/>
          <w:sz w:val="24"/>
          <w:u w:val="thick"/>
        </w:rPr>
        <w:t>be</w:t>
      </w:r>
      <w:r w:rsidRPr="00FA4400">
        <w:rPr>
          <w:sz w:val="24"/>
          <w:u w:val="thick"/>
        </w:rPr>
        <w:t xml:space="preserve"> </w:t>
      </w:r>
      <w:r w:rsidRPr="00FA4400">
        <w:rPr>
          <w:b/>
          <w:sz w:val="24"/>
          <w:u w:val="thick"/>
        </w:rPr>
        <w:t>followed</w:t>
      </w:r>
      <w:r w:rsidRPr="00FA4400">
        <w:rPr>
          <w:sz w:val="24"/>
          <w:u w:val="thick"/>
        </w:rPr>
        <w:t xml:space="preserve"> </w:t>
      </w:r>
      <w:r w:rsidRPr="00FA4400">
        <w:rPr>
          <w:b/>
          <w:sz w:val="24"/>
          <w:u w:val="thick"/>
        </w:rPr>
        <w:t>by</w:t>
      </w:r>
      <w:r w:rsidRPr="00FA4400">
        <w:rPr>
          <w:sz w:val="24"/>
          <w:u w:val="thick"/>
        </w:rPr>
        <w:t xml:space="preserve"> </w:t>
      </w:r>
      <w:r w:rsidRPr="00FA4400">
        <w:rPr>
          <w:b/>
          <w:sz w:val="24"/>
          <w:u w:val="thick"/>
        </w:rPr>
        <w:t>Reviewers/Committee</w:t>
      </w:r>
      <w:r w:rsidRPr="00FA4400">
        <w:rPr>
          <w:sz w:val="24"/>
          <w:u w:val="thick"/>
        </w:rPr>
        <w:t xml:space="preserve"> </w:t>
      </w:r>
      <w:r w:rsidRPr="00FA4400">
        <w:rPr>
          <w:b/>
          <w:sz w:val="24"/>
          <w:u w:val="thick"/>
        </w:rPr>
        <w:t>Members</w:t>
      </w:r>
      <w:r w:rsidRPr="00FA4400">
        <w:rPr>
          <w:sz w:val="24"/>
        </w:rPr>
        <w:t>:</w:t>
      </w:r>
    </w:p>
    <w:p w14:paraId="42D481D0" w14:textId="77777777" w:rsidR="000644B2" w:rsidRPr="00FA4400" w:rsidRDefault="000644B2" w:rsidP="000644B2">
      <w:pPr>
        <w:ind w:left="167"/>
        <w:jc w:val="both"/>
        <w:rPr>
          <w:sz w:val="24"/>
        </w:rPr>
      </w:pPr>
    </w:p>
    <w:p w14:paraId="6D84E805" w14:textId="77777777" w:rsidR="000644B2" w:rsidRPr="00FA4400" w:rsidRDefault="000644B2" w:rsidP="000644B2">
      <w:pPr>
        <w:numPr>
          <w:ilvl w:val="0"/>
          <w:numId w:val="21"/>
        </w:numPr>
        <w:jc w:val="both"/>
        <w:rPr>
          <w:sz w:val="24"/>
        </w:rPr>
      </w:pPr>
      <w:r w:rsidRPr="00FA4400">
        <w:rPr>
          <w:sz w:val="24"/>
        </w:rPr>
        <w:t xml:space="preserve">All reviewers shall submit a </w:t>
      </w:r>
      <w:proofErr w:type="gramStart"/>
      <w:r w:rsidRPr="00FA4400">
        <w:rPr>
          <w:sz w:val="24"/>
        </w:rPr>
        <w:t>conflict of interest</w:t>
      </w:r>
      <w:proofErr w:type="gramEnd"/>
      <w:r w:rsidRPr="00FA4400">
        <w:rPr>
          <w:sz w:val="24"/>
        </w:rPr>
        <w:t xml:space="preserve"> statement, declaring the presence </w:t>
      </w:r>
      <w:r w:rsidRPr="00FA4400">
        <w:rPr>
          <w:sz w:val="24"/>
        </w:rPr>
        <w:lastRenderedPageBreak/>
        <w:t>or absence of any form of conflict of interest.</w:t>
      </w:r>
    </w:p>
    <w:p w14:paraId="1EC5F165" w14:textId="77777777" w:rsidR="000644B2" w:rsidRPr="00FA4400" w:rsidRDefault="000644B2" w:rsidP="000644B2">
      <w:pPr>
        <w:numPr>
          <w:ilvl w:val="0"/>
          <w:numId w:val="21"/>
        </w:numPr>
        <w:jc w:val="both"/>
        <w:rPr>
          <w:sz w:val="24"/>
        </w:rPr>
      </w:pPr>
      <w:r w:rsidRPr="00FA4400">
        <w:rPr>
          <w:sz w:val="24"/>
        </w:rPr>
        <w:t>The reviewers shall refrain from evaluating the proposals if the conflict of interest is established or if it is apparent.</w:t>
      </w:r>
    </w:p>
    <w:p w14:paraId="2ACA609F" w14:textId="77777777" w:rsidR="000644B2" w:rsidRPr="00FA4400" w:rsidRDefault="000644B2" w:rsidP="000644B2">
      <w:pPr>
        <w:numPr>
          <w:ilvl w:val="0"/>
          <w:numId w:val="21"/>
        </w:numPr>
        <w:jc w:val="both"/>
        <w:rPr>
          <w:sz w:val="24"/>
        </w:rPr>
      </w:pPr>
      <w:r w:rsidRPr="00FA4400">
        <w:rPr>
          <w:sz w:val="24"/>
        </w:rPr>
        <w:t>All discussions and decisions pertaining to conflict of interest shall be recorded in the minutes of the meeting.</w:t>
      </w:r>
    </w:p>
    <w:p w14:paraId="30E97EB1" w14:textId="77777777" w:rsidR="000644B2" w:rsidRPr="00FA4400" w:rsidRDefault="000644B2" w:rsidP="000644B2">
      <w:pPr>
        <w:numPr>
          <w:ilvl w:val="0"/>
          <w:numId w:val="21"/>
        </w:numPr>
        <w:jc w:val="both"/>
        <w:rPr>
          <w:sz w:val="24"/>
        </w:rPr>
      </w:pPr>
      <w:r w:rsidRPr="00FA4400">
        <w:rPr>
          <w:sz w:val="24"/>
        </w:rPr>
        <w:t>The Chairman of the Committee shall decide on all aspects pertaining to conflict of interests.</w:t>
      </w:r>
    </w:p>
    <w:p w14:paraId="08AE185B" w14:textId="77777777" w:rsidR="000644B2" w:rsidRPr="00FA4400" w:rsidRDefault="000644B2" w:rsidP="000644B2">
      <w:pPr>
        <w:numPr>
          <w:ilvl w:val="0"/>
          <w:numId w:val="21"/>
        </w:numPr>
        <w:jc w:val="both"/>
        <w:rPr>
          <w:sz w:val="24"/>
        </w:rPr>
      </w:pPr>
      <w:r w:rsidRPr="00FA4400">
        <w:rPr>
          <w:sz w:val="24"/>
        </w:rPr>
        <w:t>The Chairman of the Committee shall request that all members disclose if they have any conflict of interest in the items of the agenda scheduled for discussion.</w:t>
      </w:r>
    </w:p>
    <w:p w14:paraId="19E91C8C" w14:textId="77777777" w:rsidR="000644B2" w:rsidRPr="00FA4400" w:rsidRDefault="000644B2" w:rsidP="000644B2">
      <w:pPr>
        <w:numPr>
          <w:ilvl w:val="0"/>
          <w:numId w:val="21"/>
        </w:numPr>
        <w:jc w:val="both"/>
        <w:rPr>
          <w:sz w:val="24"/>
        </w:rPr>
      </w:pPr>
      <w:r w:rsidRPr="00FA4400">
        <w:rPr>
          <w:sz w:val="24"/>
        </w:rPr>
        <w:t xml:space="preserve">The Committee Members shall refrain from participating in the </w:t>
      </w:r>
      <w:proofErr w:type="gramStart"/>
      <w:r w:rsidRPr="00FA4400">
        <w:rPr>
          <w:sz w:val="24"/>
        </w:rPr>
        <w:t>decision making</w:t>
      </w:r>
      <w:proofErr w:type="gramEnd"/>
      <w:r w:rsidRPr="00FA4400">
        <w:rPr>
          <w:sz w:val="24"/>
        </w:rPr>
        <w:t xml:space="preserve"> process and leave the room with respect to the specific item where the conflict of interest is established or is apparent.</w:t>
      </w:r>
    </w:p>
    <w:p w14:paraId="1EF8F743" w14:textId="77777777" w:rsidR="000644B2" w:rsidRPr="00FA4400" w:rsidRDefault="000644B2" w:rsidP="000644B2">
      <w:pPr>
        <w:numPr>
          <w:ilvl w:val="0"/>
          <w:numId w:val="21"/>
        </w:numPr>
        <w:jc w:val="both"/>
        <w:rPr>
          <w:sz w:val="24"/>
        </w:rPr>
      </w:pPr>
      <w:r w:rsidRPr="00FA4400">
        <w:rPr>
          <w:sz w:val="24"/>
        </w:rPr>
        <w:t>If the Chairman himself/herself has conflict of interest, the Committee may choose a Chairman from among the remaining members, and the decision shall be made in consultation with Member Secretary of the Committee.</w:t>
      </w:r>
    </w:p>
    <w:p w14:paraId="503274FE" w14:textId="77777777" w:rsidR="000644B2" w:rsidRPr="00FA4400" w:rsidRDefault="000644B2" w:rsidP="000644B2">
      <w:pPr>
        <w:numPr>
          <w:ilvl w:val="0"/>
          <w:numId w:val="21"/>
        </w:numPr>
        <w:jc w:val="both"/>
        <w:rPr>
          <w:sz w:val="24"/>
        </w:rPr>
      </w:pPr>
      <w:r w:rsidRPr="00FA4400">
        <w:rPr>
          <w:sz w:val="24"/>
        </w:rPr>
        <w:t xml:space="preserve">It is expected that a </w:t>
      </w:r>
      <w:proofErr w:type="gramStart"/>
      <w:r w:rsidRPr="00FA4400">
        <w:rPr>
          <w:sz w:val="24"/>
        </w:rPr>
        <w:t>Committee</w:t>
      </w:r>
      <w:proofErr w:type="gramEnd"/>
      <w:r w:rsidRPr="00FA4400">
        <w:rPr>
          <w:sz w:val="24"/>
        </w:rPr>
        <w:t xml:space="preserve"> member including the Chair-person will not seek funding from a </w:t>
      </w:r>
      <w:proofErr w:type="gramStart"/>
      <w:r w:rsidRPr="00FA4400">
        <w:rPr>
          <w:sz w:val="24"/>
        </w:rPr>
        <w:t>Committee</w:t>
      </w:r>
      <w:proofErr w:type="gramEnd"/>
      <w:r w:rsidRPr="00FA4400">
        <w:rPr>
          <w:sz w:val="24"/>
        </w:rPr>
        <w:t xml:space="preserve"> in which he/she is a member. If any member applies for grant, such proposals will be evaluated separately outside the Committee in which he/she is a member.</w:t>
      </w:r>
    </w:p>
    <w:p w14:paraId="3ABF2232" w14:textId="77777777" w:rsidR="000644B2" w:rsidRPr="00FA4400" w:rsidRDefault="000644B2" w:rsidP="000644B2">
      <w:pPr>
        <w:ind w:left="167"/>
        <w:jc w:val="both"/>
        <w:rPr>
          <w:sz w:val="24"/>
        </w:rPr>
      </w:pPr>
    </w:p>
    <w:p w14:paraId="518F9D8C" w14:textId="77777777" w:rsidR="000644B2" w:rsidRPr="00FA4400" w:rsidRDefault="000644B2" w:rsidP="000644B2">
      <w:pPr>
        <w:numPr>
          <w:ilvl w:val="1"/>
          <w:numId w:val="24"/>
        </w:numPr>
        <w:jc w:val="both"/>
        <w:rPr>
          <w:b/>
          <w:bCs/>
          <w:sz w:val="24"/>
        </w:rPr>
      </w:pPr>
      <w:r w:rsidRPr="00FA4400">
        <w:rPr>
          <w:b/>
          <w:bCs/>
          <w:sz w:val="24"/>
          <w:u w:val="thick"/>
        </w:rPr>
        <w:t>To</w:t>
      </w:r>
      <w:r w:rsidRPr="00FA4400">
        <w:rPr>
          <w:bCs/>
          <w:sz w:val="24"/>
          <w:u w:val="thick"/>
        </w:rPr>
        <w:t xml:space="preserve"> </w:t>
      </w:r>
      <w:r w:rsidRPr="00FA4400">
        <w:rPr>
          <w:b/>
          <w:bCs/>
          <w:sz w:val="24"/>
          <w:u w:val="thick"/>
        </w:rPr>
        <w:t>be</w:t>
      </w:r>
      <w:r w:rsidRPr="00FA4400">
        <w:rPr>
          <w:bCs/>
          <w:sz w:val="24"/>
          <w:u w:val="thick"/>
        </w:rPr>
        <w:t xml:space="preserve"> </w:t>
      </w:r>
      <w:r w:rsidRPr="00FA4400">
        <w:rPr>
          <w:b/>
          <w:bCs/>
          <w:sz w:val="24"/>
          <w:u w:val="thick"/>
        </w:rPr>
        <w:t>followed</w:t>
      </w:r>
      <w:r w:rsidRPr="00FA4400">
        <w:rPr>
          <w:bCs/>
          <w:sz w:val="24"/>
          <w:u w:val="thick"/>
        </w:rPr>
        <w:t xml:space="preserve"> </w:t>
      </w:r>
      <w:r w:rsidRPr="00FA4400">
        <w:rPr>
          <w:b/>
          <w:bCs/>
          <w:sz w:val="24"/>
          <w:u w:val="thick"/>
        </w:rPr>
        <w:t>by</w:t>
      </w:r>
      <w:r w:rsidRPr="00FA4400">
        <w:rPr>
          <w:bCs/>
          <w:sz w:val="24"/>
          <w:u w:val="thick"/>
        </w:rPr>
        <w:t xml:space="preserve"> </w:t>
      </w:r>
      <w:r w:rsidRPr="00FA4400">
        <w:rPr>
          <w:b/>
          <w:bCs/>
          <w:sz w:val="24"/>
          <w:u w:val="thick"/>
        </w:rPr>
        <w:t>the</w:t>
      </w:r>
      <w:r w:rsidRPr="00FA4400">
        <w:rPr>
          <w:bCs/>
          <w:sz w:val="24"/>
          <w:u w:val="thick"/>
        </w:rPr>
        <w:t xml:space="preserve"> </w:t>
      </w:r>
      <w:r w:rsidRPr="00FA4400">
        <w:rPr>
          <w:b/>
          <w:bCs/>
          <w:sz w:val="24"/>
          <w:u w:val="thick"/>
        </w:rPr>
        <w:t>Applicant</w:t>
      </w:r>
      <w:r w:rsidRPr="00FA4400">
        <w:rPr>
          <w:bCs/>
          <w:sz w:val="24"/>
          <w:u w:val="thick"/>
        </w:rPr>
        <w:t xml:space="preserve"> </w:t>
      </w:r>
      <w:r w:rsidRPr="00FA4400">
        <w:rPr>
          <w:b/>
          <w:bCs/>
          <w:sz w:val="24"/>
          <w:u w:val="thick"/>
        </w:rPr>
        <w:t>to</w:t>
      </w:r>
      <w:r w:rsidRPr="00FA4400">
        <w:rPr>
          <w:bCs/>
          <w:sz w:val="24"/>
          <w:u w:val="thick"/>
        </w:rPr>
        <w:t xml:space="preserve"> </w:t>
      </w:r>
      <w:r w:rsidRPr="00FA4400">
        <w:rPr>
          <w:b/>
          <w:bCs/>
          <w:sz w:val="24"/>
          <w:u w:val="thick"/>
        </w:rPr>
        <w:t>the</w:t>
      </w:r>
      <w:r w:rsidRPr="00FA4400">
        <w:rPr>
          <w:bCs/>
          <w:sz w:val="24"/>
          <w:u w:val="thick"/>
        </w:rPr>
        <w:t xml:space="preserve"> </w:t>
      </w:r>
      <w:r w:rsidRPr="00FA4400">
        <w:rPr>
          <w:b/>
          <w:bCs/>
          <w:sz w:val="24"/>
          <w:u w:val="thick"/>
        </w:rPr>
        <w:t>Grant/Award:</w:t>
      </w:r>
    </w:p>
    <w:p w14:paraId="0D9BE558" w14:textId="77777777" w:rsidR="000644B2" w:rsidRPr="00FA4400" w:rsidRDefault="000644B2" w:rsidP="000644B2">
      <w:pPr>
        <w:ind w:left="167"/>
        <w:jc w:val="both"/>
        <w:rPr>
          <w:b/>
          <w:sz w:val="24"/>
        </w:rPr>
      </w:pPr>
    </w:p>
    <w:p w14:paraId="30BA2082" w14:textId="77777777" w:rsidR="000644B2" w:rsidRPr="00FA4400" w:rsidRDefault="000644B2" w:rsidP="000644B2">
      <w:pPr>
        <w:numPr>
          <w:ilvl w:val="0"/>
          <w:numId w:val="20"/>
        </w:numPr>
        <w:jc w:val="both"/>
        <w:rPr>
          <w:sz w:val="24"/>
        </w:rPr>
      </w:pPr>
      <w:r w:rsidRPr="00FA4400">
        <w:rPr>
          <w:sz w:val="24"/>
        </w:rPr>
        <w:t>The applicant must refrain from suggesting referees with potential Conflict of Interest that may arise due to the factors mentioned in the specifications described above in Point No. 2.</w:t>
      </w:r>
    </w:p>
    <w:p w14:paraId="6F7DF643" w14:textId="77777777" w:rsidR="000644B2" w:rsidRPr="00FA4400" w:rsidRDefault="000644B2" w:rsidP="000644B2">
      <w:pPr>
        <w:numPr>
          <w:ilvl w:val="0"/>
          <w:numId w:val="20"/>
        </w:numPr>
        <w:jc w:val="both"/>
        <w:rPr>
          <w:sz w:val="24"/>
        </w:rPr>
      </w:pPr>
      <w:r w:rsidRPr="00FA4400">
        <w:rPr>
          <w:sz w:val="24"/>
        </w:rPr>
        <w:t>The applicant may mention the names of individuals to whom the submitted proposal should not be sent for refereeing, clearly indicating the reasons for the same.</w:t>
      </w:r>
    </w:p>
    <w:p w14:paraId="4E5D5CC7" w14:textId="77777777" w:rsidR="000644B2" w:rsidRPr="00FA4400" w:rsidRDefault="000644B2" w:rsidP="000644B2">
      <w:pPr>
        <w:ind w:left="167"/>
        <w:jc w:val="both"/>
        <w:rPr>
          <w:sz w:val="24"/>
        </w:rPr>
      </w:pPr>
    </w:p>
    <w:p w14:paraId="6EBD229F" w14:textId="77777777" w:rsidR="000644B2" w:rsidRPr="00FA4400" w:rsidRDefault="000644B2" w:rsidP="000644B2">
      <w:pPr>
        <w:numPr>
          <w:ilvl w:val="1"/>
          <w:numId w:val="24"/>
        </w:numPr>
        <w:jc w:val="both"/>
        <w:rPr>
          <w:b/>
          <w:bCs/>
          <w:sz w:val="24"/>
        </w:rPr>
      </w:pPr>
      <w:r w:rsidRPr="00FA4400">
        <w:rPr>
          <w:b/>
          <w:bCs/>
          <w:sz w:val="24"/>
          <w:u w:val="thick"/>
        </w:rPr>
        <w:t>To</w:t>
      </w:r>
      <w:r w:rsidRPr="00FA4400">
        <w:rPr>
          <w:bCs/>
          <w:sz w:val="24"/>
          <w:u w:val="thick"/>
        </w:rPr>
        <w:t xml:space="preserve"> </w:t>
      </w:r>
      <w:r w:rsidRPr="00FA4400">
        <w:rPr>
          <w:b/>
          <w:bCs/>
          <w:sz w:val="24"/>
          <w:u w:val="thick"/>
        </w:rPr>
        <w:t>be</w:t>
      </w:r>
      <w:r w:rsidRPr="00FA4400">
        <w:rPr>
          <w:bCs/>
          <w:sz w:val="24"/>
          <w:u w:val="thick"/>
        </w:rPr>
        <w:t xml:space="preserve"> </w:t>
      </w:r>
      <w:r w:rsidRPr="00FA4400">
        <w:rPr>
          <w:b/>
          <w:bCs/>
          <w:sz w:val="24"/>
          <w:u w:val="thick"/>
        </w:rPr>
        <w:t>followed</w:t>
      </w:r>
      <w:r w:rsidRPr="00FA4400">
        <w:rPr>
          <w:bCs/>
          <w:sz w:val="24"/>
          <w:u w:val="thick"/>
        </w:rPr>
        <w:t xml:space="preserve"> </w:t>
      </w:r>
      <w:r w:rsidRPr="00FA4400">
        <w:rPr>
          <w:b/>
          <w:bCs/>
          <w:sz w:val="24"/>
          <w:u w:val="thick"/>
        </w:rPr>
        <w:t>by</w:t>
      </w:r>
      <w:r w:rsidRPr="00FA4400">
        <w:rPr>
          <w:bCs/>
          <w:sz w:val="24"/>
          <w:u w:val="thick"/>
        </w:rPr>
        <w:t xml:space="preserve"> </w:t>
      </w:r>
      <w:r w:rsidRPr="00FA4400">
        <w:rPr>
          <w:b/>
          <w:bCs/>
          <w:sz w:val="24"/>
          <w:u w:val="thick"/>
        </w:rPr>
        <w:t>the</w:t>
      </w:r>
      <w:r w:rsidRPr="00FA4400">
        <w:rPr>
          <w:bCs/>
          <w:sz w:val="24"/>
          <w:u w:val="thick"/>
        </w:rPr>
        <w:t xml:space="preserve"> </w:t>
      </w:r>
      <w:r w:rsidRPr="00FA4400">
        <w:rPr>
          <w:b/>
          <w:bCs/>
          <w:sz w:val="24"/>
          <w:u w:val="thick"/>
        </w:rPr>
        <w:t>Officers</w:t>
      </w:r>
      <w:r w:rsidRPr="00FA4400">
        <w:rPr>
          <w:bCs/>
          <w:sz w:val="24"/>
          <w:u w:val="thick"/>
        </w:rPr>
        <w:t xml:space="preserve"> </w:t>
      </w:r>
      <w:r w:rsidRPr="00FA4400">
        <w:rPr>
          <w:b/>
          <w:bCs/>
          <w:sz w:val="24"/>
          <w:u w:val="thick"/>
        </w:rPr>
        <w:t>dealing</w:t>
      </w:r>
      <w:r w:rsidRPr="00FA4400">
        <w:rPr>
          <w:bCs/>
          <w:sz w:val="24"/>
          <w:u w:val="thick"/>
        </w:rPr>
        <w:t xml:space="preserve"> </w:t>
      </w:r>
      <w:r w:rsidRPr="00FA4400">
        <w:rPr>
          <w:b/>
          <w:bCs/>
          <w:sz w:val="24"/>
          <w:u w:val="thick"/>
        </w:rPr>
        <w:t>with</w:t>
      </w:r>
      <w:r w:rsidRPr="00FA4400">
        <w:rPr>
          <w:bCs/>
          <w:sz w:val="24"/>
          <w:u w:val="thick"/>
        </w:rPr>
        <w:t xml:space="preserve"> </w:t>
      </w:r>
      <w:r w:rsidRPr="00FA4400">
        <w:rPr>
          <w:b/>
          <w:bCs/>
          <w:sz w:val="24"/>
          <w:u w:val="thick"/>
        </w:rPr>
        <w:t>Programs</w:t>
      </w:r>
      <w:r w:rsidRPr="00FA4400">
        <w:rPr>
          <w:bCs/>
          <w:sz w:val="24"/>
          <w:u w:val="thick"/>
        </w:rPr>
        <w:t xml:space="preserve"> </w:t>
      </w:r>
      <w:r w:rsidRPr="00FA4400">
        <w:rPr>
          <w:b/>
          <w:bCs/>
          <w:sz w:val="24"/>
          <w:u w:val="thick"/>
        </w:rPr>
        <w:t>in</w:t>
      </w:r>
      <w:r w:rsidRPr="00FA4400">
        <w:rPr>
          <w:bCs/>
          <w:sz w:val="24"/>
          <w:u w:val="thick"/>
        </w:rPr>
        <w:t xml:space="preserve"> </w:t>
      </w:r>
      <w:r w:rsidRPr="00FA4400">
        <w:rPr>
          <w:b/>
          <w:bCs/>
          <w:sz w:val="24"/>
          <w:u w:val="thick"/>
        </w:rPr>
        <w:t>DST:</w:t>
      </w:r>
    </w:p>
    <w:p w14:paraId="68E60FEA" w14:textId="77777777" w:rsidR="000644B2" w:rsidRPr="00FA4400" w:rsidRDefault="000644B2" w:rsidP="000644B2">
      <w:pPr>
        <w:ind w:left="167"/>
        <w:jc w:val="both"/>
        <w:rPr>
          <w:b/>
          <w:sz w:val="24"/>
        </w:rPr>
      </w:pPr>
    </w:p>
    <w:p w14:paraId="5CFD8269" w14:textId="77777777" w:rsidR="000644B2" w:rsidRPr="00FA4400" w:rsidRDefault="000644B2" w:rsidP="000644B2">
      <w:pPr>
        <w:ind w:left="167"/>
        <w:jc w:val="both"/>
        <w:rPr>
          <w:sz w:val="24"/>
        </w:rPr>
      </w:pPr>
      <w:r w:rsidRPr="00FA4400">
        <w:rPr>
          <w:sz w:val="24"/>
        </w:rPr>
        <w:t>While it is mandatory for the program officers to maintain confidentiality as detailed in point no. 6 above, they should declare, in advance, if they are dealing with grant applications of a relative or family member (including but not limited to spouse, child, sibling, parent) or thesis/ post-doctoral mentor or stands to benefit financially if the applicant proposal is funded. In such cases, DST will allot the grant applications to the other program officer.</w:t>
      </w:r>
    </w:p>
    <w:p w14:paraId="0480E066" w14:textId="77777777" w:rsidR="000644B2" w:rsidRPr="00FA4400" w:rsidRDefault="000644B2" w:rsidP="000644B2">
      <w:pPr>
        <w:ind w:left="167"/>
        <w:jc w:val="both"/>
        <w:rPr>
          <w:sz w:val="24"/>
        </w:rPr>
      </w:pPr>
    </w:p>
    <w:p w14:paraId="5F2D4BE5" w14:textId="77777777" w:rsidR="000644B2" w:rsidRPr="00FA4400" w:rsidRDefault="000644B2" w:rsidP="000644B2">
      <w:pPr>
        <w:numPr>
          <w:ilvl w:val="0"/>
          <w:numId w:val="24"/>
        </w:numPr>
        <w:jc w:val="both"/>
        <w:rPr>
          <w:b/>
          <w:bCs/>
          <w:sz w:val="24"/>
        </w:rPr>
      </w:pPr>
      <w:r w:rsidRPr="00FA4400">
        <w:rPr>
          <w:b/>
          <w:bCs/>
          <w:sz w:val="24"/>
          <w:u w:val="thick"/>
        </w:rPr>
        <w:t>Sanction</w:t>
      </w:r>
      <w:r w:rsidRPr="00FA4400">
        <w:rPr>
          <w:bCs/>
          <w:sz w:val="24"/>
          <w:u w:val="thick"/>
        </w:rPr>
        <w:t xml:space="preserve"> </w:t>
      </w:r>
      <w:r w:rsidRPr="00FA4400">
        <w:rPr>
          <w:b/>
          <w:bCs/>
          <w:sz w:val="24"/>
          <w:u w:val="thick"/>
        </w:rPr>
        <w:t>for</w:t>
      </w:r>
      <w:r w:rsidRPr="00FA4400">
        <w:rPr>
          <w:bCs/>
          <w:sz w:val="24"/>
          <w:u w:val="thick"/>
        </w:rPr>
        <w:t xml:space="preserve"> </w:t>
      </w:r>
      <w:r w:rsidRPr="00FA4400">
        <w:rPr>
          <w:b/>
          <w:bCs/>
          <w:sz w:val="24"/>
          <w:u w:val="thick"/>
        </w:rPr>
        <w:t>violation</w:t>
      </w:r>
    </w:p>
    <w:p w14:paraId="67C57BC9" w14:textId="77777777" w:rsidR="000644B2" w:rsidRPr="00FA4400" w:rsidRDefault="000644B2" w:rsidP="000644B2">
      <w:pPr>
        <w:ind w:left="167"/>
        <w:jc w:val="both"/>
        <w:rPr>
          <w:b/>
          <w:sz w:val="24"/>
        </w:rPr>
      </w:pPr>
    </w:p>
    <w:p w14:paraId="1E2AC7EE" w14:textId="77777777" w:rsidR="000644B2" w:rsidRPr="00FA4400" w:rsidRDefault="000644B2" w:rsidP="000644B2">
      <w:pPr>
        <w:numPr>
          <w:ilvl w:val="1"/>
          <w:numId w:val="19"/>
        </w:numPr>
        <w:jc w:val="both"/>
        <w:rPr>
          <w:b/>
          <w:bCs/>
          <w:sz w:val="24"/>
        </w:rPr>
      </w:pPr>
      <w:r w:rsidRPr="00FA4400">
        <w:rPr>
          <w:b/>
          <w:bCs/>
          <w:sz w:val="24"/>
          <w:u w:val="single"/>
        </w:rPr>
        <w:t>For</w:t>
      </w:r>
      <w:r w:rsidRPr="00FA4400">
        <w:rPr>
          <w:bCs/>
          <w:sz w:val="24"/>
          <w:u w:val="single"/>
        </w:rPr>
        <w:t xml:space="preserve"> </w:t>
      </w:r>
      <w:r w:rsidRPr="00FA4400">
        <w:rPr>
          <w:b/>
          <w:bCs/>
          <w:sz w:val="24"/>
          <w:u w:val="single"/>
        </w:rPr>
        <w:t>a)</w:t>
      </w:r>
      <w:r w:rsidRPr="00FA4400">
        <w:rPr>
          <w:bCs/>
          <w:sz w:val="24"/>
          <w:u w:val="single"/>
        </w:rPr>
        <w:t xml:space="preserve"> </w:t>
      </w:r>
      <w:r w:rsidRPr="00FA4400">
        <w:rPr>
          <w:b/>
          <w:bCs/>
          <w:sz w:val="24"/>
          <w:u w:val="single"/>
        </w:rPr>
        <w:t>Reviewers</w:t>
      </w:r>
      <w:r w:rsidRPr="00FA4400">
        <w:rPr>
          <w:bCs/>
          <w:sz w:val="24"/>
          <w:u w:val="single"/>
        </w:rPr>
        <w:t xml:space="preserve"> </w:t>
      </w:r>
      <w:r w:rsidRPr="00FA4400">
        <w:rPr>
          <w:b/>
          <w:bCs/>
          <w:sz w:val="24"/>
          <w:u w:val="single"/>
        </w:rPr>
        <w:t>/</w:t>
      </w:r>
      <w:r w:rsidRPr="00FA4400">
        <w:rPr>
          <w:bCs/>
          <w:sz w:val="24"/>
          <w:u w:val="single"/>
        </w:rPr>
        <w:t xml:space="preserve"> </w:t>
      </w:r>
      <w:r w:rsidRPr="00FA4400">
        <w:rPr>
          <w:b/>
          <w:bCs/>
          <w:sz w:val="24"/>
          <w:u w:val="single"/>
        </w:rPr>
        <w:t>Committee</w:t>
      </w:r>
      <w:r w:rsidRPr="00FA4400">
        <w:rPr>
          <w:bCs/>
          <w:sz w:val="24"/>
          <w:u w:val="single"/>
        </w:rPr>
        <w:t xml:space="preserve"> </w:t>
      </w:r>
      <w:r w:rsidRPr="00FA4400">
        <w:rPr>
          <w:b/>
          <w:bCs/>
          <w:sz w:val="24"/>
          <w:u w:val="single"/>
        </w:rPr>
        <w:t>Members</w:t>
      </w:r>
      <w:r w:rsidRPr="00FA4400">
        <w:rPr>
          <w:bCs/>
          <w:sz w:val="24"/>
          <w:u w:val="single"/>
        </w:rPr>
        <w:t xml:space="preserve"> </w:t>
      </w:r>
      <w:r w:rsidRPr="00FA4400">
        <w:rPr>
          <w:b/>
          <w:bCs/>
          <w:sz w:val="24"/>
          <w:u w:val="single"/>
        </w:rPr>
        <w:t>and</w:t>
      </w:r>
      <w:r w:rsidRPr="00FA4400">
        <w:rPr>
          <w:bCs/>
          <w:sz w:val="24"/>
          <w:u w:val="single"/>
        </w:rPr>
        <w:t xml:space="preserve"> </w:t>
      </w:r>
      <w:r w:rsidRPr="00FA4400">
        <w:rPr>
          <w:b/>
          <w:bCs/>
          <w:sz w:val="24"/>
          <w:u w:val="single"/>
        </w:rPr>
        <w:t>b)</w:t>
      </w:r>
      <w:r w:rsidRPr="00FA4400">
        <w:rPr>
          <w:bCs/>
          <w:sz w:val="24"/>
          <w:u w:val="single"/>
        </w:rPr>
        <w:t xml:space="preserve"> </w:t>
      </w:r>
      <w:r w:rsidRPr="00FA4400">
        <w:rPr>
          <w:b/>
          <w:bCs/>
          <w:sz w:val="24"/>
          <w:u w:val="single"/>
        </w:rPr>
        <w:t>Applicant</w:t>
      </w:r>
    </w:p>
    <w:p w14:paraId="6A44BD3D" w14:textId="77777777" w:rsidR="000644B2" w:rsidRPr="00FA4400" w:rsidRDefault="000644B2" w:rsidP="000644B2">
      <w:pPr>
        <w:ind w:left="167"/>
        <w:jc w:val="both"/>
        <w:rPr>
          <w:sz w:val="24"/>
        </w:rPr>
      </w:pPr>
      <w:r w:rsidRPr="00FA4400">
        <w:rPr>
          <w:sz w:val="24"/>
        </w:rPr>
        <w:t>Any breach of the code of conduct will invite action as decided by the Committee.</w:t>
      </w:r>
    </w:p>
    <w:p w14:paraId="6A1CCDCF" w14:textId="77777777" w:rsidR="000644B2" w:rsidRPr="00FA4400" w:rsidRDefault="000644B2" w:rsidP="000644B2">
      <w:pPr>
        <w:ind w:left="167"/>
        <w:jc w:val="both"/>
        <w:rPr>
          <w:sz w:val="24"/>
        </w:rPr>
      </w:pPr>
    </w:p>
    <w:p w14:paraId="6E1079AE" w14:textId="77777777" w:rsidR="000644B2" w:rsidRPr="00FA4400" w:rsidRDefault="000644B2" w:rsidP="000644B2">
      <w:pPr>
        <w:numPr>
          <w:ilvl w:val="1"/>
          <w:numId w:val="19"/>
        </w:numPr>
        <w:jc w:val="both"/>
        <w:rPr>
          <w:b/>
          <w:bCs/>
          <w:sz w:val="24"/>
        </w:rPr>
      </w:pPr>
      <w:r w:rsidRPr="00FA4400">
        <w:rPr>
          <w:b/>
          <w:bCs/>
          <w:sz w:val="24"/>
          <w:u w:val="single"/>
        </w:rPr>
        <w:t>For</w:t>
      </w:r>
      <w:r w:rsidRPr="00FA4400">
        <w:rPr>
          <w:bCs/>
          <w:sz w:val="24"/>
          <w:u w:val="single"/>
        </w:rPr>
        <w:t xml:space="preserve"> </w:t>
      </w:r>
      <w:r w:rsidRPr="00FA4400">
        <w:rPr>
          <w:b/>
          <w:bCs/>
          <w:sz w:val="24"/>
          <w:u w:val="single"/>
        </w:rPr>
        <w:t>Officers</w:t>
      </w:r>
      <w:r w:rsidRPr="00FA4400">
        <w:rPr>
          <w:bCs/>
          <w:sz w:val="24"/>
          <w:u w:val="single"/>
        </w:rPr>
        <w:t xml:space="preserve"> </w:t>
      </w:r>
      <w:r w:rsidRPr="00FA4400">
        <w:rPr>
          <w:b/>
          <w:bCs/>
          <w:sz w:val="24"/>
          <w:u w:val="single"/>
        </w:rPr>
        <w:t>dealing</w:t>
      </w:r>
      <w:r w:rsidRPr="00FA4400">
        <w:rPr>
          <w:bCs/>
          <w:sz w:val="24"/>
          <w:u w:val="single"/>
        </w:rPr>
        <w:t xml:space="preserve"> </w:t>
      </w:r>
      <w:r w:rsidRPr="00FA4400">
        <w:rPr>
          <w:b/>
          <w:bCs/>
          <w:sz w:val="24"/>
          <w:u w:val="single"/>
        </w:rPr>
        <w:t>with</w:t>
      </w:r>
      <w:r w:rsidRPr="00FA4400">
        <w:rPr>
          <w:bCs/>
          <w:sz w:val="24"/>
          <w:u w:val="single"/>
        </w:rPr>
        <w:t xml:space="preserve"> </w:t>
      </w:r>
      <w:r w:rsidRPr="00FA4400">
        <w:rPr>
          <w:b/>
          <w:bCs/>
          <w:sz w:val="24"/>
          <w:u w:val="single"/>
        </w:rPr>
        <w:t>Program</w:t>
      </w:r>
      <w:r w:rsidRPr="00FA4400">
        <w:rPr>
          <w:bCs/>
          <w:sz w:val="24"/>
          <w:u w:val="single"/>
        </w:rPr>
        <w:t xml:space="preserve"> </w:t>
      </w:r>
      <w:r w:rsidRPr="00FA4400">
        <w:rPr>
          <w:b/>
          <w:bCs/>
          <w:sz w:val="24"/>
          <w:u w:val="single"/>
        </w:rPr>
        <w:t>in</w:t>
      </w:r>
      <w:r w:rsidRPr="00FA4400">
        <w:rPr>
          <w:bCs/>
          <w:sz w:val="24"/>
          <w:u w:val="single"/>
        </w:rPr>
        <w:t xml:space="preserve"> </w:t>
      </w:r>
      <w:r w:rsidRPr="00FA4400">
        <w:rPr>
          <w:b/>
          <w:bCs/>
          <w:sz w:val="24"/>
          <w:u w:val="single"/>
        </w:rPr>
        <w:t>DST</w:t>
      </w:r>
    </w:p>
    <w:p w14:paraId="0918EF3E" w14:textId="77777777" w:rsidR="000644B2" w:rsidRPr="00FA4400" w:rsidRDefault="000644B2" w:rsidP="000644B2">
      <w:pPr>
        <w:ind w:left="167"/>
        <w:jc w:val="both"/>
        <w:rPr>
          <w:sz w:val="24"/>
        </w:rPr>
      </w:pPr>
      <w:r w:rsidRPr="00FA4400">
        <w:rPr>
          <w:sz w:val="24"/>
        </w:rPr>
        <w:t>Any breach of the code of conduct will invite action under present provision of CCS (conduct Rules), 1964.</w:t>
      </w:r>
    </w:p>
    <w:p w14:paraId="1C9EC7B6" w14:textId="77777777" w:rsidR="000644B2" w:rsidRPr="00FA4400" w:rsidRDefault="000644B2" w:rsidP="000644B2">
      <w:pPr>
        <w:ind w:left="167"/>
        <w:jc w:val="both"/>
        <w:rPr>
          <w:sz w:val="24"/>
        </w:rPr>
      </w:pPr>
    </w:p>
    <w:p w14:paraId="12604EB6" w14:textId="77777777" w:rsidR="000644B2" w:rsidRPr="00FA4400" w:rsidRDefault="000644B2" w:rsidP="000644B2">
      <w:pPr>
        <w:numPr>
          <w:ilvl w:val="0"/>
          <w:numId w:val="24"/>
        </w:numPr>
        <w:jc w:val="both"/>
        <w:rPr>
          <w:bCs/>
          <w:sz w:val="24"/>
        </w:rPr>
      </w:pPr>
      <w:r w:rsidRPr="00FA4400">
        <w:rPr>
          <w:b/>
          <w:bCs/>
          <w:sz w:val="24"/>
          <w:u w:val="thick"/>
        </w:rPr>
        <w:t>Final</w:t>
      </w:r>
      <w:r w:rsidRPr="00FA4400">
        <w:rPr>
          <w:bCs/>
          <w:sz w:val="24"/>
          <w:u w:val="thick"/>
        </w:rPr>
        <w:t xml:space="preserve"> </w:t>
      </w:r>
      <w:r w:rsidRPr="00FA4400">
        <w:rPr>
          <w:b/>
          <w:bCs/>
          <w:sz w:val="24"/>
          <w:u w:val="thick"/>
        </w:rPr>
        <w:t>Appellate</w:t>
      </w:r>
      <w:r w:rsidRPr="00FA4400">
        <w:rPr>
          <w:bCs/>
          <w:sz w:val="24"/>
          <w:u w:val="thick"/>
        </w:rPr>
        <w:t xml:space="preserve"> </w:t>
      </w:r>
      <w:r w:rsidRPr="00FA4400">
        <w:rPr>
          <w:b/>
          <w:bCs/>
          <w:sz w:val="24"/>
          <w:u w:val="thick"/>
        </w:rPr>
        <w:t>authority</w:t>
      </w:r>
      <w:r w:rsidRPr="00FA4400">
        <w:rPr>
          <w:bCs/>
          <w:sz w:val="24"/>
        </w:rPr>
        <w:t>:</w:t>
      </w:r>
    </w:p>
    <w:p w14:paraId="13B85B6F" w14:textId="77777777" w:rsidR="000644B2" w:rsidRPr="00FA4400" w:rsidRDefault="000644B2" w:rsidP="000644B2">
      <w:pPr>
        <w:ind w:left="167"/>
        <w:jc w:val="both"/>
        <w:rPr>
          <w:sz w:val="24"/>
        </w:rPr>
      </w:pPr>
      <w:r w:rsidRPr="00FA4400">
        <w:rPr>
          <w:sz w:val="24"/>
        </w:rPr>
        <w:t xml:space="preserve">Secretary, DST shall be the appellate authority in issues pertaining to conflict of interest and issues concerning the </w:t>
      </w:r>
      <w:proofErr w:type="gramStart"/>
      <w:r w:rsidRPr="00FA4400">
        <w:rPr>
          <w:sz w:val="24"/>
        </w:rPr>
        <w:t>decision making</w:t>
      </w:r>
      <w:proofErr w:type="gramEnd"/>
      <w:r w:rsidRPr="00FA4400">
        <w:rPr>
          <w:sz w:val="24"/>
        </w:rPr>
        <w:t xml:space="preserve"> process. The decision of Secretary, DST in these issues shall be final and binding.</w:t>
      </w:r>
    </w:p>
    <w:p w14:paraId="22987776" w14:textId="77777777" w:rsidR="000644B2" w:rsidRPr="00FA4400" w:rsidRDefault="000644B2" w:rsidP="000644B2">
      <w:pPr>
        <w:ind w:left="167"/>
        <w:jc w:val="both"/>
        <w:rPr>
          <w:sz w:val="24"/>
        </w:rPr>
      </w:pPr>
    </w:p>
    <w:p w14:paraId="4E2B9DF1" w14:textId="77777777" w:rsidR="000644B2" w:rsidRPr="00FA4400" w:rsidRDefault="000644B2" w:rsidP="000644B2">
      <w:pPr>
        <w:numPr>
          <w:ilvl w:val="0"/>
          <w:numId w:val="24"/>
        </w:numPr>
        <w:jc w:val="both"/>
        <w:rPr>
          <w:b/>
          <w:bCs/>
          <w:sz w:val="24"/>
        </w:rPr>
      </w:pPr>
      <w:r w:rsidRPr="00FA4400">
        <w:rPr>
          <w:b/>
          <w:bCs/>
          <w:sz w:val="24"/>
          <w:u w:val="thick"/>
        </w:rPr>
        <w:t>Declaration</w:t>
      </w:r>
    </w:p>
    <w:p w14:paraId="7A57099A" w14:textId="77777777" w:rsidR="000644B2" w:rsidRPr="00FA4400" w:rsidRDefault="000644B2" w:rsidP="000644B2">
      <w:pPr>
        <w:ind w:left="167"/>
        <w:jc w:val="both"/>
        <w:rPr>
          <w:b/>
          <w:sz w:val="24"/>
        </w:rPr>
      </w:pPr>
    </w:p>
    <w:p w14:paraId="78185E17" w14:textId="77777777" w:rsidR="000644B2" w:rsidRPr="00FA4400" w:rsidRDefault="000644B2" w:rsidP="000644B2">
      <w:pPr>
        <w:ind w:left="167"/>
        <w:jc w:val="both"/>
        <w:rPr>
          <w:b/>
          <w:sz w:val="24"/>
        </w:rPr>
      </w:pPr>
      <w:r w:rsidRPr="00FA4400">
        <w:rPr>
          <w:b/>
          <w:sz w:val="24"/>
        </w:rPr>
        <w:t>I</w:t>
      </w:r>
      <w:r w:rsidRPr="00FA4400">
        <w:rPr>
          <w:sz w:val="24"/>
        </w:rPr>
        <w:t xml:space="preserve"> </w:t>
      </w:r>
      <w:r w:rsidRPr="00FA4400">
        <w:rPr>
          <w:b/>
          <w:sz w:val="24"/>
        </w:rPr>
        <w:t>have</w:t>
      </w:r>
      <w:r w:rsidRPr="00FA4400">
        <w:rPr>
          <w:sz w:val="24"/>
        </w:rPr>
        <w:t xml:space="preserve"> </w:t>
      </w:r>
      <w:r w:rsidRPr="00FA4400">
        <w:rPr>
          <w:b/>
          <w:sz w:val="24"/>
        </w:rPr>
        <w:t>read</w:t>
      </w:r>
      <w:r w:rsidRPr="00FA4400">
        <w:rPr>
          <w:sz w:val="24"/>
        </w:rPr>
        <w:t xml:space="preserve"> </w:t>
      </w:r>
      <w:r w:rsidRPr="00FA4400">
        <w:rPr>
          <w:b/>
          <w:sz w:val="24"/>
        </w:rPr>
        <w:t>the</w:t>
      </w:r>
      <w:r w:rsidRPr="00FA4400">
        <w:rPr>
          <w:sz w:val="24"/>
        </w:rPr>
        <w:t xml:space="preserve"> </w:t>
      </w:r>
      <w:r w:rsidRPr="00FA4400">
        <w:rPr>
          <w:b/>
          <w:sz w:val="24"/>
        </w:rPr>
        <w:t>above</w:t>
      </w:r>
      <w:r w:rsidRPr="00FA4400">
        <w:rPr>
          <w:sz w:val="24"/>
        </w:rPr>
        <w:t xml:space="preserve"> </w:t>
      </w:r>
      <w:r w:rsidRPr="00FA4400">
        <w:rPr>
          <w:b/>
          <w:sz w:val="24"/>
        </w:rPr>
        <w:t>“Policy</w:t>
      </w:r>
      <w:r w:rsidRPr="00FA4400">
        <w:rPr>
          <w:sz w:val="24"/>
        </w:rPr>
        <w:t xml:space="preserve"> </w:t>
      </w:r>
      <w:r w:rsidRPr="00FA4400">
        <w:rPr>
          <w:b/>
          <w:sz w:val="24"/>
        </w:rPr>
        <w:t>on</w:t>
      </w:r>
      <w:r w:rsidRPr="00FA4400">
        <w:rPr>
          <w:sz w:val="24"/>
        </w:rPr>
        <w:t xml:space="preserve"> </w:t>
      </w:r>
      <w:r w:rsidRPr="00FA4400">
        <w:rPr>
          <w:b/>
          <w:sz w:val="24"/>
        </w:rPr>
        <w:t>Conflict</w:t>
      </w:r>
      <w:r w:rsidRPr="00FA4400">
        <w:rPr>
          <w:sz w:val="24"/>
        </w:rPr>
        <w:t xml:space="preserve"> </w:t>
      </w:r>
      <w:r w:rsidRPr="00FA4400">
        <w:rPr>
          <w:b/>
          <w:sz w:val="24"/>
        </w:rPr>
        <w:t>of</w:t>
      </w:r>
      <w:r w:rsidRPr="00FA4400">
        <w:rPr>
          <w:sz w:val="24"/>
        </w:rPr>
        <w:t xml:space="preserve"> </w:t>
      </w:r>
      <w:r w:rsidRPr="00FA4400">
        <w:rPr>
          <w:b/>
          <w:sz w:val="24"/>
        </w:rPr>
        <w:t>Interest”</w:t>
      </w:r>
      <w:r w:rsidRPr="00FA4400">
        <w:rPr>
          <w:sz w:val="24"/>
        </w:rPr>
        <w:t xml:space="preserve"> </w:t>
      </w:r>
      <w:r w:rsidRPr="00FA4400">
        <w:rPr>
          <w:b/>
          <w:sz w:val="24"/>
        </w:rPr>
        <w:t>of</w:t>
      </w:r>
      <w:r w:rsidRPr="00FA4400">
        <w:rPr>
          <w:sz w:val="24"/>
        </w:rPr>
        <w:t xml:space="preserve"> </w:t>
      </w:r>
      <w:r w:rsidRPr="00FA4400">
        <w:rPr>
          <w:b/>
          <w:sz w:val="24"/>
        </w:rPr>
        <w:t>the</w:t>
      </w:r>
      <w:r w:rsidRPr="00FA4400">
        <w:rPr>
          <w:sz w:val="24"/>
        </w:rPr>
        <w:t xml:space="preserve"> </w:t>
      </w:r>
      <w:r w:rsidRPr="00FA4400">
        <w:rPr>
          <w:b/>
          <w:sz w:val="24"/>
        </w:rPr>
        <w:t>DST</w:t>
      </w:r>
      <w:r w:rsidRPr="00FA4400">
        <w:rPr>
          <w:sz w:val="24"/>
        </w:rPr>
        <w:t xml:space="preserve"> </w:t>
      </w:r>
      <w:r w:rsidRPr="00FA4400">
        <w:rPr>
          <w:b/>
          <w:sz w:val="24"/>
        </w:rPr>
        <w:t>applicable</w:t>
      </w:r>
      <w:r w:rsidRPr="00FA4400">
        <w:rPr>
          <w:sz w:val="24"/>
        </w:rPr>
        <w:t xml:space="preserve"> </w:t>
      </w:r>
      <w:r w:rsidRPr="00FA4400">
        <w:rPr>
          <w:b/>
          <w:sz w:val="24"/>
        </w:rPr>
        <w:t>to</w:t>
      </w:r>
      <w:r w:rsidRPr="00FA4400">
        <w:rPr>
          <w:sz w:val="24"/>
        </w:rPr>
        <w:t xml:space="preserve"> </w:t>
      </w:r>
      <w:r w:rsidRPr="00FA4400">
        <w:rPr>
          <w:b/>
          <w:sz w:val="24"/>
        </w:rPr>
        <w:t>the</w:t>
      </w:r>
      <w:r w:rsidRPr="00FA4400">
        <w:rPr>
          <w:sz w:val="24"/>
        </w:rPr>
        <w:t xml:space="preserve"> </w:t>
      </w:r>
      <w:r w:rsidRPr="00FA4400">
        <w:rPr>
          <w:b/>
          <w:sz w:val="24"/>
        </w:rPr>
        <w:t>Reviewer/</w:t>
      </w:r>
      <w:r w:rsidRPr="00FA4400">
        <w:rPr>
          <w:sz w:val="24"/>
        </w:rPr>
        <w:t xml:space="preserve"> </w:t>
      </w:r>
      <w:r w:rsidRPr="00FA4400">
        <w:rPr>
          <w:b/>
          <w:sz w:val="24"/>
        </w:rPr>
        <w:t>Committee</w:t>
      </w:r>
      <w:r w:rsidRPr="00FA4400">
        <w:rPr>
          <w:sz w:val="24"/>
        </w:rPr>
        <w:t xml:space="preserve"> </w:t>
      </w:r>
      <w:r w:rsidRPr="00FA4400">
        <w:rPr>
          <w:b/>
          <w:sz w:val="24"/>
        </w:rPr>
        <w:t>Member/</w:t>
      </w:r>
      <w:r w:rsidRPr="00FA4400">
        <w:rPr>
          <w:sz w:val="24"/>
        </w:rPr>
        <w:t xml:space="preserve"> </w:t>
      </w:r>
      <w:r w:rsidRPr="00FA4400">
        <w:rPr>
          <w:b/>
          <w:sz w:val="24"/>
        </w:rPr>
        <w:t>Applicant/</w:t>
      </w:r>
      <w:r w:rsidRPr="00FA4400">
        <w:rPr>
          <w:sz w:val="24"/>
        </w:rPr>
        <w:t xml:space="preserve"> </w:t>
      </w:r>
      <w:r w:rsidRPr="00FA4400">
        <w:rPr>
          <w:b/>
          <w:sz w:val="24"/>
        </w:rPr>
        <w:t>DST</w:t>
      </w:r>
      <w:r w:rsidRPr="00FA4400">
        <w:rPr>
          <w:sz w:val="24"/>
        </w:rPr>
        <w:t xml:space="preserve"> </w:t>
      </w:r>
      <w:r w:rsidRPr="00FA4400">
        <w:rPr>
          <w:b/>
          <w:sz w:val="24"/>
        </w:rPr>
        <w:t>Scheme</w:t>
      </w:r>
      <w:r w:rsidRPr="00FA4400">
        <w:rPr>
          <w:sz w:val="24"/>
        </w:rPr>
        <w:t xml:space="preserve"> </w:t>
      </w:r>
      <w:r w:rsidRPr="00FA4400">
        <w:rPr>
          <w:b/>
          <w:sz w:val="24"/>
        </w:rPr>
        <w:t>or</w:t>
      </w:r>
      <w:r w:rsidRPr="00FA4400">
        <w:rPr>
          <w:sz w:val="24"/>
        </w:rPr>
        <w:t xml:space="preserve"> </w:t>
      </w:r>
      <w:r w:rsidRPr="00FA4400">
        <w:rPr>
          <w:b/>
          <w:sz w:val="24"/>
        </w:rPr>
        <w:t>Program</w:t>
      </w:r>
      <w:r w:rsidRPr="00FA4400">
        <w:rPr>
          <w:sz w:val="24"/>
        </w:rPr>
        <w:t xml:space="preserve"> </w:t>
      </w:r>
      <w:r w:rsidRPr="00FA4400">
        <w:rPr>
          <w:b/>
          <w:sz w:val="24"/>
        </w:rPr>
        <w:t>Officer</w:t>
      </w:r>
      <w:r w:rsidRPr="00FA4400">
        <w:rPr>
          <w:sz w:val="24"/>
        </w:rPr>
        <w:t xml:space="preserve"> </w:t>
      </w:r>
      <w:r w:rsidRPr="00FA4400">
        <w:rPr>
          <w:b/>
          <w:sz w:val="24"/>
        </w:rPr>
        <w:t>#</w:t>
      </w:r>
      <w:r w:rsidRPr="00FA4400">
        <w:rPr>
          <w:sz w:val="24"/>
        </w:rPr>
        <w:t xml:space="preserve"> </w:t>
      </w:r>
      <w:r w:rsidRPr="00FA4400">
        <w:rPr>
          <w:b/>
          <w:sz w:val="24"/>
        </w:rPr>
        <w:t>and</w:t>
      </w:r>
      <w:r w:rsidRPr="00FA4400">
        <w:rPr>
          <w:sz w:val="24"/>
        </w:rPr>
        <w:t xml:space="preserve"> </w:t>
      </w:r>
      <w:r w:rsidRPr="00FA4400">
        <w:rPr>
          <w:b/>
          <w:sz w:val="24"/>
        </w:rPr>
        <w:t>agree</w:t>
      </w:r>
      <w:r w:rsidRPr="00FA4400">
        <w:rPr>
          <w:sz w:val="24"/>
        </w:rPr>
        <w:t xml:space="preserve"> </w:t>
      </w:r>
      <w:r w:rsidRPr="00FA4400">
        <w:rPr>
          <w:b/>
          <w:sz w:val="24"/>
        </w:rPr>
        <w:t>to</w:t>
      </w:r>
      <w:r w:rsidRPr="00FA4400">
        <w:rPr>
          <w:sz w:val="24"/>
        </w:rPr>
        <w:t xml:space="preserve"> </w:t>
      </w:r>
      <w:r w:rsidRPr="00FA4400">
        <w:rPr>
          <w:b/>
          <w:sz w:val="24"/>
        </w:rPr>
        <w:t>abide</w:t>
      </w:r>
      <w:r w:rsidRPr="00FA4400">
        <w:rPr>
          <w:sz w:val="24"/>
        </w:rPr>
        <w:t xml:space="preserve"> </w:t>
      </w:r>
      <w:r w:rsidRPr="00FA4400">
        <w:rPr>
          <w:b/>
          <w:sz w:val="24"/>
        </w:rPr>
        <w:t>by</w:t>
      </w:r>
      <w:r w:rsidRPr="00FA4400">
        <w:rPr>
          <w:sz w:val="24"/>
        </w:rPr>
        <w:t xml:space="preserve"> </w:t>
      </w:r>
      <w:r w:rsidRPr="00FA4400">
        <w:rPr>
          <w:b/>
          <w:sz w:val="24"/>
        </w:rPr>
        <w:t>provisions</w:t>
      </w:r>
      <w:r w:rsidRPr="00FA4400">
        <w:rPr>
          <w:sz w:val="24"/>
        </w:rPr>
        <w:t xml:space="preserve"> </w:t>
      </w:r>
      <w:r w:rsidRPr="00FA4400">
        <w:rPr>
          <w:b/>
          <w:sz w:val="24"/>
        </w:rPr>
        <w:t>thereof.</w:t>
      </w:r>
    </w:p>
    <w:p w14:paraId="59DE9004" w14:textId="77777777" w:rsidR="000644B2" w:rsidRPr="00FA4400" w:rsidRDefault="000644B2" w:rsidP="000644B2">
      <w:pPr>
        <w:ind w:left="167"/>
        <w:jc w:val="both"/>
        <w:rPr>
          <w:sz w:val="24"/>
        </w:rPr>
      </w:pPr>
      <w:r w:rsidRPr="00FA4400">
        <w:rPr>
          <w:sz w:val="24"/>
        </w:rPr>
        <w:t>I hereby declare that I have no conflict of interest of any form pertaining to the proposed grant * I hereby declare that I have conflict of interest of any form pertaining to the proposed grant *</w:t>
      </w:r>
    </w:p>
    <w:p w14:paraId="4A47C670" w14:textId="77777777" w:rsidR="000644B2" w:rsidRPr="00FA4400" w:rsidRDefault="000644B2" w:rsidP="000644B2">
      <w:pPr>
        <w:ind w:left="167"/>
        <w:jc w:val="both"/>
        <w:rPr>
          <w:sz w:val="24"/>
        </w:rPr>
      </w:pPr>
    </w:p>
    <w:p w14:paraId="3E94A07D" w14:textId="77777777" w:rsidR="000644B2" w:rsidRPr="00FA4400" w:rsidRDefault="000644B2" w:rsidP="000644B2">
      <w:pPr>
        <w:ind w:left="167"/>
        <w:jc w:val="both"/>
        <w:rPr>
          <w:sz w:val="24"/>
        </w:rPr>
      </w:pPr>
      <w:r w:rsidRPr="00FA4400">
        <w:rPr>
          <w:sz w:val="24"/>
        </w:rPr>
        <w:t>* &amp; # (Tick whichever is applicable)</w:t>
      </w:r>
    </w:p>
    <w:p w14:paraId="66DDA12B" w14:textId="77777777" w:rsidR="000644B2" w:rsidRPr="00FA4400" w:rsidRDefault="000644B2" w:rsidP="000644B2">
      <w:pPr>
        <w:ind w:left="167"/>
        <w:jc w:val="both"/>
        <w:rPr>
          <w:sz w:val="24"/>
        </w:rPr>
      </w:pPr>
    </w:p>
    <w:p w14:paraId="5F7CCC94" w14:textId="77777777" w:rsidR="000644B2" w:rsidRPr="00FA4400" w:rsidRDefault="000644B2" w:rsidP="000644B2">
      <w:pPr>
        <w:ind w:left="167"/>
        <w:jc w:val="both"/>
        <w:rPr>
          <w:sz w:val="24"/>
        </w:rPr>
      </w:pPr>
    </w:p>
    <w:p w14:paraId="51C1416D" w14:textId="77777777" w:rsidR="000644B2" w:rsidRPr="00FA4400" w:rsidRDefault="000644B2" w:rsidP="000644B2">
      <w:pPr>
        <w:ind w:left="167"/>
        <w:jc w:val="both"/>
        <w:rPr>
          <w:b/>
          <w:bCs/>
          <w:sz w:val="24"/>
        </w:rPr>
      </w:pPr>
      <w:r w:rsidRPr="00FA4400">
        <w:rPr>
          <w:b/>
          <w:bCs/>
          <w:sz w:val="24"/>
          <w:u w:val="thick"/>
        </w:rPr>
        <w:t>Name</w:t>
      </w:r>
      <w:r w:rsidRPr="00FA4400">
        <w:rPr>
          <w:bCs/>
          <w:sz w:val="24"/>
          <w:u w:val="thick"/>
        </w:rPr>
        <w:t xml:space="preserve"> </w:t>
      </w:r>
      <w:r w:rsidRPr="00FA4400">
        <w:rPr>
          <w:b/>
          <w:bCs/>
          <w:sz w:val="24"/>
          <w:u w:val="thick"/>
        </w:rPr>
        <w:t>of</w:t>
      </w:r>
      <w:r w:rsidRPr="00FA4400">
        <w:rPr>
          <w:bCs/>
          <w:sz w:val="24"/>
          <w:u w:val="thick"/>
        </w:rPr>
        <w:t xml:space="preserve"> </w:t>
      </w:r>
      <w:r w:rsidRPr="00FA4400">
        <w:rPr>
          <w:b/>
          <w:bCs/>
          <w:sz w:val="24"/>
          <w:u w:val="thick"/>
        </w:rPr>
        <w:t>the</w:t>
      </w:r>
      <w:r w:rsidRPr="00FA4400">
        <w:rPr>
          <w:bCs/>
          <w:sz w:val="24"/>
          <w:u w:val="thick"/>
        </w:rPr>
        <w:t xml:space="preserve"> </w:t>
      </w:r>
      <w:r w:rsidRPr="00FA4400">
        <w:rPr>
          <w:b/>
          <w:bCs/>
          <w:sz w:val="24"/>
          <w:u w:val="thick"/>
        </w:rPr>
        <w:t>Reviewer/</w:t>
      </w:r>
      <w:r w:rsidRPr="00FA4400">
        <w:rPr>
          <w:bCs/>
          <w:sz w:val="24"/>
          <w:u w:val="thick"/>
        </w:rPr>
        <w:t xml:space="preserve"> </w:t>
      </w:r>
      <w:r w:rsidRPr="00FA4400">
        <w:rPr>
          <w:b/>
          <w:bCs/>
          <w:sz w:val="24"/>
          <w:u w:val="thick"/>
        </w:rPr>
        <w:t>Committee</w:t>
      </w:r>
      <w:r w:rsidRPr="00FA4400">
        <w:rPr>
          <w:bCs/>
          <w:sz w:val="24"/>
          <w:u w:val="thick"/>
        </w:rPr>
        <w:t xml:space="preserve"> </w:t>
      </w:r>
      <w:r w:rsidRPr="00FA4400">
        <w:rPr>
          <w:b/>
          <w:bCs/>
          <w:sz w:val="24"/>
          <w:u w:val="thick"/>
        </w:rPr>
        <w:t>Member</w:t>
      </w:r>
      <w:r w:rsidRPr="00FA4400">
        <w:rPr>
          <w:bCs/>
          <w:sz w:val="24"/>
          <w:u w:val="thick"/>
        </w:rPr>
        <w:t xml:space="preserve"> </w:t>
      </w:r>
      <w:r w:rsidRPr="00FA4400">
        <w:rPr>
          <w:b/>
          <w:bCs/>
          <w:sz w:val="24"/>
          <w:u w:val="thick"/>
        </w:rPr>
        <w:t>or</w:t>
      </w:r>
      <w:r w:rsidRPr="00FA4400">
        <w:rPr>
          <w:bCs/>
          <w:sz w:val="24"/>
          <w:u w:val="thick"/>
        </w:rPr>
        <w:t xml:space="preserve"> </w:t>
      </w:r>
      <w:r w:rsidRPr="00FA4400">
        <w:rPr>
          <w:b/>
          <w:bCs/>
          <w:sz w:val="24"/>
          <w:u w:val="thick"/>
        </w:rPr>
        <w:t>Applicant</w:t>
      </w:r>
      <w:r w:rsidRPr="00FA4400">
        <w:rPr>
          <w:bCs/>
          <w:sz w:val="24"/>
          <w:u w:val="thick"/>
        </w:rPr>
        <w:t xml:space="preserve"> </w:t>
      </w:r>
      <w:r w:rsidRPr="00FA4400">
        <w:rPr>
          <w:b/>
          <w:bCs/>
          <w:sz w:val="24"/>
          <w:u w:val="thick"/>
        </w:rPr>
        <w:t>or</w:t>
      </w:r>
      <w:r w:rsidRPr="00FA4400">
        <w:rPr>
          <w:bCs/>
          <w:sz w:val="24"/>
          <w:u w:val="thick"/>
        </w:rPr>
        <w:t xml:space="preserve"> </w:t>
      </w:r>
      <w:r w:rsidRPr="00FA4400">
        <w:rPr>
          <w:b/>
          <w:bCs/>
          <w:sz w:val="24"/>
          <w:u w:val="thick"/>
        </w:rPr>
        <w:t>DST</w:t>
      </w:r>
      <w:r w:rsidRPr="00FA4400">
        <w:rPr>
          <w:bCs/>
          <w:sz w:val="24"/>
          <w:u w:val="thick"/>
        </w:rPr>
        <w:t xml:space="preserve"> </w:t>
      </w:r>
      <w:r w:rsidRPr="00FA4400">
        <w:rPr>
          <w:b/>
          <w:bCs/>
          <w:sz w:val="24"/>
          <w:u w:val="thick"/>
        </w:rPr>
        <w:t>Officer</w:t>
      </w:r>
    </w:p>
    <w:p w14:paraId="7DF7CF81" w14:textId="77777777" w:rsidR="000644B2" w:rsidRPr="00FA4400" w:rsidRDefault="000644B2" w:rsidP="000644B2">
      <w:pPr>
        <w:ind w:left="167"/>
        <w:jc w:val="both"/>
        <w:rPr>
          <w:i/>
          <w:sz w:val="24"/>
        </w:rPr>
      </w:pPr>
      <w:r w:rsidRPr="00FA4400">
        <w:rPr>
          <w:i/>
          <w:sz w:val="24"/>
        </w:rPr>
        <w:t>(</w:t>
      </w:r>
      <w:r w:rsidRPr="00FA4400">
        <w:rPr>
          <w:b/>
          <w:i/>
          <w:sz w:val="24"/>
        </w:rPr>
        <w:t>Strike</w:t>
      </w:r>
      <w:r w:rsidRPr="00FA4400">
        <w:rPr>
          <w:sz w:val="24"/>
        </w:rPr>
        <w:t xml:space="preserve"> </w:t>
      </w:r>
      <w:r w:rsidRPr="00FA4400">
        <w:rPr>
          <w:b/>
          <w:i/>
          <w:sz w:val="24"/>
        </w:rPr>
        <w:t>out</w:t>
      </w:r>
      <w:r w:rsidRPr="00FA4400">
        <w:rPr>
          <w:sz w:val="24"/>
        </w:rPr>
        <w:t xml:space="preserve"> </w:t>
      </w:r>
      <w:r w:rsidRPr="00FA4400">
        <w:rPr>
          <w:b/>
          <w:i/>
          <w:sz w:val="24"/>
        </w:rPr>
        <w:t>whichever</w:t>
      </w:r>
      <w:r w:rsidRPr="00FA4400">
        <w:rPr>
          <w:sz w:val="24"/>
        </w:rPr>
        <w:t xml:space="preserve"> </w:t>
      </w:r>
      <w:r w:rsidRPr="00FA4400">
        <w:rPr>
          <w:b/>
          <w:i/>
          <w:sz w:val="24"/>
        </w:rPr>
        <w:t>is</w:t>
      </w:r>
      <w:r w:rsidRPr="00FA4400">
        <w:rPr>
          <w:sz w:val="24"/>
        </w:rPr>
        <w:t xml:space="preserve"> </w:t>
      </w:r>
      <w:r w:rsidRPr="00FA4400">
        <w:rPr>
          <w:b/>
          <w:i/>
          <w:sz w:val="24"/>
        </w:rPr>
        <w:t>not</w:t>
      </w:r>
      <w:r w:rsidRPr="00FA4400">
        <w:rPr>
          <w:sz w:val="24"/>
        </w:rPr>
        <w:t xml:space="preserve"> </w:t>
      </w:r>
      <w:r w:rsidRPr="00FA4400">
        <w:rPr>
          <w:b/>
          <w:i/>
          <w:sz w:val="24"/>
        </w:rPr>
        <w:t>applicable</w:t>
      </w:r>
      <w:r w:rsidRPr="00FA4400">
        <w:rPr>
          <w:i/>
          <w:sz w:val="24"/>
        </w:rPr>
        <w:t>)</w:t>
      </w:r>
    </w:p>
    <w:p w14:paraId="26E0910F" w14:textId="77777777" w:rsidR="000644B2" w:rsidRPr="00FA4400" w:rsidRDefault="000644B2" w:rsidP="000644B2">
      <w:pPr>
        <w:ind w:left="167"/>
        <w:jc w:val="both"/>
        <w:rPr>
          <w:i/>
          <w:sz w:val="24"/>
        </w:rPr>
      </w:pPr>
    </w:p>
    <w:p w14:paraId="1029B668" w14:textId="77777777" w:rsidR="000644B2" w:rsidRPr="00FA4400" w:rsidRDefault="000644B2" w:rsidP="000644B2">
      <w:pPr>
        <w:ind w:left="167"/>
        <w:jc w:val="both"/>
        <w:rPr>
          <w:i/>
          <w:sz w:val="24"/>
        </w:rPr>
      </w:pPr>
    </w:p>
    <w:p w14:paraId="2B4771F9" w14:textId="77777777" w:rsidR="000644B2" w:rsidRPr="00FA4400" w:rsidRDefault="000644B2" w:rsidP="000644B2">
      <w:pPr>
        <w:ind w:left="167"/>
        <w:jc w:val="both"/>
        <w:rPr>
          <w:i/>
          <w:sz w:val="24"/>
        </w:rPr>
      </w:pPr>
    </w:p>
    <w:p w14:paraId="6EEC2E27" w14:textId="77777777" w:rsidR="000644B2" w:rsidRPr="00FA4400" w:rsidRDefault="000644B2" w:rsidP="000644B2">
      <w:pPr>
        <w:ind w:left="167"/>
        <w:jc w:val="both"/>
        <w:rPr>
          <w:i/>
          <w:sz w:val="24"/>
        </w:rPr>
      </w:pPr>
    </w:p>
    <w:p w14:paraId="75B3800E" w14:textId="77777777" w:rsidR="000644B2" w:rsidRPr="00FA4400" w:rsidRDefault="000644B2" w:rsidP="000644B2">
      <w:pPr>
        <w:ind w:left="167"/>
        <w:jc w:val="both"/>
        <w:rPr>
          <w:i/>
          <w:sz w:val="24"/>
        </w:rPr>
      </w:pPr>
    </w:p>
    <w:p w14:paraId="0BC2AE8B" w14:textId="02449CE4" w:rsidR="000644B2" w:rsidRDefault="000644B2" w:rsidP="000644B2">
      <w:pPr>
        <w:pStyle w:val="BodyText"/>
        <w:jc w:val="right"/>
        <w:rPr>
          <w:sz w:val="22"/>
        </w:rPr>
      </w:pPr>
      <w:r w:rsidRPr="00FA4400">
        <w:t>(</w:t>
      </w:r>
      <w:r w:rsidRPr="00FA4400">
        <w:rPr>
          <w:b/>
        </w:rPr>
        <w:t>Signature</w:t>
      </w:r>
      <w:r w:rsidRPr="00FA4400">
        <w:t xml:space="preserve"> </w:t>
      </w:r>
      <w:r w:rsidRPr="00FA4400">
        <w:rPr>
          <w:b/>
        </w:rPr>
        <w:t>with</w:t>
      </w:r>
      <w:r w:rsidRPr="00FA4400">
        <w:t xml:space="preserve"> </w:t>
      </w:r>
      <w:r w:rsidRPr="00FA4400">
        <w:rPr>
          <w:b/>
        </w:rPr>
        <w:t>date</w:t>
      </w:r>
      <w:r w:rsidRPr="00FA4400">
        <w:t>)</w:t>
      </w:r>
    </w:p>
    <w:sectPr w:rsidR="000644B2" w:rsidSect="006002FB">
      <w:headerReference w:type="default" r:id="rId35"/>
      <w:footerReference w:type="default" r:id="rId36"/>
      <w:pgSz w:w="11910" w:h="16840"/>
      <w:pgMar w:top="851" w:right="1417" w:bottom="980" w:left="1417" w:header="29"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9D45C" w14:textId="77777777" w:rsidR="00FE1689" w:rsidRDefault="00FE1689">
      <w:r>
        <w:separator/>
      </w:r>
    </w:p>
  </w:endnote>
  <w:endnote w:type="continuationSeparator" w:id="0">
    <w:p w14:paraId="1C175128" w14:textId="77777777" w:rsidR="00FE1689" w:rsidRDefault="00FE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0503440"/>
      <w:docPartObj>
        <w:docPartGallery w:val="Page Numbers (Bottom of Page)"/>
        <w:docPartUnique/>
      </w:docPartObj>
    </w:sdtPr>
    <w:sdtEndPr>
      <w:rPr>
        <w:noProof/>
      </w:rPr>
    </w:sdtEndPr>
    <w:sdtContent>
      <w:p w14:paraId="625D356D" w14:textId="77777777" w:rsidR="00301771" w:rsidRDefault="00301771">
        <w:pPr>
          <w:pStyle w:val="Footer"/>
          <w:jc w:val="center"/>
        </w:pPr>
        <w:r>
          <w:fldChar w:fldCharType="begin"/>
        </w:r>
        <w:r>
          <w:instrText xml:space="preserve"> PAGE   \* MERGEFORMAT </w:instrText>
        </w:r>
        <w:r>
          <w:fldChar w:fldCharType="separate"/>
        </w:r>
        <w:r w:rsidR="009A76B0">
          <w:rPr>
            <w:noProof/>
          </w:rPr>
          <w:t>15</w:t>
        </w:r>
        <w:r>
          <w:rPr>
            <w:noProof/>
          </w:rPr>
          <w:fldChar w:fldCharType="end"/>
        </w:r>
      </w:p>
    </w:sdtContent>
  </w:sdt>
  <w:p w14:paraId="2CD78259" w14:textId="77777777" w:rsidR="00301771" w:rsidRDefault="0030177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BDC4D" w14:textId="77777777" w:rsidR="00FE1689" w:rsidRDefault="00FE1689">
      <w:r>
        <w:separator/>
      </w:r>
    </w:p>
  </w:footnote>
  <w:footnote w:type="continuationSeparator" w:id="0">
    <w:p w14:paraId="03497E77" w14:textId="77777777" w:rsidR="00FE1689" w:rsidRDefault="00FE1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5E9E" w14:textId="77777777" w:rsidR="00301771" w:rsidRDefault="0030177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64D9"/>
    <w:multiLevelType w:val="multilevel"/>
    <w:tmpl w:val="2C4603BA"/>
    <w:lvl w:ilvl="0">
      <w:start w:val="3"/>
      <w:numFmt w:val="decimal"/>
      <w:lvlText w:val="%1"/>
      <w:lvlJc w:val="left"/>
      <w:pPr>
        <w:ind w:left="743" w:hanging="360"/>
        <w:jc w:val="left"/>
      </w:pPr>
      <w:rPr>
        <w:rFonts w:hint="default"/>
        <w:lang w:val="en-US" w:eastAsia="en-US" w:bidi="ar-SA"/>
      </w:rPr>
    </w:lvl>
    <w:lvl w:ilvl="1">
      <w:start w:val="1"/>
      <w:numFmt w:val="decimal"/>
      <w:lvlText w:val="%1.%2"/>
      <w:lvlJc w:val="left"/>
      <w:pPr>
        <w:ind w:left="743" w:hanging="360"/>
        <w:jc w:val="left"/>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2433" w:hanging="360"/>
      </w:pPr>
      <w:rPr>
        <w:rFonts w:hint="default"/>
        <w:lang w:val="en-US" w:eastAsia="en-US" w:bidi="ar-SA"/>
      </w:rPr>
    </w:lvl>
    <w:lvl w:ilvl="3">
      <w:numFmt w:val="bullet"/>
      <w:lvlText w:val="•"/>
      <w:lvlJc w:val="left"/>
      <w:pPr>
        <w:ind w:left="3280" w:hanging="360"/>
      </w:pPr>
      <w:rPr>
        <w:rFonts w:hint="default"/>
        <w:lang w:val="en-US" w:eastAsia="en-US" w:bidi="ar-SA"/>
      </w:rPr>
    </w:lvl>
    <w:lvl w:ilvl="4">
      <w:numFmt w:val="bullet"/>
      <w:lvlText w:val="•"/>
      <w:lvlJc w:val="left"/>
      <w:pPr>
        <w:ind w:left="4127" w:hanging="360"/>
      </w:pPr>
      <w:rPr>
        <w:rFonts w:hint="default"/>
        <w:lang w:val="en-US" w:eastAsia="en-US" w:bidi="ar-SA"/>
      </w:rPr>
    </w:lvl>
    <w:lvl w:ilvl="5">
      <w:numFmt w:val="bullet"/>
      <w:lvlText w:val="•"/>
      <w:lvlJc w:val="left"/>
      <w:pPr>
        <w:ind w:left="4974" w:hanging="360"/>
      </w:pPr>
      <w:rPr>
        <w:rFonts w:hint="default"/>
        <w:lang w:val="en-US" w:eastAsia="en-US" w:bidi="ar-SA"/>
      </w:rPr>
    </w:lvl>
    <w:lvl w:ilvl="6">
      <w:numFmt w:val="bullet"/>
      <w:lvlText w:val="•"/>
      <w:lvlJc w:val="left"/>
      <w:pPr>
        <w:ind w:left="5820" w:hanging="360"/>
      </w:pPr>
      <w:rPr>
        <w:rFonts w:hint="default"/>
        <w:lang w:val="en-US" w:eastAsia="en-US" w:bidi="ar-SA"/>
      </w:rPr>
    </w:lvl>
    <w:lvl w:ilvl="7">
      <w:numFmt w:val="bullet"/>
      <w:lvlText w:val="•"/>
      <w:lvlJc w:val="left"/>
      <w:pPr>
        <w:ind w:left="6667" w:hanging="360"/>
      </w:pPr>
      <w:rPr>
        <w:rFonts w:hint="default"/>
        <w:lang w:val="en-US" w:eastAsia="en-US" w:bidi="ar-SA"/>
      </w:rPr>
    </w:lvl>
    <w:lvl w:ilvl="8">
      <w:numFmt w:val="bullet"/>
      <w:lvlText w:val="•"/>
      <w:lvlJc w:val="left"/>
      <w:pPr>
        <w:ind w:left="7514" w:hanging="360"/>
      </w:pPr>
      <w:rPr>
        <w:rFonts w:hint="default"/>
        <w:lang w:val="en-US" w:eastAsia="en-US" w:bidi="ar-SA"/>
      </w:rPr>
    </w:lvl>
  </w:abstractNum>
  <w:abstractNum w:abstractNumId="1" w15:restartNumberingAfterBreak="0">
    <w:nsid w:val="15884750"/>
    <w:multiLevelType w:val="multilevel"/>
    <w:tmpl w:val="99FE2B06"/>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1424" w:hanging="360"/>
      </w:pPr>
      <w:rPr>
        <w:rFonts w:hint="default"/>
        <w:lang w:val="en-US" w:eastAsia="en-US" w:bidi="ar-SA"/>
      </w:rPr>
    </w:lvl>
    <w:lvl w:ilvl="3">
      <w:numFmt w:val="bullet"/>
      <w:lvlText w:val="•"/>
      <w:lvlJc w:val="left"/>
      <w:pPr>
        <w:ind w:left="1906" w:hanging="360"/>
      </w:pPr>
      <w:rPr>
        <w:rFonts w:hint="default"/>
        <w:lang w:val="en-US" w:eastAsia="en-US" w:bidi="ar-SA"/>
      </w:rPr>
    </w:lvl>
    <w:lvl w:ilvl="4">
      <w:numFmt w:val="bullet"/>
      <w:lvlText w:val="•"/>
      <w:lvlJc w:val="left"/>
      <w:pPr>
        <w:ind w:left="2389" w:hanging="360"/>
      </w:pPr>
      <w:rPr>
        <w:rFonts w:hint="default"/>
        <w:lang w:val="en-US" w:eastAsia="en-US" w:bidi="ar-SA"/>
      </w:rPr>
    </w:lvl>
    <w:lvl w:ilvl="5">
      <w:numFmt w:val="bullet"/>
      <w:lvlText w:val="•"/>
      <w:lvlJc w:val="left"/>
      <w:pPr>
        <w:ind w:left="2871" w:hanging="360"/>
      </w:pPr>
      <w:rPr>
        <w:rFonts w:hint="default"/>
        <w:lang w:val="en-US" w:eastAsia="en-US" w:bidi="ar-SA"/>
      </w:rPr>
    </w:lvl>
    <w:lvl w:ilvl="6">
      <w:numFmt w:val="bullet"/>
      <w:lvlText w:val="•"/>
      <w:lvlJc w:val="left"/>
      <w:pPr>
        <w:ind w:left="3353" w:hanging="360"/>
      </w:pPr>
      <w:rPr>
        <w:rFonts w:hint="default"/>
        <w:lang w:val="en-US" w:eastAsia="en-US" w:bidi="ar-SA"/>
      </w:rPr>
    </w:lvl>
    <w:lvl w:ilvl="7">
      <w:numFmt w:val="bullet"/>
      <w:lvlText w:val="•"/>
      <w:lvlJc w:val="left"/>
      <w:pPr>
        <w:ind w:left="3836" w:hanging="360"/>
      </w:pPr>
      <w:rPr>
        <w:rFonts w:hint="default"/>
        <w:lang w:val="en-US" w:eastAsia="en-US" w:bidi="ar-SA"/>
      </w:rPr>
    </w:lvl>
    <w:lvl w:ilvl="8">
      <w:numFmt w:val="bullet"/>
      <w:lvlText w:val="•"/>
      <w:lvlJc w:val="left"/>
      <w:pPr>
        <w:ind w:left="4318" w:hanging="360"/>
      </w:pPr>
      <w:rPr>
        <w:rFonts w:hint="default"/>
        <w:lang w:val="en-US" w:eastAsia="en-US" w:bidi="ar-SA"/>
      </w:rPr>
    </w:lvl>
  </w:abstractNum>
  <w:abstractNum w:abstractNumId="2" w15:restartNumberingAfterBreak="0">
    <w:nsid w:val="17E55716"/>
    <w:multiLevelType w:val="multilevel"/>
    <w:tmpl w:val="CF0A2D7A"/>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1424" w:hanging="360"/>
      </w:pPr>
      <w:rPr>
        <w:rFonts w:hint="default"/>
        <w:lang w:val="en-US" w:eastAsia="en-US" w:bidi="ar-SA"/>
      </w:rPr>
    </w:lvl>
    <w:lvl w:ilvl="3">
      <w:numFmt w:val="bullet"/>
      <w:lvlText w:val="•"/>
      <w:lvlJc w:val="left"/>
      <w:pPr>
        <w:ind w:left="1906" w:hanging="360"/>
      </w:pPr>
      <w:rPr>
        <w:rFonts w:hint="default"/>
        <w:lang w:val="en-US" w:eastAsia="en-US" w:bidi="ar-SA"/>
      </w:rPr>
    </w:lvl>
    <w:lvl w:ilvl="4">
      <w:numFmt w:val="bullet"/>
      <w:lvlText w:val="•"/>
      <w:lvlJc w:val="left"/>
      <w:pPr>
        <w:ind w:left="2389" w:hanging="360"/>
      </w:pPr>
      <w:rPr>
        <w:rFonts w:hint="default"/>
        <w:lang w:val="en-US" w:eastAsia="en-US" w:bidi="ar-SA"/>
      </w:rPr>
    </w:lvl>
    <w:lvl w:ilvl="5">
      <w:numFmt w:val="bullet"/>
      <w:lvlText w:val="•"/>
      <w:lvlJc w:val="left"/>
      <w:pPr>
        <w:ind w:left="2871" w:hanging="360"/>
      </w:pPr>
      <w:rPr>
        <w:rFonts w:hint="default"/>
        <w:lang w:val="en-US" w:eastAsia="en-US" w:bidi="ar-SA"/>
      </w:rPr>
    </w:lvl>
    <w:lvl w:ilvl="6">
      <w:numFmt w:val="bullet"/>
      <w:lvlText w:val="•"/>
      <w:lvlJc w:val="left"/>
      <w:pPr>
        <w:ind w:left="3353" w:hanging="360"/>
      </w:pPr>
      <w:rPr>
        <w:rFonts w:hint="default"/>
        <w:lang w:val="en-US" w:eastAsia="en-US" w:bidi="ar-SA"/>
      </w:rPr>
    </w:lvl>
    <w:lvl w:ilvl="7">
      <w:numFmt w:val="bullet"/>
      <w:lvlText w:val="•"/>
      <w:lvlJc w:val="left"/>
      <w:pPr>
        <w:ind w:left="3836" w:hanging="360"/>
      </w:pPr>
      <w:rPr>
        <w:rFonts w:hint="default"/>
        <w:lang w:val="en-US" w:eastAsia="en-US" w:bidi="ar-SA"/>
      </w:rPr>
    </w:lvl>
    <w:lvl w:ilvl="8">
      <w:numFmt w:val="bullet"/>
      <w:lvlText w:val="•"/>
      <w:lvlJc w:val="left"/>
      <w:pPr>
        <w:ind w:left="4318" w:hanging="360"/>
      </w:pPr>
      <w:rPr>
        <w:rFonts w:hint="default"/>
        <w:lang w:val="en-US" w:eastAsia="en-US" w:bidi="ar-SA"/>
      </w:rPr>
    </w:lvl>
  </w:abstractNum>
  <w:abstractNum w:abstractNumId="3" w15:restartNumberingAfterBreak="0">
    <w:nsid w:val="17FB2C5F"/>
    <w:multiLevelType w:val="multilevel"/>
    <w:tmpl w:val="1C6846C2"/>
    <w:lvl w:ilvl="0">
      <w:start w:val="5"/>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1424" w:hanging="360"/>
      </w:pPr>
      <w:rPr>
        <w:rFonts w:hint="default"/>
        <w:lang w:val="en-US" w:eastAsia="en-US" w:bidi="ar-SA"/>
      </w:rPr>
    </w:lvl>
    <w:lvl w:ilvl="3">
      <w:numFmt w:val="bullet"/>
      <w:lvlText w:val="•"/>
      <w:lvlJc w:val="left"/>
      <w:pPr>
        <w:ind w:left="1906" w:hanging="360"/>
      </w:pPr>
      <w:rPr>
        <w:rFonts w:hint="default"/>
        <w:lang w:val="en-US" w:eastAsia="en-US" w:bidi="ar-SA"/>
      </w:rPr>
    </w:lvl>
    <w:lvl w:ilvl="4">
      <w:numFmt w:val="bullet"/>
      <w:lvlText w:val="•"/>
      <w:lvlJc w:val="left"/>
      <w:pPr>
        <w:ind w:left="2389" w:hanging="360"/>
      </w:pPr>
      <w:rPr>
        <w:rFonts w:hint="default"/>
        <w:lang w:val="en-US" w:eastAsia="en-US" w:bidi="ar-SA"/>
      </w:rPr>
    </w:lvl>
    <w:lvl w:ilvl="5">
      <w:numFmt w:val="bullet"/>
      <w:lvlText w:val="•"/>
      <w:lvlJc w:val="left"/>
      <w:pPr>
        <w:ind w:left="2871" w:hanging="360"/>
      </w:pPr>
      <w:rPr>
        <w:rFonts w:hint="default"/>
        <w:lang w:val="en-US" w:eastAsia="en-US" w:bidi="ar-SA"/>
      </w:rPr>
    </w:lvl>
    <w:lvl w:ilvl="6">
      <w:numFmt w:val="bullet"/>
      <w:lvlText w:val="•"/>
      <w:lvlJc w:val="left"/>
      <w:pPr>
        <w:ind w:left="3353" w:hanging="360"/>
      </w:pPr>
      <w:rPr>
        <w:rFonts w:hint="default"/>
        <w:lang w:val="en-US" w:eastAsia="en-US" w:bidi="ar-SA"/>
      </w:rPr>
    </w:lvl>
    <w:lvl w:ilvl="7">
      <w:numFmt w:val="bullet"/>
      <w:lvlText w:val="•"/>
      <w:lvlJc w:val="left"/>
      <w:pPr>
        <w:ind w:left="3836" w:hanging="360"/>
      </w:pPr>
      <w:rPr>
        <w:rFonts w:hint="default"/>
        <w:lang w:val="en-US" w:eastAsia="en-US" w:bidi="ar-SA"/>
      </w:rPr>
    </w:lvl>
    <w:lvl w:ilvl="8">
      <w:numFmt w:val="bullet"/>
      <w:lvlText w:val="•"/>
      <w:lvlJc w:val="left"/>
      <w:pPr>
        <w:ind w:left="4318" w:hanging="360"/>
      </w:pPr>
      <w:rPr>
        <w:rFonts w:hint="default"/>
        <w:lang w:val="en-US" w:eastAsia="en-US" w:bidi="ar-SA"/>
      </w:rPr>
    </w:lvl>
  </w:abstractNum>
  <w:abstractNum w:abstractNumId="4" w15:restartNumberingAfterBreak="0">
    <w:nsid w:val="188E3261"/>
    <w:multiLevelType w:val="multilevel"/>
    <w:tmpl w:val="FD86898E"/>
    <w:lvl w:ilvl="0">
      <w:start w:val="1"/>
      <w:numFmt w:val="decimal"/>
      <w:lvlText w:val="%1."/>
      <w:lvlJc w:val="left"/>
      <w:pPr>
        <w:ind w:left="450" w:hanging="363"/>
        <w:jc w:val="right"/>
      </w:pPr>
      <w:rPr>
        <w:rFonts w:ascii="Cambria" w:eastAsia="Cambria" w:hAnsi="Cambria" w:cs="Cambria" w:hint="default"/>
        <w:b w:val="0"/>
        <w:bCs w:val="0"/>
        <w:i w:val="0"/>
        <w:iCs w:val="0"/>
        <w:spacing w:val="0"/>
        <w:w w:val="100"/>
        <w:sz w:val="22"/>
        <w:szCs w:val="22"/>
        <w:lang w:val="en-US" w:eastAsia="en-US" w:bidi="ar-SA"/>
      </w:rPr>
    </w:lvl>
    <w:lvl w:ilvl="1">
      <w:start w:val="1"/>
      <w:numFmt w:val="decimal"/>
      <w:lvlText w:val="%1.%2"/>
      <w:lvlJc w:val="left"/>
      <w:pPr>
        <w:ind w:left="527" w:hanging="360"/>
      </w:pPr>
      <w:rPr>
        <w:rFonts w:ascii="Cambria" w:eastAsia="Cambria" w:hAnsi="Cambria" w:cs="Cambria" w:hint="default"/>
        <w:b w:val="0"/>
        <w:bCs w:val="0"/>
        <w:i w:val="0"/>
        <w:iCs w:val="0"/>
        <w:spacing w:val="-1"/>
        <w:w w:val="100"/>
        <w:sz w:val="24"/>
        <w:szCs w:val="24"/>
        <w:lang w:val="en-US" w:eastAsia="en-US" w:bidi="ar-SA"/>
      </w:rPr>
    </w:lvl>
    <w:lvl w:ilvl="2">
      <w:numFmt w:val="bullet"/>
      <w:lvlText w:val="•"/>
      <w:lvlJc w:val="left"/>
      <w:pPr>
        <w:ind w:left="1470" w:hanging="360"/>
      </w:pPr>
      <w:rPr>
        <w:rFonts w:hint="default"/>
        <w:lang w:val="en-US" w:eastAsia="en-US" w:bidi="ar-SA"/>
      </w:rPr>
    </w:lvl>
    <w:lvl w:ilvl="3">
      <w:numFmt w:val="bullet"/>
      <w:lvlText w:val="•"/>
      <w:lvlJc w:val="left"/>
      <w:pPr>
        <w:ind w:left="2420" w:hanging="360"/>
      </w:pPr>
      <w:rPr>
        <w:rFonts w:hint="default"/>
        <w:lang w:val="en-US" w:eastAsia="en-US" w:bidi="ar-SA"/>
      </w:rPr>
    </w:lvl>
    <w:lvl w:ilvl="4">
      <w:numFmt w:val="bullet"/>
      <w:lvlText w:val="•"/>
      <w:lvlJc w:val="left"/>
      <w:pPr>
        <w:ind w:left="3370" w:hanging="360"/>
      </w:pPr>
      <w:rPr>
        <w:rFonts w:hint="default"/>
        <w:lang w:val="en-US" w:eastAsia="en-US" w:bidi="ar-SA"/>
      </w:rPr>
    </w:lvl>
    <w:lvl w:ilvl="5">
      <w:numFmt w:val="bullet"/>
      <w:lvlText w:val="•"/>
      <w:lvlJc w:val="left"/>
      <w:pPr>
        <w:ind w:left="4321" w:hanging="360"/>
      </w:pPr>
      <w:rPr>
        <w:rFonts w:hint="default"/>
        <w:lang w:val="en-US" w:eastAsia="en-US" w:bidi="ar-SA"/>
      </w:rPr>
    </w:lvl>
    <w:lvl w:ilvl="6">
      <w:numFmt w:val="bullet"/>
      <w:lvlText w:val="•"/>
      <w:lvlJc w:val="left"/>
      <w:pPr>
        <w:ind w:left="5271" w:hanging="360"/>
      </w:pPr>
      <w:rPr>
        <w:rFonts w:hint="default"/>
        <w:lang w:val="en-US" w:eastAsia="en-US" w:bidi="ar-SA"/>
      </w:rPr>
    </w:lvl>
    <w:lvl w:ilvl="7">
      <w:numFmt w:val="bullet"/>
      <w:lvlText w:val="•"/>
      <w:lvlJc w:val="left"/>
      <w:pPr>
        <w:ind w:left="6221" w:hanging="360"/>
      </w:pPr>
      <w:rPr>
        <w:rFonts w:hint="default"/>
        <w:lang w:val="en-US" w:eastAsia="en-US" w:bidi="ar-SA"/>
      </w:rPr>
    </w:lvl>
    <w:lvl w:ilvl="8">
      <w:numFmt w:val="bullet"/>
      <w:lvlText w:val="•"/>
      <w:lvlJc w:val="left"/>
      <w:pPr>
        <w:ind w:left="7171" w:hanging="360"/>
      </w:pPr>
      <w:rPr>
        <w:rFonts w:hint="default"/>
        <w:lang w:val="en-US" w:eastAsia="en-US" w:bidi="ar-SA"/>
      </w:rPr>
    </w:lvl>
  </w:abstractNum>
  <w:abstractNum w:abstractNumId="5" w15:restartNumberingAfterBreak="0">
    <w:nsid w:val="19A57BED"/>
    <w:multiLevelType w:val="multilevel"/>
    <w:tmpl w:val="ECCCFFD8"/>
    <w:lvl w:ilvl="0">
      <w:start w:val="3"/>
      <w:numFmt w:val="decimal"/>
      <w:lvlText w:val="%1"/>
      <w:lvlJc w:val="left"/>
      <w:pPr>
        <w:ind w:left="466" w:hanging="360"/>
      </w:pPr>
      <w:rPr>
        <w:rFonts w:hint="default"/>
        <w:lang w:val="en-US" w:eastAsia="en-US" w:bidi="ar-SA"/>
      </w:rPr>
    </w:lvl>
    <w:lvl w:ilvl="1">
      <w:start w:val="1"/>
      <w:numFmt w:val="decimal"/>
      <w:lvlText w:val="%1.%2"/>
      <w:lvlJc w:val="left"/>
      <w:pPr>
        <w:ind w:left="466" w:hanging="360"/>
      </w:pPr>
      <w:rPr>
        <w:rFonts w:ascii="Cambria" w:eastAsia="Cambria" w:hAnsi="Cambria" w:cs="Cambria" w:hint="default"/>
        <w:b w:val="0"/>
        <w:bCs w:val="0"/>
        <w:i w:val="0"/>
        <w:iCs w:val="0"/>
        <w:spacing w:val="-1"/>
        <w:w w:val="100"/>
        <w:sz w:val="24"/>
        <w:szCs w:val="24"/>
        <w:lang w:val="en-US" w:eastAsia="en-US" w:bidi="ar-SA"/>
      </w:rPr>
    </w:lvl>
    <w:lvl w:ilvl="2">
      <w:numFmt w:val="bullet"/>
      <w:lvlText w:val="•"/>
      <w:lvlJc w:val="left"/>
      <w:pPr>
        <w:ind w:left="1433" w:hanging="360"/>
      </w:pPr>
      <w:rPr>
        <w:rFonts w:hint="default"/>
        <w:lang w:val="en-US" w:eastAsia="en-US" w:bidi="ar-SA"/>
      </w:rPr>
    </w:lvl>
    <w:lvl w:ilvl="3">
      <w:numFmt w:val="bullet"/>
      <w:lvlText w:val="•"/>
      <w:lvlJc w:val="left"/>
      <w:pPr>
        <w:ind w:left="1920" w:hanging="360"/>
      </w:pPr>
      <w:rPr>
        <w:rFonts w:hint="default"/>
        <w:lang w:val="en-US" w:eastAsia="en-US" w:bidi="ar-SA"/>
      </w:rPr>
    </w:lvl>
    <w:lvl w:ilvl="4">
      <w:numFmt w:val="bullet"/>
      <w:lvlText w:val="•"/>
      <w:lvlJc w:val="left"/>
      <w:pPr>
        <w:ind w:left="2407" w:hanging="360"/>
      </w:pPr>
      <w:rPr>
        <w:rFonts w:hint="default"/>
        <w:lang w:val="en-US" w:eastAsia="en-US" w:bidi="ar-SA"/>
      </w:rPr>
    </w:lvl>
    <w:lvl w:ilvl="5">
      <w:numFmt w:val="bullet"/>
      <w:lvlText w:val="•"/>
      <w:lvlJc w:val="left"/>
      <w:pPr>
        <w:ind w:left="2894" w:hanging="360"/>
      </w:pPr>
      <w:rPr>
        <w:rFonts w:hint="default"/>
        <w:lang w:val="en-US" w:eastAsia="en-US" w:bidi="ar-SA"/>
      </w:rPr>
    </w:lvl>
    <w:lvl w:ilvl="6">
      <w:numFmt w:val="bullet"/>
      <w:lvlText w:val="•"/>
      <w:lvlJc w:val="left"/>
      <w:pPr>
        <w:ind w:left="3381" w:hanging="360"/>
      </w:pPr>
      <w:rPr>
        <w:rFonts w:hint="default"/>
        <w:lang w:val="en-US" w:eastAsia="en-US" w:bidi="ar-SA"/>
      </w:rPr>
    </w:lvl>
    <w:lvl w:ilvl="7">
      <w:numFmt w:val="bullet"/>
      <w:lvlText w:val="•"/>
      <w:lvlJc w:val="left"/>
      <w:pPr>
        <w:ind w:left="3868" w:hanging="360"/>
      </w:pPr>
      <w:rPr>
        <w:rFonts w:hint="default"/>
        <w:lang w:val="en-US" w:eastAsia="en-US" w:bidi="ar-SA"/>
      </w:rPr>
    </w:lvl>
    <w:lvl w:ilvl="8">
      <w:numFmt w:val="bullet"/>
      <w:lvlText w:val="•"/>
      <w:lvlJc w:val="left"/>
      <w:pPr>
        <w:ind w:left="4355" w:hanging="360"/>
      </w:pPr>
      <w:rPr>
        <w:rFonts w:hint="default"/>
        <w:lang w:val="en-US" w:eastAsia="en-US" w:bidi="ar-SA"/>
      </w:rPr>
    </w:lvl>
  </w:abstractNum>
  <w:abstractNum w:abstractNumId="6" w15:restartNumberingAfterBreak="0">
    <w:nsid w:val="1B3216A6"/>
    <w:multiLevelType w:val="hybridMultilevel"/>
    <w:tmpl w:val="48461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91312"/>
    <w:multiLevelType w:val="hybridMultilevel"/>
    <w:tmpl w:val="1848E31E"/>
    <w:lvl w:ilvl="0" w:tplc="D4FEB676">
      <w:start w:val="1"/>
      <w:numFmt w:val="lowerRoman"/>
      <w:lvlText w:val="(%1)"/>
      <w:lvlJc w:val="left"/>
      <w:pPr>
        <w:ind w:left="720" w:hanging="360"/>
      </w:pPr>
      <w:rPr>
        <w:rFonts w:ascii="Cambria" w:eastAsia="Cambria" w:hAnsi="Cambria" w:cs="Cambria" w:hint="default"/>
        <w:b w:val="0"/>
        <w:bCs w:val="0"/>
        <w:i w:val="0"/>
        <w:iCs w:val="0"/>
        <w:spacing w:val="0"/>
        <w:w w:val="99"/>
        <w:sz w:val="20"/>
        <w:szCs w:val="20"/>
        <w:lang w:val="en-US" w:eastAsia="en-US" w:bidi="ar-SA"/>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2303F9A"/>
    <w:multiLevelType w:val="multilevel"/>
    <w:tmpl w:val="A60477C6"/>
    <w:lvl w:ilvl="0">
      <w:start w:val="6"/>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1424" w:hanging="360"/>
      </w:pPr>
      <w:rPr>
        <w:rFonts w:hint="default"/>
        <w:lang w:val="en-US" w:eastAsia="en-US" w:bidi="ar-SA"/>
      </w:rPr>
    </w:lvl>
    <w:lvl w:ilvl="3">
      <w:numFmt w:val="bullet"/>
      <w:lvlText w:val="•"/>
      <w:lvlJc w:val="left"/>
      <w:pPr>
        <w:ind w:left="1906" w:hanging="360"/>
      </w:pPr>
      <w:rPr>
        <w:rFonts w:hint="default"/>
        <w:lang w:val="en-US" w:eastAsia="en-US" w:bidi="ar-SA"/>
      </w:rPr>
    </w:lvl>
    <w:lvl w:ilvl="4">
      <w:numFmt w:val="bullet"/>
      <w:lvlText w:val="•"/>
      <w:lvlJc w:val="left"/>
      <w:pPr>
        <w:ind w:left="2389" w:hanging="360"/>
      </w:pPr>
      <w:rPr>
        <w:rFonts w:hint="default"/>
        <w:lang w:val="en-US" w:eastAsia="en-US" w:bidi="ar-SA"/>
      </w:rPr>
    </w:lvl>
    <w:lvl w:ilvl="5">
      <w:numFmt w:val="bullet"/>
      <w:lvlText w:val="•"/>
      <w:lvlJc w:val="left"/>
      <w:pPr>
        <w:ind w:left="2871" w:hanging="360"/>
      </w:pPr>
      <w:rPr>
        <w:rFonts w:hint="default"/>
        <w:lang w:val="en-US" w:eastAsia="en-US" w:bidi="ar-SA"/>
      </w:rPr>
    </w:lvl>
    <w:lvl w:ilvl="6">
      <w:numFmt w:val="bullet"/>
      <w:lvlText w:val="•"/>
      <w:lvlJc w:val="left"/>
      <w:pPr>
        <w:ind w:left="3353" w:hanging="360"/>
      </w:pPr>
      <w:rPr>
        <w:rFonts w:hint="default"/>
        <w:lang w:val="en-US" w:eastAsia="en-US" w:bidi="ar-SA"/>
      </w:rPr>
    </w:lvl>
    <w:lvl w:ilvl="7">
      <w:numFmt w:val="bullet"/>
      <w:lvlText w:val="•"/>
      <w:lvlJc w:val="left"/>
      <w:pPr>
        <w:ind w:left="3836" w:hanging="360"/>
      </w:pPr>
      <w:rPr>
        <w:rFonts w:hint="default"/>
        <w:lang w:val="en-US" w:eastAsia="en-US" w:bidi="ar-SA"/>
      </w:rPr>
    </w:lvl>
    <w:lvl w:ilvl="8">
      <w:numFmt w:val="bullet"/>
      <w:lvlText w:val="•"/>
      <w:lvlJc w:val="left"/>
      <w:pPr>
        <w:ind w:left="4318" w:hanging="360"/>
      </w:pPr>
      <w:rPr>
        <w:rFonts w:hint="default"/>
        <w:lang w:val="en-US" w:eastAsia="en-US" w:bidi="ar-SA"/>
      </w:rPr>
    </w:lvl>
  </w:abstractNum>
  <w:abstractNum w:abstractNumId="9" w15:restartNumberingAfterBreak="0">
    <w:nsid w:val="228B6C46"/>
    <w:multiLevelType w:val="multilevel"/>
    <w:tmpl w:val="96B87E56"/>
    <w:lvl w:ilvl="0">
      <w:start w:val="2"/>
      <w:numFmt w:val="decimal"/>
      <w:lvlText w:val="%1"/>
      <w:lvlJc w:val="left"/>
      <w:pPr>
        <w:ind w:left="466" w:hanging="360"/>
      </w:pPr>
      <w:rPr>
        <w:rFonts w:hint="default"/>
        <w:lang w:val="en-US" w:eastAsia="en-US" w:bidi="ar-SA"/>
      </w:rPr>
    </w:lvl>
    <w:lvl w:ilvl="1">
      <w:start w:val="1"/>
      <w:numFmt w:val="decimal"/>
      <w:lvlText w:val="%1.%2"/>
      <w:lvlJc w:val="left"/>
      <w:pPr>
        <w:ind w:left="466" w:hanging="360"/>
      </w:pPr>
      <w:rPr>
        <w:rFonts w:ascii="Cambria" w:eastAsia="Cambria" w:hAnsi="Cambria" w:cs="Cambria" w:hint="default"/>
        <w:b w:val="0"/>
        <w:bCs w:val="0"/>
        <w:i w:val="0"/>
        <w:iCs w:val="0"/>
        <w:spacing w:val="-1"/>
        <w:w w:val="100"/>
        <w:sz w:val="24"/>
        <w:szCs w:val="24"/>
        <w:lang w:val="en-US" w:eastAsia="en-US" w:bidi="ar-SA"/>
      </w:rPr>
    </w:lvl>
    <w:lvl w:ilvl="2">
      <w:numFmt w:val="bullet"/>
      <w:lvlText w:val="•"/>
      <w:lvlJc w:val="left"/>
      <w:pPr>
        <w:ind w:left="1433" w:hanging="360"/>
      </w:pPr>
      <w:rPr>
        <w:rFonts w:hint="default"/>
        <w:lang w:val="en-US" w:eastAsia="en-US" w:bidi="ar-SA"/>
      </w:rPr>
    </w:lvl>
    <w:lvl w:ilvl="3">
      <w:numFmt w:val="bullet"/>
      <w:lvlText w:val="•"/>
      <w:lvlJc w:val="left"/>
      <w:pPr>
        <w:ind w:left="1920" w:hanging="360"/>
      </w:pPr>
      <w:rPr>
        <w:rFonts w:hint="default"/>
        <w:lang w:val="en-US" w:eastAsia="en-US" w:bidi="ar-SA"/>
      </w:rPr>
    </w:lvl>
    <w:lvl w:ilvl="4">
      <w:numFmt w:val="bullet"/>
      <w:lvlText w:val="•"/>
      <w:lvlJc w:val="left"/>
      <w:pPr>
        <w:ind w:left="2407" w:hanging="360"/>
      </w:pPr>
      <w:rPr>
        <w:rFonts w:hint="default"/>
        <w:lang w:val="en-US" w:eastAsia="en-US" w:bidi="ar-SA"/>
      </w:rPr>
    </w:lvl>
    <w:lvl w:ilvl="5">
      <w:numFmt w:val="bullet"/>
      <w:lvlText w:val="•"/>
      <w:lvlJc w:val="left"/>
      <w:pPr>
        <w:ind w:left="2894" w:hanging="360"/>
      </w:pPr>
      <w:rPr>
        <w:rFonts w:hint="default"/>
        <w:lang w:val="en-US" w:eastAsia="en-US" w:bidi="ar-SA"/>
      </w:rPr>
    </w:lvl>
    <w:lvl w:ilvl="6">
      <w:numFmt w:val="bullet"/>
      <w:lvlText w:val="•"/>
      <w:lvlJc w:val="left"/>
      <w:pPr>
        <w:ind w:left="3381" w:hanging="360"/>
      </w:pPr>
      <w:rPr>
        <w:rFonts w:hint="default"/>
        <w:lang w:val="en-US" w:eastAsia="en-US" w:bidi="ar-SA"/>
      </w:rPr>
    </w:lvl>
    <w:lvl w:ilvl="7">
      <w:numFmt w:val="bullet"/>
      <w:lvlText w:val="•"/>
      <w:lvlJc w:val="left"/>
      <w:pPr>
        <w:ind w:left="3868" w:hanging="360"/>
      </w:pPr>
      <w:rPr>
        <w:rFonts w:hint="default"/>
        <w:lang w:val="en-US" w:eastAsia="en-US" w:bidi="ar-SA"/>
      </w:rPr>
    </w:lvl>
    <w:lvl w:ilvl="8">
      <w:numFmt w:val="bullet"/>
      <w:lvlText w:val="•"/>
      <w:lvlJc w:val="left"/>
      <w:pPr>
        <w:ind w:left="4355" w:hanging="360"/>
      </w:pPr>
      <w:rPr>
        <w:rFonts w:hint="default"/>
        <w:lang w:val="en-US" w:eastAsia="en-US" w:bidi="ar-SA"/>
      </w:rPr>
    </w:lvl>
  </w:abstractNum>
  <w:abstractNum w:abstractNumId="10" w15:restartNumberingAfterBreak="0">
    <w:nsid w:val="23D73B02"/>
    <w:multiLevelType w:val="multilevel"/>
    <w:tmpl w:val="7F22D05A"/>
    <w:lvl w:ilvl="0">
      <w:start w:val="4"/>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1424" w:hanging="360"/>
      </w:pPr>
      <w:rPr>
        <w:rFonts w:hint="default"/>
        <w:lang w:val="en-US" w:eastAsia="en-US" w:bidi="ar-SA"/>
      </w:rPr>
    </w:lvl>
    <w:lvl w:ilvl="3">
      <w:numFmt w:val="bullet"/>
      <w:lvlText w:val="•"/>
      <w:lvlJc w:val="left"/>
      <w:pPr>
        <w:ind w:left="1906" w:hanging="360"/>
      </w:pPr>
      <w:rPr>
        <w:rFonts w:hint="default"/>
        <w:lang w:val="en-US" w:eastAsia="en-US" w:bidi="ar-SA"/>
      </w:rPr>
    </w:lvl>
    <w:lvl w:ilvl="4">
      <w:numFmt w:val="bullet"/>
      <w:lvlText w:val="•"/>
      <w:lvlJc w:val="left"/>
      <w:pPr>
        <w:ind w:left="2389" w:hanging="360"/>
      </w:pPr>
      <w:rPr>
        <w:rFonts w:hint="default"/>
        <w:lang w:val="en-US" w:eastAsia="en-US" w:bidi="ar-SA"/>
      </w:rPr>
    </w:lvl>
    <w:lvl w:ilvl="5">
      <w:numFmt w:val="bullet"/>
      <w:lvlText w:val="•"/>
      <w:lvlJc w:val="left"/>
      <w:pPr>
        <w:ind w:left="2871" w:hanging="360"/>
      </w:pPr>
      <w:rPr>
        <w:rFonts w:hint="default"/>
        <w:lang w:val="en-US" w:eastAsia="en-US" w:bidi="ar-SA"/>
      </w:rPr>
    </w:lvl>
    <w:lvl w:ilvl="6">
      <w:numFmt w:val="bullet"/>
      <w:lvlText w:val="•"/>
      <w:lvlJc w:val="left"/>
      <w:pPr>
        <w:ind w:left="3353" w:hanging="360"/>
      </w:pPr>
      <w:rPr>
        <w:rFonts w:hint="default"/>
        <w:lang w:val="en-US" w:eastAsia="en-US" w:bidi="ar-SA"/>
      </w:rPr>
    </w:lvl>
    <w:lvl w:ilvl="7">
      <w:numFmt w:val="bullet"/>
      <w:lvlText w:val="•"/>
      <w:lvlJc w:val="left"/>
      <w:pPr>
        <w:ind w:left="3836" w:hanging="360"/>
      </w:pPr>
      <w:rPr>
        <w:rFonts w:hint="default"/>
        <w:lang w:val="en-US" w:eastAsia="en-US" w:bidi="ar-SA"/>
      </w:rPr>
    </w:lvl>
    <w:lvl w:ilvl="8">
      <w:numFmt w:val="bullet"/>
      <w:lvlText w:val="•"/>
      <w:lvlJc w:val="left"/>
      <w:pPr>
        <w:ind w:left="4318" w:hanging="360"/>
      </w:pPr>
      <w:rPr>
        <w:rFonts w:hint="default"/>
        <w:lang w:val="en-US" w:eastAsia="en-US" w:bidi="ar-SA"/>
      </w:rPr>
    </w:lvl>
  </w:abstractNum>
  <w:abstractNum w:abstractNumId="11" w15:restartNumberingAfterBreak="0">
    <w:nsid w:val="2CAF7566"/>
    <w:multiLevelType w:val="hybridMultilevel"/>
    <w:tmpl w:val="136EA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DF1F52"/>
    <w:multiLevelType w:val="hybridMultilevel"/>
    <w:tmpl w:val="721ABFBC"/>
    <w:lvl w:ilvl="0" w:tplc="2A8C9944">
      <w:start w:val="1"/>
      <w:numFmt w:val="lowerLetter"/>
      <w:lvlText w:val="(%1)"/>
      <w:lvlJc w:val="left"/>
      <w:pPr>
        <w:ind w:left="743"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3864C952">
      <w:numFmt w:val="bullet"/>
      <w:lvlText w:val="•"/>
      <w:lvlJc w:val="left"/>
      <w:pPr>
        <w:ind w:left="1586" w:hanging="360"/>
      </w:pPr>
      <w:rPr>
        <w:rFonts w:hint="default"/>
        <w:lang w:val="en-US" w:eastAsia="en-US" w:bidi="ar-SA"/>
      </w:rPr>
    </w:lvl>
    <w:lvl w:ilvl="2" w:tplc="ECC87BA0">
      <w:numFmt w:val="bullet"/>
      <w:lvlText w:val="•"/>
      <w:lvlJc w:val="left"/>
      <w:pPr>
        <w:ind w:left="2433" w:hanging="360"/>
      </w:pPr>
      <w:rPr>
        <w:rFonts w:hint="default"/>
        <w:lang w:val="en-US" w:eastAsia="en-US" w:bidi="ar-SA"/>
      </w:rPr>
    </w:lvl>
    <w:lvl w:ilvl="3" w:tplc="312EFC08">
      <w:numFmt w:val="bullet"/>
      <w:lvlText w:val="•"/>
      <w:lvlJc w:val="left"/>
      <w:pPr>
        <w:ind w:left="3280" w:hanging="360"/>
      </w:pPr>
      <w:rPr>
        <w:rFonts w:hint="default"/>
        <w:lang w:val="en-US" w:eastAsia="en-US" w:bidi="ar-SA"/>
      </w:rPr>
    </w:lvl>
    <w:lvl w:ilvl="4" w:tplc="8BE8E9F2">
      <w:numFmt w:val="bullet"/>
      <w:lvlText w:val="•"/>
      <w:lvlJc w:val="left"/>
      <w:pPr>
        <w:ind w:left="4127" w:hanging="360"/>
      </w:pPr>
      <w:rPr>
        <w:rFonts w:hint="default"/>
        <w:lang w:val="en-US" w:eastAsia="en-US" w:bidi="ar-SA"/>
      </w:rPr>
    </w:lvl>
    <w:lvl w:ilvl="5" w:tplc="A3D6DD8A">
      <w:numFmt w:val="bullet"/>
      <w:lvlText w:val="•"/>
      <w:lvlJc w:val="left"/>
      <w:pPr>
        <w:ind w:left="4974" w:hanging="360"/>
      </w:pPr>
      <w:rPr>
        <w:rFonts w:hint="default"/>
        <w:lang w:val="en-US" w:eastAsia="en-US" w:bidi="ar-SA"/>
      </w:rPr>
    </w:lvl>
    <w:lvl w:ilvl="6" w:tplc="8A266886">
      <w:numFmt w:val="bullet"/>
      <w:lvlText w:val="•"/>
      <w:lvlJc w:val="left"/>
      <w:pPr>
        <w:ind w:left="5820" w:hanging="360"/>
      </w:pPr>
      <w:rPr>
        <w:rFonts w:hint="default"/>
        <w:lang w:val="en-US" w:eastAsia="en-US" w:bidi="ar-SA"/>
      </w:rPr>
    </w:lvl>
    <w:lvl w:ilvl="7" w:tplc="7A2A0D80">
      <w:numFmt w:val="bullet"/>
      <w:lvlText w:val="•"/>
      <w:lvlJc w:val="left"/>
      <w:pPr>
        <w:ind w:left="6667" w:hanging="360"/>
      </w:pPr>
      <w:rPr>
        <w:rFonts w:hint="default"/>
        <w:lang w:val="en-US" w:eastAsia="en-US" w:bidi="ar-SA"/>
      </w:rPr>
    </w:lvl>
    <w:lvl w:ilvl="8" w:tplc="5D9231F8">
      <w:numFmt w:val="bullet"/>
      <w:lvlText w:val="•"/>
      <w:lvlJc w:val="left"/>
      <w:pPr>
        <w:ind w:left="7514" w:hanging="360"/>
      </w:pPr>
      <w:rPr>
        <w:rFonts w:hint="default"/>
        <w:lang w:val="en-US" w:eastAsia="en-US" w:bidi="ar-SA"/>
      </w:rPr>
    </w:lvl>
  </w:abstractNum>
  <w:abstractNum w:abstractNumId="13" w15:restartNumberingAfterBreak="0">
    <w:nsid w:val="312D3DA6"/>
    <w:multiLevelType w:val="hybridMultilevel"/>
    <w:tmpl w:val="B8088C88"/>
    <w:lvl w:ilvl="0" w:tplc="B34E2584">
      <w:start w:val="1"/>
      <w:numFmt w:val="lowerLetter"/>
      <w:lvlText w:val="%1)"/>
      <w:lvlJc w:val="left"/>
      <w:pPr>
        <w:ind w:left="743"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821E6146">
      <w:numFmt w:val="bullet"/>
      <w:lvlText w:val="•"/>
      <w:lvlJc w:val="left"/>
      <w:pPr>
        <w:ind w:left="1586" w:hanging="360"/>
      </w:pPr>
      <w:rPr>
        <w:rFonts w:hint="default"/>
        <w:lang w:val="en-US" w:eastAsia="en-US" w:bidi="ar-SA"/>
      </w:rPr>
    </w:lvl>
    <w:lvl w:ilvl="2" w:tplc="2932BC24">
      <w:numFmt w:val="bullet"/>
      <w:lvlText w:val="•"/>
      <w:lvlJc w:val="left"/>
      <w:pPr>
        <w:ind w:left="2433" w:hanging="360"/>
      </w:pPr>
      <w:rPr>
        <w:rFonts w:hint="default"/>
        <w:lang w:val="en-US" w:eastAsia="en-US" w:bidi="ar-SA"/>
      </w:rPr>
    </w:lvl>
    <w:lvl w:ilvl="3" w:tplc="38709F08">
      <w:numFmt w:val="bullet"/>
      <w:lvlText w:val="•"/>
      <w:lvlJc w:val="left"/>
      <w:pPr>
        <w:ind w:left="3280" w:hanging="360"/>
      </w:pPr>
      <w:rPr>
        <w:rFonts w:hint="default"/>
        <w:lang w:val="en-US" w:eastAsia="en-US" w:bidi="ar-SA"/>
      </w:rPr>
    </w:lvl>
    <w:lvl w:ilvl="4" w:tplc="A1CA668A">
      <w:numFmt w:val="bullet"/>
      <w:lvlText w:val="•"/>
      <w:lvlJc w:val="left"/>
      <w:pPr>
        <w:ind w:left="4127" w:hanging="360"/>
      </w:pPr>
      <w:rPr>
        <w:rFonts w:hint="default"/>
        <w:lang w:val="en-US" w:eastAsia="en-US" w:bidi="ar-SA"/>
      </w:rPr>
    </w:lvl>
    <w:lvl w:ilvl="5" w:tplc="117043F2">
      <w:numFmt w:val="bullet"/>
      <w:lvlText w:val="•"/>
      <w:lvlJc w:val="left"/>
      <w:pPr>
        <w:ind w:left="4974" w:hanging="360"/>
      </w:pPr>
      <w:rPr>
        <w:rFonts w:hint="default"/>
        <w:lang w:val="en-US" w:eastAsia="en-US" w:bidi="ar-SA"/>
      </w:rPr>
    </w:lvl>
    <w:lvl w:ilvl="6" w:tplc="FCACDD36">
      <w:numFmt w:val="bullet"/>
      <w:lvlText w:val="•"/>
      <w:lvlJc w:val="left"/>
      <w:pPr>
        <w:ind w:left="5820" w:hanging="360"/>
      </w:pPr>
      <w:rPr>
        <w:rFonts w:hint="default"/>
        <w:lang w:val="en-US" w:eastAsia="en-US" w:bidi="ar-SA"/>
      </w:rPr>
    </w:lvl>
    <w:lvl w:ilvl="7" w:tplc="1AD8392C">
      <w:numFmt w:val="bullet"/>
      <w:lvlText w:val="•"/>
      <w:lvlJc w:val="left"/>
      <w:pPr>
        <w:ind w:left="6667" w:hanging="360"/>
      </w:pPr>
      <w:rPr>
        <w:rFonts w:hint="default"/>
        <w:lang w:val="en-US" w:eastAsia="en-US" w:bidi="ar-SA"/>
      </w:rPr>
    </w:lvl>
    <w:lvl w:ilvl="8" w:tplc="CB58A8AE">
      <w:numFmt w:val="bullet"/>
      <w:lvlText w:val="•"/>
      <w:lvlJc w:val="left"/>
      <w:pPr>
        <w:ind w:left="7514" w:hanging="360"/>
      </w:pPr>
      <w:rPr>
        <w:rFonts w:hint="default"/>
        <w:lang w:val="en-US" w:eastAsia="en-US" w:bidi="ar-SA"/>
      </w:rPr>
    </w:lvl>
  </w:abstractNum>
  <w:abstractNum w:abstractNumId="14" w15:restartNumberingAfterBreak="0">
    <w:nsid w:val="37340DCC"/>
    <w:multiLevelType w:val="multilevel"/>
    <w:tmpl w:val="12ACA744"/>
    <w:lvl w:ilvl="0">
      <w:start w:val="1"/>
      <w:numFmt w:val="decimal"/>
      <w:lvlText w:val="%1."/>
      <w:lvlJc w:val="left"/>
      <w:pPr>
        <w:ind w:left="743" w:hanging="360"/>
        <w:jc w:val="left"/>
      </w:pPr>
      <w:rPr>
        <w:rFonts w:hint="default"/>
        <w:spacing w:val="0"/>
        <w:w w:val="100"/>
        <w:lang w:val="en-US" w:eastAsia="en-US" w:bidi="ar-SA"/>
      </w:rPr>
    </w:lvl>
    <w:lvl w:ilvl="1">
      <w:start w:val="1"/>
      <w:numFmt w:val="decimal"/>
      <w:lvlText w:val="%1.%2"/>
      <w:lvlJc w:val="left"/>
      <w:pPr>
        <w:ind w:left="743"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2433" w:hanging="360"/>
      </w:pPr>
      <w:rPr>
        <w:rFonts w:hint="default"/>
        <w:lang w:val="en-US" w:eastAsia="en-US" w:bidi="ar-SA"/>
      </w:rPr>
    </w:lvl>
    <w:lvl w:ilvl="3">
      <w:numFmt w:val="bullet"/>
      <w:lvlText w:val="•"/>
      <w:lvlJc w:val="left"/>
      <w:pPr>
        <w:ind w:left="3280" w:hanging="360"/>
      </w:pPr>
      <w:rPr>
        <w:rFonts w:hint="default"/>
        <w:lang w:val="en-US" w:eastAsia="en-US" w:bidi="ar-SA"/>
      </w:rPr>
    </w:lvl>
    <w:lvl w:ilvl="4">
      <w:numFmt w:val="bullet"/>
      <w:lvlText w:val="•"/>
      <w:lvlJc w:val="left"/>
      <w:pPr>
        <w:ind w:left="4127" w:hanging="360"/>
      </w:pPr>
      <w:rPr>
        <w:rFonts w:hint="default"/>
        <w:lang w:val="en-US" w:eastAsia="en-US" w:bidi="ar-SA"/>
      </w:rPr>
    </w:lvl>
    <w:lvl w:ilvl="5">
      <w:numFmt w:val="bullet"/>
      <w:lvlText w:val="•"/>
      <w:lvlJc w:val="left"/>
      <w:pPr>
        <w:ind w:left="4974" w:hanging="360"/>
      </w:pPr>
      <w:rPr>
        <w:rFonts w:hint="default"/>
        <w:lang w:val="en-US" w:eastAsia="en-US" w:bidi="ar-SA"/>
      </w:rPr>
    </w:lvl>
    <w:lvl w:ilvl="6">
      <w:numFmt w:val="bullet"/>
      <w:lvlText w:val="•"/>
      <w:lvlJc w:val="left"/>
      <w:pPr>
        <w:ind w:left="5820" w:hanging="360"/>
      </w:pPr>
      <w:rPr>
        <w:rFonts w:hint="default"/>
        <w:lang w:val="en-US" w:eastAsia="en-US" w:bidi="ar-SA"/>
      </w:rPr>
    </w:lvl>
    <w:lvl w:ilvl="7">
      <w:numFmt w:val="bullet"/>
      <w:lvlText w:val="•"/>
      <w:lvlJc w:val="left"/>
      <w:pPr>
        <w:ind w:left="6667" w:hanging="360"/>
      </w:pPr>
      <w:rPr>
        <w:rFonts w:hint="default"/>
        <w:lang w:val="en-US" w:eastAsia="en-US" w:bidi="ar-SA"/>
      </w:rPr>
    </w:lvl>
    <w:lvl w:ilvl="8">
      <w:numFmt w:val="bullet"/>
      <w:lvlText w:val="•"/>
      <w:lvlJc w:val="left"/>
      <w:pPr>
        <w:ind w:left="7514" w:hanging="360"/>
      </w:pPr>
      <w:rPr>
        <w:rFonts w:hint="default"/>
        <w:lang w:val="en-US" w:eastAsia="en-US" w:bidi="ar-SA"/>
      </w:rPr>
    </w:lvl>
  </w:abstractNum>
  <w:abstractNum w:abstractNumId="15" w15:restartNumberingAfterBreak="0">
    <w:nsid w:val="3E1B4E44"/>
    <w:multiLevelType w:val="hybridMultilevel"/>
    <w:tmpl w:val="AA68F460"/>
    <w:lvl w:ilvl="0" w:tplc="B78E4726">
      <w:start w:val="1"/>
      <w:numFmt w:val="lowerLetter"/>
      <w:lvlText w:val="(%1)"/>
      <w:lvlJc w:val="left"/>
      <w:pPr>
        <w:ind w:left="743"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07D2622E">
      <w:numFmt w:val="bullet"/>
      <w:lvlText w:val="•"/>
      <w:lvlJc w:val="left"/>
      <w:pPr>
        <w:ind w:left="1586" w:hanging="360"/>
      </w:pPr>
      <w:rPr>
        <w:rFonts w:hint="default"/>
        <w:lang w:val="en-US" w:eastAsia="en-US" w:bidi="ar-SA"/>
      </w:rPr>
    </w:lvl>
    <w:lvl w:ilvl="2" w:tplc="D96A435E">
      <w:numFmt w:val="bullet"/>
      <w:lvlText w:val="•"/>
      <w:lvlJc w:val="left"/>
      <w:pPr>
        <w:ind w:left="2433" w:hanging="360"/>
      </w:pPr>
      <w:rPr>
        <w:rFonts w:hint="default"/>
        <w:lang w:val="en-US" w:eastAsia="en-US" w:bidi="ar-SA"/>
      </w:rPr>
    </w:lvl>
    <w:lvl w:ilvl="3" w:tplc="DE5C1B1C">
      <w:numFmt w:val="bullet"/>
      <w:lvlText w:val="•"/>
      <w:lvlJc w:val="left"/>
      <w:pPr>
        <w:ind w:left="3280" w:hanging="360"/>
      </w:pPr>
      <w:rPr>
        <w:rFonts w:hint="default"/>
        <w:lang w:val="en-US" w:eastAsia="en-US" w:bidi="ar-SA"/>
      </w:rPr>
    </w:lvl>
    <w:lvl w:ilvl="4" w:tplc="8AAA3DCC">
      <w:numFmt w:val="bullet"/>
      <w:lvlText w:val="•"/>
      <w:lvlJc w:val="left"/>
      <w:pPr>
        <w:ind w:left="4127" w:hanging="360"/>
      </w:pPr>
      <w:rPr>
        <w:rFonts w:hint="default"/>
        <w:lang w:val="en-US" w:eastAsia="en-US" w:bidi="ar-SA"/>
      </w:rPr>
    </w:lvl>
    <w:lvl w:ilvl="5" w:tplc="10B8CCEE">
      <w:numFmt w:val="bullet"/>
      <w:lvlText w:val="•"/>
      <w:lvlJc w:val="left"/>
      <w:pPr>
        <w:ind w:left="4974" w:hanging="360"/>
      </w:pPr>
      <w:rPr>
        <w:rFonts w:hint="default"/>
        <w:lang w:val="en-US" w:eastAsia="en-US" w:bidi="ar-SA"/>
      </w:rPr>
    </w:lvl>
    <w:lvl w:ilvl="6" w:tplc="832466EE">
      <w:numFmt w:val="bullet"/>
      <w:lvlText w:val="•"/>
      <w:lvlJc w:val="left"/>
      <w:pPr>
        <w:ind w:left="5820" w:hanging="360"/>
      </w:pPr>
      <w:rPr>
        <w:rFonts w:hint="default"/>
        <w:lang w:val="en-US" w:eastAsia="en-US" w:bidi="ar-SA"/>
      </w:rPr>
    </w:lvl>
    <w:lvl w:ilvl="7" w:tplc="0F9E8286">
      <w:numFmt w:val="bullet"/>
      <w:lvlText w:val="•"/>
      <w:lvlJc w:val="left"/>
      <w:pPr>
        <w:ind w:left="6667" w:hanging="360"/>
      </w:pPr>
      <w:rPr>
        <w:rFonts w:hint="default"/>
        <w:lang w:val="en-US" w:eastAsia="en-US" w:bidi="ar-SA"/>
      </w:rPr>
    </w:lvl>
    <w:lvl w:ilvl="8" w:tplc="B96E25F6">
      <w:numFmt w:val="bullet"/>
      <w:lvlText w:val="•"/>
      <w:lvlJc w:val="left"/>
      <w:pPr>
        <w:ind w:left="7514" w:hanging="360"/>
      </w:pPr>
      <w:rPr>
        <w:rFonts w:hint="default"/>
        <w:lang w:val="en-US" w:eastAsia="en-US" w:bidi="ar-SA"/>
      </w:rPr>
    </w:lvl>
  </w:abstractNum>
  <w:abstractNum w:abstractNumId="16" w15:restartNumberingAfterBreak="0">
    <w:nsid w:val="4B90175C"/>
    <w:multiLevelType w:val="multilevel"/>
    <w:tmpl w:val="8836F01C"/>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1424" w:hanging="360"/>
      </w:pPr>
      <w:rPr>
        <w:rFonts w:hint="default"/>
        <w:lang w:val="en-US" w:eastAsia="en-US" w:bidi="ar-SA"/>
      </w:rPr>
    </w:lvl>
    <w:lvl w:ilvl="3">
      <w:numFmt w:val="bullet"/>
      <w:lvlText w:val="•"/>
      <w:lvlJc w:val="left"/>
      <w:pPr>
        <w:ind w:left="1906" w:hanging="360"/>
      </w:pPr>
      <w:rPr>
        <w:rFonts w:hint="default"/>
        <w:lang w:val="en-US" w:eastAsia="en-US" w:bidi="ar-SA"/>
      </w:rPr>
    </w:lvl>
    <w:lvl w:ilvl="4">
      <w:numFmt w:val="bullet"/>
      <w:lvlText w:val="•"/>
      <w:lvlJc w:val="left"/>
      <w:pPr>
        <w:ind w:left="2389" w:hanging="360"/>
      </w:pPr>
      <w:rPr>
        <w:rFonts w:hint="default"/>
        <w:lang w:val="en-US" w:eastAsia="en-US" w:bidi="ar-SA"/>
      </w:rPr>
    </w:lvl>
    <w:lvl w:ilvl="5">
      <w:numFmt w:val="bullet"/>
      <w:lvlText w:val="•"/>
      <w:lvlJc w:val="left"/>
      <w:pPr>
        <w:ind w:left="2871" w:hanging="360"/>
      </w:pPr>
      <w:rPr>
        <w:rFonts w:hint="default"/>
        <w:lang w:val="en-US" w:eastAsia="en-US" w:bidi="ar-SA"/>
      </w:rPr>
    </w:lvl>
    <w:lvl w:ilvl="6">
      <w:numFmt w:val="bullet"/>
      <w:lvlText w:val="•"/>
      <w:lvlJc w:val="left"/>
      <w:pPr>
        <w:ind w:left="3353" w:hanging="360"/>
      </w:pPr>
      <w:rPr>
        <w:rFonts w:hint="default"/>
        <w:lang w:val="en-US" w:eastAsia="en-US" w:bidi="ar-SA"/>
      </w:rPr>
    </w:lvl>
    <w:lvl w:ilvl="7">
      <w:numFmt w:val="bullet"/>
      <w:lvlText w:val="•"/>
      <w:lvlJc w:val="left"/>
      <w:pPr>
        <w:ind w:left="3836" w:hanging="360"/>
      </w:pPr>
      <w:rPr>
        <w:rFonts w:hint="default"/>
        <w:lang w:val="en-US" w:eastAsia="en-US" w:bidi="ar-SA"/>
      </w:rPr>
    </w:lvl>
    <w:lvl w:ilvl="8">
      <w:numFmt w:val="bullet"/>
      <w:lvlText w:val="•"/>
      <w:lvlJc w:val="left"/>
      <w:pPr>
        <w:ind w:left="4318" w:hanging="360"/>
      </w:pPr>
      <w:rPr>
        <w:rFonts w:hint="default"/>
        <w:lang w:val="en-US" w:eastAsia="en-US" w:bidi="ar-SA"/>
      </w:rPr>
    </w:lvl>
  </w:abstractNum>
  <w:abstractNum w:abstractNumId="17" w15:restartNumberingAfterBreak="0">
    <w:nsid w:val="5F190F15"/>
    <w:multiLevelType w:val="hybridMultilevel"/>
    <w:tmpl w:val="AE3A6750"/>
    <w:lvl w:ilvl="0" w:tplc="03287D24">
      <w:start w:val="1"/>
      <w:numFmt w:val="lowerRoman"/>
      <w:lvlText w:val="(%1)"/>
      <w:lvlJc w:val="left"/>
      <w:pPr>
        <w:ind w:left="1103" w:hanging="720"/>
        <w:jc w:val="left"/>
      </w:pPr>
      <w:rPr>
        <w:rFonts w:ascii="Times New Roman" w:eastAsia="Times New Roman" w:hAnsi="Times New Roman" w:cs="Times New Roman" w:hint="default"/>
        <w:b w:val="0"/>
        <w:bCs w:val="0"/>
        <w:i w:val="0"/>
        <w:iCs w:val="0"/>
        <w:spacing w:val="-1"/>
        <w:w w:val="99"/>
        <w:sz w:val="20"/>
        <w:szCs w:val="20"/>
        <w:lang w:val="en-US" w:eastAsia="en-US" w:bidi="ar-SA"/>
      </w:rPr>
    </w:lvl>
    <w:lvl w:ilvl="1" w:tplc="5EE85548">
      <w:numFmt w:val="bullet"/>
      <w:lvlText w:val="•"/>
      <w:lvlJc w:val="left"/>
      <w:pPr>
        <w:ind w:left="1910" w:hanging="720"/>
      </w:pPr>
      <w:rPr>
        <w:rFonts w:hint="default"/>
        <w:lang w:val="en-US" w:eastAsia="en-US" w:bidi="ar-SA"/>
      </w:rPr>
    </w:lvl>
    <w:lvl w:ilvl="2" w:tplc="23282852">
      <w:numFmt w:val="bullet"/>
      <w:lvlText w:val="•"/>
      <w:lvlJc w:val="left"/>
      <w:pPr>
        <w:ind w:left="2721" w:hanging="720"/>
      </w:pPr>
      <w:rPr>
        <w:rFonts w:hint="default"/>
        <w:lang w:val="en-US" w:eastAsia="en-US" w:bidi="ar-SA"/>
      </w:rPr>
    </w:lvl>
    <w:lvl w:ilvl="3" w:tplc="52DAD32E">
      <w:numFmt w:val="bullet"/>
      <w:lvlText w:val="•"/>
      <w:lvlJc w:val="left"/>
      <w:pPr>
        <w:ind w:left="3532" w:hanging="720"/>
      </w:pPr>
      <w:rPr>
        <w:rFonts w:hint="default"/>
        <w:lang w:val="en-US" w:eastAsia="en-US" w:bidi="ar-SA"/>
      </w:rPr>
    </w:lvl>
    <w:lvl w:ilvl="4" w:tplc="11A41BF6">
      <w:numFmt w:val="bullet"/>
      <w:lvlText w:val="•"/>
      <w:lvlJc w:val="left"/>
      <w:pPr>
        <w:ind w:left="4343" w:hanging="720"/>
      </w:pPr>
      <w:rPr>
        <w:rFonts w:hint="default"/>
        <w:lang w:val="en-US" w:eastAsia="en-US" w:bidi="ar-SA"/>
      </w:rPr>
    </w:lvl>
    <w:lvl w:ilvl="5" w:tplc="0CF8FC06">
      <w:numFmt w:val="bullet"/>
      <w:lvlText w:val="•"/>
      <w:lvlJc w:val="left"/>
      <w:pPr>
        <w:ind w:left="5154" w:hanging="720"/>
      </w:pPr>
      <w:rPr>
        <w:rFonts w:hint="default"/>
        <w:lang w:val="en-US" w:eastAsia="en-US" w:bidi="ar-SA"/>
      </w:rPr>
    </w:lvl>
    <w:lvl w:ilvl="6" w:tplc="1C4E5EDA">
      <w:numFmt w:val="bullet"/>
      <w:lvlText w:val="•"/>
      <w:lvlJc w:val="left"/>
      <w:pPr>
        <w:ind w:left="5964" w:hanging="720"/>
      </w:pPr>
      <w:rPr>
        <w:rFonts w:hint="default"/>
        <w:lang w:val="en-US" w:eastAsia="en-US" w:bidi="ar-SA"/>
      </w:rPr>
    </w:lvl>
    <w:lvl w:ilvl="7" w:tplc="38381CCC">
      <w:numFmt w:val="bullet"/>
      <w:lvlText w:val="•"/>
      <w:lvlJc w:val="left"/>
      <w:pPr>
        <w:ind w:left="6775" w:hanging="720"/>
      </w:pPr>
      <w:rPr>
        <w:rFonts w:hint="default"/>
        <w:lang w:val="en-US" w:eastAsia="en-US" w:bidi="ar-SA"/>
      </w:rPr>
    </w:lvl>
    <w:lvl w:ilvl="8" w:tplc="48C8972E">
      <w:numFmt w:val="bullet"/>
      <w:lvlText w:val="•"/>
      <w:lvlJc w:val="left"/>
      <w:pPr>
        <w:ind w:left="7586" w:hanging="720"/>
      </w:pPr>
      <w:rPr>
        <w:rFonts w:hint="default"/>
        <w:lang w:val="en-US" w:eastAsia="en-US" w:bidi="ar-SA"/>
      </w:rPr>
    </w:lvl>
  </w:abstractNum>
  <w:abstractNum w:abstractNumId="18" w15:restartNumberingAfterBreak="0">
    <w:nsid w:val="652B6301"/>
    <w:multiLevelType w:val="hybridMultilevel"/>
    <w:tmpl w:val="DCD2E232"/>
    <w:lvl w:ilvl="0" w:tplc="5972D8D0">
      <w:numFmt w:val="bullet"/>
      <w:lvlText w:val=""/>
      <w:lvlJc w:val="left"/>
      <w:pPr>
        <w:ind w:left="513" w:hanging="360"/>
      </w:pPr>
      <w:rPr>
        <w:rFonts w:ascii="Symbol" w:eastAsia="Symbol" w:hAnsi="Symbol" w:cs="Symbol" w:hint="default"/>
        <w:b w:val="0"/>
        <w:bCs w:val="0"/>
        <w:i w:val="0"/>
        <w:iCs w:val="0"/>
        <w:spacing w:val="0"/>
        <w:w w:val="100"/>
        <w:sz w:val="22"/>
        <w:szCs w:val="22"/>
        <w:lang w:val="en-US" w:eastAsia="en-US" w:bidi="ar-SA"/>
      </w:rPr>
    </w:lvl>
    <w:lvl w:ilvl="1" w:tplc="5F28E4B4">
      <w:numFmt w:val="bullet"/>
      <w:lvlText w:val="•"/>
      <w:lvlJc w:val="left"/>
      <w:pPr>
        <w:ind w:left="1375" w:hanging="360"/>
      </w:pPr>
      <w:rPr>
        <w:rFonts w:hint="default"/>
        <w:lang w:val="en-US" w:eastAsia="en-US" w:bidi="ar-SA"/>
      </w:rPr>
    </w:lvl>
    <w:lvl w:ilvl="2" w:tplc="818068D2">
      <w:numFmt w:val="bullet"/>
      <w:lvlText w:val="•"/>
      <w:lvlJc w:val="left"/>
      <w:pPr>
        <w:ind w:left="2230" w:hanging="360"/>
      </w:pPr>
      <w:rPr>
        <w:rFonts w:hint="default"/>
        <w:lang w:val="en-US" w:eastAsia="en-US" w:bidi="ar-SA"/>
      </w:rPr>
    </w:lvl>
    <w:lvl w:ilvl="3" w:tplc="B20C0E38">
      <w:numFmt w:val="bullet"/>
      <w:lvlText w:val="•"/>
      <w:lvlJc w:val="left"/>
      <w:pPr>
        <w:ind w:left="3085" w:hanging="360"/>
      </w:pPr>
      <w:rPr>
        <w:rFonts w:hint="default"/>
        <w:lang w:val="en-US" w:eastAsia="en-US" w:bidi="ar-SA"/>
      </w:rPr>
    </w:lvl>
    <w:lvl w:ilvl="4" w:tplc="F0C414D2">
      <w:numFmt w:val="bullet"/>
      <w:lvlText w:val="•"/>
      <w:lvlJc w:val="left"/>
      <w:pPr>
        <w:ind w:left="3940" w:hanging="360"/>
      </w:pPr>
      <w:rPr>
        <w:rFonts w:hint="default"/>
        <w:lang w:val="en-US" w:eastAsia="en-US" w:bidi="ar-SA"/>
      </w:rPr>
    </w:lvl>
    <w:lvl w:ilvl="5" w:tplc="1EDC3532">
      <w:numFmt w:val="bullet"/>
      <w:lvlText w:val="•"/>
      <w:lvlJc w:val="left"/>
      <w:pPr>
        <w:ind w:left="4796" w:hanging="360"/>
      </w:pPr>
      <w:rPr>
        <w:rFonts w:hint="default"/>
        <w:lang w:val="en-US" w:eastAsia="en-US" w:bidi="ar-SA"/>
      </w:rPr>
    </w:lvl>
    <w:lvl w:ilvl="6" w:tplc="421450A4">
      <w:numFmt w:val="bullet"/>
      <w:lvlText w:val="•"/>
      <w:lvlJc w:val="left"/>
      <w:pPr>
        <w:ind w:left="5651" w:hanging="360"/>
      </w:pPr>
      <w:rPr>
        <w:rFonts w:hint="default"/>
        <w:lang w:val="en-US" w:eastAsia="en-US" w:bidi="ar-SA"/>
      </w:rPr>
    </w:lvl>
    <w:lvl w:ilvl="7" w:tplc="303E1904">
      <w:numFmt w:val="bullet"/>
      <w:lvlText w:val="•"/>
      <w:lvlJc w:val="left"/>
      <w:pPr>
        <w:ind w:left="6506" w:hanging="360"/>
      </w:pPr>
      <w:rPr>
        <w:rFonts w:hint="default"/>
        <w:lang w:val="en-US" w:eastAsia="en-US" w:bidi="ar-SA"/>
      </w:rPr>
    </w:lvl>
    <w:lvl w:ilvl="8" w:tplc="186C5122">
      <w:numFmt w:val="bullet"/>
      <w:lvlText w:val="•"/>
      <w:lvlJc w:val="left"/>
      <w:pPr>
        <w:ind w:left="7361" w:hanging="360"/>
      </w:pPr>
      <w:rPr>
        <w:rFonts w:hint="default"/>
        <w:lang w:val="en-US" w:eastAsia="en-US" w:bidi="ar-SA"/>
      </w:rPr>
    </w:lvl>
  </w:abstractNum>
  <w:abstractNum w:abstractNumId="19" w15:restartNumberingAfterBreak="0">
    <w:nsid w:val="704432AE"/>
    <w:multiLevelType w:val="multilevel"/>
    <w:tmpl w:val="D2300E6A"/>
    <w:lvl w:ilvl="0">
      <w:start w:val="4"/>
      <w:numFmt w:val="decimal"/>
      <w:lvlText w:val="%1"/>
      <w:lvlJc w:val="left"/>
      <w:pPr>
        <w:ind w:left="466" w:hanging="360"/>
      </w:pPr>
      <w:rPr>
        <w:rFonts w:hint="default"/>
        <w:lang w:val="en-US" w:eastAsia="en-US" w:bidi="ar-SA"/>
      </w:rPr>
    </w:lvl>
    <w:lvl w:ilvl="1">
      <w:start w:val="2"/>
      <w:numFmt w:val="decimal"/>
      <w:lvlText w:val="%1.%2"/>
      <w:lvlJc w:val="left"/>
      <w:pPr>
        <w:ind w:left="466" w:hanging="360"/>
      </w:pPr>
      <w:rPr>
        <w:rFonts w:ascii="Cambria" w:eastAsia="Cambria" w:hAnsi="Cambria" w:cs="Cambria" w:hint="default"/>
        <w:b w:val="0"/>
        <w:bCs w:val="0"/>
        <w:i w:val="0"/>
        <w:iCs w:val="0"/>
        <w:spacing w:val="-1"/>
        <w:w w:val="100"/>
        <w:sz w:val="24"/>
        <w:szCs w:val="24"/>
        <w:lang w:val="en-US" w:eastAsia="en-US" w:bidi="ar-SA"/>
      </w:rPr>
    </w:lvl>
    <w:lvl w:ilvl="2">
      <w:numFmt w:val="bullet"/>
      <w:lvlText w:val="•"/>
      <w:lvlJc w:val="left"/>
      <w:pPr>
        <w:ind w:left="1433" w:hanging="360"/>
      </w:pPr>
      <w:rPr>
        <w:rFonts w:hint="default"/>
        <w:lang w:val="en-US" w:eastAsia="en-US" w:bidi="ar-SA"/>
      </w:rPr>
    </w:lvl>
    <w:lvl w:ilvl="3">
      <w:numFmt w:val="bullet"/>
      <w:lvlText w:val="•"/>
      <w:lvlJc w:val="left"/>
      <w:pPr>
        <w:ind w:left="1920" w:hanging="360"/>
      </w:pPr>
      <w:rPr>
        <w:rFonts w:hint="default"/>
        <w:lang w:val="en-US" w:eastAsia="en-US" w:bidi="ar-SA"/>
      </w:rPr>
    </w:lvl>
    <w:lvl w:ilvl="4">
      <w:numFmt w:val="bullet"/>
      <w:lvlText w:val="•"/>
      <w:lvlJc w:val="left"/>
      <w:pPr>
        <w:ind w:left="2407" w:hanging="360"/>
      </w:pPr>
      <w:rPr>
        <w:rFonts w:hint="default"/>
        <w:lang w:val="en-US" w:eastAsia="en-US" w:bidi="ar-SA"/>
      </w:rPr>
    </w:lvl>
    <w:lvl w:ilvl="5">
      <w:numFmt w:val="bullet"/>
      <w:lvlText w:val="•"/>
      <w:lvlJc w:val="left"/>
      <w:pPr>
        <w:ind w:left="2894" w:hanging="360"/>
      </w:pPr>
      <w:rPr>
        <w:rFonts w:hint="default"/>
        <w:lang w:val="en-US" w:eastAsia="en-US" w:bidi="ar-SA"/>
      </w:rPr>
    </w:lvl>
    <w:lvl w:ilvl="6">
      <w:numFmt w:val="bullet"/>
      <w:lvlText w:val="•"/>
      <w:lvlJc w:val="left"/>
      <w:pPr>
        <w:ind w:left="3381" w:hanging="360"/>
      </w:pPr>
      <w:rPr>
        <w:rFonts w:hint="default"/>
        <w:lang w:val="en-US" w:eastAsia="en-US" w:bidi="ar-SA"/>
      </w:rPr>
    </w:lvl>
    <w:lvl w:ilvl="7">
      <w:numFmt w:val="bullet"/>
      <w:lvlText w:val="•"/>
      <w:lvlJc w:val="left"/>
      <w:pPr>
        <w:ind w:left="3868" w:hanging="360"/>
      </w:pPr>
      <w:rPr>
        <w:rFonts w:hint="default"/>
        <w:lang w:val="en-US" w:eastAsia="en-US" w:bidi="ar-SA"/>
      </w:rPr>
    </w:lvl>
    <w:lvl w:ilvl="8">
      <w:numFmt w:val="bullet"/>
      <w:lvlText w:val="•"/>
      <w:lvlJc w:val="left"/>
      <w:pPr>
        <w:ind w:left="4355" w:hanging="360"/>
      </w:pPr>
      <w:rPr>
        <w:rFonts w:hint="default"/>
        <w:lang w:val="en-US" w:eastAsia="en-US" w:bidi="ar-SA"/>
      </w:rPr>
    </w:lvl>
  </w:abstractNum>
  <w:abstractNum w:abstractNumId="20" w15:restartNumberingAfterBreak="0">
    <w:nsid w:val="774B5639"/>
    <w:multiLevelType w:val="hybridMultilevel"/>
    <w:tmpl w:val="454A9BD0"/>
    <w:lvl w:ilvl="0" w:tplc="1DDCCA8A">
      <w:start w:val="1"/>
      <w:numFmt w:val="decimal"/>
      <w:lvlText w:val="%1."/>
      <w:lvlJc w:val="left"/>
      <w:pPr>
        <w:ind w:left="594" w:hanging="360"/>
      </w:pPr>
      <w:rPr>
        <w:rFonts w:ascii="Cambria" w:eastAsia="Cambria" w:hAnsi="Cambria" w:cs="Cambria" w:hint="default"/>
        <w:b w:val="0"/>
        <w:bCs w:val="0"/>
        <w:i w:val="0"/>
        <w:iCs w:val="0"/>
        <w:spacing w:val="0"/>
        <w:w w:val="100"/>
        <w:sz w:val="22"/>
        <w:szCs w:val="22"/>
        <w:lang w:val="en-US" w:eastAsia="en-US" w:bidi="ar-SA"/>
      </w:rPr>
    </w:lvl>
    <w:lvl w:ilvl="1" w:tplc="C7AA70FE">
      <w:numFmt w:val="bullet"/>
      <w:lvlText w:val="•"/>
      <w:lvlJc w:val="left"/>
      <w:pPr>
        <w:ind w:left="1447" w:hanging="360"/>
      </w:pPr>
      <w:rPr>
        <w:rFonts w:hint="default"/>
        <w:lang w:val="en-US" w:eastAsia="en-US" w:bidi="ar-SA"/>
      </w:rPr>
    </w:lvl>
    <w:lvl w:ilvl="2" w:tplc="3ABA4848">
      <w:numFmt w:val="bullet"/>
      <w:lvlText w:val="•"/>
      <w:lvlJc w:val="left"/>
      <w:pPr>
        <w:ind w:left="2294" w:hanging="360"/>
      </w:pPr>
      <w:rPr>
        <w:rFonts w:hint="default"/>
        <w:lang w:val="en-US" w:eastAsia="en-US" w:bidi="ar-SA"/>
      </w:rPr>
    </w:lvl>
    <w:lvl w:ilvl="3" w:tplc="46A8F772">
      <w:numFmt w:val="bullet"/>
      <w:lvlText w:val="•"/>
      <w:lvlJc w:val="left"/>
      <w:pPr>
        <w:ind w:left="3141" w:hanging="360"/>
      </w:pPr>
      <w:rPr>
        <w:rFonts w:hint="default"/>
        <w:lang w:val="en-US" w:eastAsia="en-US" w:bidi="ar-SA"/>
      </w:rPr>
    </w:lvl>
    <w:lvl w:ilvl="4" w:tplc="988469A4">
      <w:numFmt w:val="bullet"/>
      <w:lvlText w:val="•"/>
      <w:lvlJc w:val="left"/>
      <w:pPr>
        <w:ind w:left="3988" w:hanging="360"/>
      </w:pPr>
      <w:rPr>
        <w:rFonts w:hint="default"/>
        <w:lang w:val="en-US" w:eastAsia="en-US" w:bidi="ar-SA"/>
      </w:rPr>
    </w:lvl>
    <w:lvl w:ilvl="5" w:tplc="2C38CE8C">
      <w:numFmt w:val="bullet"/>
      <w:lvlText w:val="•"/>
      <w:lvlJc w:val="left"/>
      <w:pPr>
        <w:ind w:left="4836" w:hanging="360"/>
      </w:pPr>
      <w:rPr>
        <w:rFonts w:hint="default"/>
        <w:lang w:val="en-US" w:eastAsia="en-US" w:bidi="ar-SA"/>
      </w:rPr>
    </w:lvl>
    <w:lvl w:ilvl="6" w:tplc="7EB08602">
      <w:numFmt w:val="bullet"/>
      <w:lvlText w:val="•"/>
      <w:lvlJc w:val="left"/>
      <w:pPr>
        <w:ind w:left="5683" w:hanging="360"/>
      </w:pPr>
      <w:rPr>
        <w:rFonts w:hint="default"/>
        <w:lang w:val="en-US" w:eastAsia="en-US" w:bidi="ar-SA"/>
      </w:rPr>
    </w:lvl>
    <w:lvl w:ilvl="7" w:tplc="9D6A649A">
      <w:numFmt w:val="bullet"/>
      <w:lvlText w:val="•"/>
      <w:lvlJc w:val="left"/>
      <w:pPr>
        <w:ind w:left="6530" w:hanging="360"/>
      </w:pPr>
      <w:rPr>
        <w:rFonts w:hint="default"/>
        <w:lang w:val="en-US" w:eastAsia="en-US" w:bidi="ar-SA"/>
      </w:rPr>
    </w:lvl>
    <w:lvl w:ilvl="8" w:tplc="E0EE9C7E">
      <w:numFmt w:val="bullet"/>
      <w:lvlText w:val="•"/>
      <w:lvlJc w:val="left"/>
      <w:pPr>
        <w:ind w:left="7377" w:hanging="360"/>
      </w:pPr>
      <w:rPr>
        <w:rFonts w:hint="default"/>
        <w:lang w:val="en-US" w:eastAsia="en-US" w:bidi="ar-SA"/>
      </w:rPr>
    </w:lvl>
  </w:abstractNum>
  <w:abstractNum w:abstractNumId="21" w15:restartNumberingAfterBreak="0">
    <w:nsid w:val="79D114EC"/>
    <w:multiLevelType w:val="multilevel"/>
    <w:tmpl w:val="508EB180"/>
    <w:lvl w:ilvl="0">
      <w:start w:val="1"/>
      <w:numFmt w:val="decimal"/>
      <w:lvlText w:val="%1"/>
      <w:lvlJc w:val="left"/>
      <w:pPr>
        <w:ind w:left="466" w:hanging="360"/>
      </w:pPr>
      <w:rPr>
        <w:rFonts w:hint="default"/>
        <w:lang w:val="en-US" w:eastAsia="en-US" w:bidi="ar-SA"/>
      </w:rPr>
    </w:lvl>
    <w:lvl w:ilvl="1">
      <w:start w:val="1"/>
      <w:numFmt w:val="decimal"/>
      <w:lvlText w:val="%1.%2"/>
      <w:lvlJc w:val="left"/>
      <w:pPr>
        <w:ind w:left="466" w:hanging="360"/>
      </w:pPr>
      <w:rPr>
        <w:rFonts w:ascii="Cambria" w:eastAsia="Cambria" w:hAnsi="Cambria" w:cs="Cambria" w:hint="default"/>
        <w:b w:val="0"/>
        <w:bCs w:val="0"/>
        <w:i w:val="0"/>
        <w:iCs w:val="0"/>
        <w:spacing w:val="-1"/>
        <w:w w:val="100"/>
        <w:sz w:val="24"/>
        <w:szCs w:val="24"/>
        <w:lang w:val="en-US" w:eastAsia="en-US" w:bidi="ar-SA"/>
      </w:rPr>
    </w:lvl>
    <w:lvl w:ilvl="2">
      <w:numFmt w:val="bullet"/>
      <w:lvlText w:val="•"/>
      <w:lvlJc w:val="left"/>
      <w:pPr>
        <w:ind w:left="1433" w:hanging="360"/>
      </w:pPr>
      <w:rPr>
        <w:rFonts w:hint="default"/>
        <w:lang w:val="en-US" w:eastAsia="en-US" w:bidi="ar-SA"/>
      </w:rPr>
    </w:lvl>
    <w:lvl w:ilvl="3">
      <w:numFmt w:val="bullet"/>
      <w:lvlText w:val="•"/>
      <w:lvlJc w:val="left"/>
      <w:pPr>
        <w:ind w:left="1920" w:hanging="360"/>
      </w:pPr>
      <w:rPr>
        <w:rFonts w:hint="default"/>
        <w:lang w:val="en-US" w:eastAsia="en-US" w:bidi="ar-SA"/>
      </w:rPr>
    </w:lvl>
    <w:lvl w:ilvl="4">
      <w:numFmt w:val="bullet"/>
      <w:lvlText w:val="•"/>
      <w:lvlJc w:val="left"/>
      <w:pPr>
        <w:ind w:left="2407" w:hanging="360"/>
      </w:pPr>
      <w:rPr>
        <w:rFonts w:hint="default"/>
        <w:lang w:val="en-US" w:eastAsia="en-US" w:bidi="ar-SA"/>
      </w:rPr>
    </w:lvl>
    <w:lvl w:ilvl="5">
      <w:numFmt w:val="bullet"/>
      <w:lvlText w:val="•"/>
      <w:lvlJc w:val="left"/>
      <w:pPr>
        <w:ind w:left="2894" w:hanging="360"/>
      </w:pPr>
      <w:rPr>
        <w:rFonts w:hint="default"/>
        <w:lang w:val="en-US" w:eastAsia="en-US" w:bidi="ar-SA"/>
      </w:rPr>
    </w:lvl>
    <w:lvl w:ilvl="6">
      <w:numFmt w:val="bullet"/>
      <w:lvlText w:val="•"/>
      <w:lvlJc w:val="left"/>
      <w:pPr>
        <w:ind w:left="3381" w:hanging="360"/>
      </w:pPr>
      <w:rPr>
        <w:rFonts w:hint="default"/>
        <w:lang w:val="en-US" w:eastAsia="en-US" w:bidi="ar-SA"/>
      </w:rPr>
    </w:lvl>
    <w:lvl w:ilvl="7">
      <w:numFmt w:val="bullet"/>
      <w:lvlText w:val="•"/>
      <w:lvlJc w:val="left"/>
      <w:pPr>
        <w:ind w:left="3868" w:hanging="360"/>
      </w:pPr>
      <w:rPr>
        <w:rFonts w:hint="default"/>
        <w:lang w:val="en-US" w:eastAsia="en-US" w:bidi="ar-SA"/>
      </w:rPr>
    </w:lvl>
    <w:lvl w:ilvl="8">
      <w:numFmt w:val="bullet"/>
      <w:lvlText w:val="•"/>
      <w:lvlJc w:val="left"/>
      <w:pPr>
        <w:ind w:left="4355" w:hanging="360"/>
      </w:pPr>
      <w:rPr>
        <w:rFonts w:hint="default"/>
        <w:lang w:val="en-US" w:eastAsia="en-US" w:bidi="ar-SA"/>
      </w:rPr>
    </w:lvl>
  </w:abstractNum>
  <w:abstractNum w:abstractNumId="22" w15:restartNumberingAfterBreak="0">
    <w:nsid w:val="7C371328"/>
    <w:multiLevelType w:val="hybridMultilevel"/>
    <w:tmpl w:val="490489CC"/>
    <w:lvl w:ilvl="0" w:tplc="F8209FA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F054459"/>
    <w:multiLevelType w:val="multilevel"/>
    <w:tmpl w:val="FE5EF9FA"/>
    <w:lvl w:ilvl="0">
      <w:start w:val="7"/>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1424" w:hanging="360"/>
      </w:pPr>
      <w:rPr>
        <w:rFonts w:hint="default"/>
        <w:lang w:val="en-US" w:eastAsia="en-US" w:bidi="ar-SA"/>
      </w:rPr>
    </w:lvl>
    <w:lvl w:ilvl="3">
      <w:numFmt w:val="bullet"/>
      <w:lvlText w:val="•"/>
      <w:lvlJc w:val="left"/>
      <w:pPr>
        <w:ind w:left="1906" w:hanging="360"/>
      </w:pPr>
      <w:rPr>
        <w:rFonts w:hint="default"/>
        <w:lang w:val="en-US" w:eastAsia="en-US" w:bidi="ar-SA"/>
      </w:rPr>
    </w:lvl>
    <w:lvl w:ilvl="4">
      <w:numFmt w:val="bullet"/>
      <w:lvlText w:val="•"/>
      <w:lvlJc w:val="left"/>
      <w:pPr>
        <w:ind w:left="2389" w:hanging="360"/>
      </w:pPr>
      <w:rPr>
        <w:rFonts w:hint="default"/>
        <w:lang w:val="en-US" w:eastAsia="en-US" w:bidi="ar-SA"/>
      </w:rPr>
    </w:lvl>
    <w:lvl w:ilvl="5">
      <w:numFmt w:val="bullet"/>
      <w:lvlText w:val="•"/>
      <w:lvlJc w:val="left"/>
      <w:pPr>
        <w:ind w:left="2871" w:hanging="360"/>
      </w:pPr>
      <w:rPr>
        <w:rFonts w:hint="default"/>
        <w:lang w:val="en-US" w:eastAsia="en-US" w:bidi="ar-SA"/>
      </w:rPr>
    </w:lvl>
    <w:lvl w:ilvl="6">
      <w:numFmt w:val="bullet"/>
      <w:lvlText w:val="•"/>
      <w:lvlJc w:val="left"/>
      <w:pPr>
        <w:ind w:left="3353" w:hanging="360"/>
      </w:pPr>
      <w:rPr>
        <w:rFonts w:hint="default"/>
        <w:lang w:val="en-US" w:eastAsia="en-US" w:bidi="ar-SA"/>
      </w:rPr>
    </w:lvl>
    <w:lvl w:ilvl="7">
      <w:numFmt w:val="bullet"/>
      <w:lvlText w:val="•"/>
      <w:lvlJc w:val="left"/>
      <w:pPr>
        <w:ind w:left="3836" w:hanging="360"/>
      </w:pPr>
      <w:rPr>
        <w:rFonts w:hint="default"/>
        <w:lang w:val="en-US" w:eastAsia="en-US" w:bidi="ar-SA"/>
      </w:rPr>
    </w:lvl>
    <w:lvl w:ilvl="8">
      <w:numFmt w:val="bullet"/>
      <w:lvlText w:val="•"/>
      <w:lvlJc w:val="left"/>
      <w:pPr>
        <w:ind w:left="4318" w:hanging="360"/>
      </w:pPr>
      <w:rPr>
        <w:rFonts w:hint="default"/>
        <w:lang w:val="en-US" w:eastAsia="en-US" w:bidi="ar-SA"/>
      </w:rPr>
    </w:lvl>
  </w:abstractNum>
  <w:num w:numId="1" w16cid:durableId="1691955320">
    <w:abstractNumId w:val="20"/>
  </w:num>
  <w:num w:numId="2" w16cid:durableId="373428190">
    <w:abstractNumId w:val="4"/>
  </w:num>
  <w:num w:numId="3" w16cid:durableId="498231224">
    <w:abstractNumId w:val="23"/>
  </w:num>
  <w:num w:numId="4" w16cid:durableId="1192064170">
    <w:abstractNumId w:val="8"/>
  </w:num>
  <w:num w:numId="5" w16cid:durableId="996959883">
    <w:abstractNumId w:val="3"/>
  </w:num>
  <w:num w:numId="6" w16cid:durableId="1641571512">
    <w:abstractNumId w:val="10"/>
  </w:num>
  <w:num w:numId="7" w16cid:durableId="1909882287">
    <w:abstractNumId w:val="1"/>
  </w:num>
  <w:num w:numId="8" w16cid:durableId="352655795">
    <w:abstractNumId w:val="16"/>
  </w:num>
  <w:num w:numId="9" w16cid:durableId="9652401">
    <w:abstractNumId w:val="2"/>
  </w:num>
  <w:num w:numId="10" w16cid:durableId="1264918944">
    <w:abstractNumId w:val="18"/>
  </w:num>
  <w:num w:numId="11" w16cid:durableId="2053340687">
    <w:abstractNumId w:val="19"/>
  </w:num>
  <w:num w:numId="12" w16cid:durableId="498540402">
    <w:abstractNumId w:val="5"/>
  </w:num>
  <w:num w:numId="13" w16cid:durableId="761531819">
    <w:abstractNumId w:val="9"/>
  </w:num>
  <w:num w:numId="14" w16cid:durableId="2032994764">
    <w:abstractNumId w:val="21"/>
  </w:num>
  <w:num w:numId="15" w16cid:durableId="1202743271">
    <w:abstractNumId w:val="22"/>
  </w:num>
  <w:num w:numId="16" w16cid:durableId="1951622464">
    <w:abstractNumId w:val="7"/>
  </w:num>
  <w:num w:numId="17" w16cid:durableId="742872952">
    <w:abstractNumId w:val="11"/>
  </w:num>
  <w:num w:numId="18" w16cid:durableId="657881154">
    <w:abstractNumId w:val="6"/>
  </w:num>
  <w:num w:numId="19" w16cid:durableId="1641569557">
    <w:abstractNumId w:val="0"/>
  </w:num>
  <w:num w:numId="20" w16cid:durableId="901017444">
    <w:abstractNumId w:val="15"/>
  </w:num>
  <w:num w:numId="21" w16cid:durableId="2130583450">
    <w:abstractNumId w:val="12"/>
  </w:num>
  <w:num w:numId="22" w16cid:durableId="1000498114">
    <w:abstractNumId w:val="13"/>
  </w:num>
  <w:num w:numId="23" w16cid:durableId="811755043">
    <w:abstractNumId w:val="17"/>
  </w:num>
  <w:num w:numId="24" w16cid:durableId="7384094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7C5"/>
    <w:rsid w:val="000644B2"/>
    <w:rsid w:val="000A4C45"/>
    <w:rsid w:val="000C0E42"/>
    <w:rsid w:val="002877C5"/>
    <w:rsid w:val="002F665C"/>
    <w:rsid w:val="00301771"/>
    <w:rsid w:val="00306552"/>
    <w:rsid w:val="004C4DAE"/>
    <w:rsid w:val="00544B97"/>
    <w:rsid w:val="005B28D9"/>
    <w:rsid w:val="006002FB"/>
    <w:rsid w:val="006C2B13"/>
    <w:rsid w:val="00745FB9"/>
    <w:rsid w:val="009A76B0"/>
    <w:rsid w:val="00A57A9E"/>
    <w:rsid w:val="00CB39A4"/>
    <w:rsid w:val="00CB5A0C"/>
    <w:rsid w:val="00DB2C07"/>
    <w:rsid w:val="00DE7139"/>
    <w:rsid w:val="00E27C98"/>
    <w:rsid w:val="00E46189"/>
    <w:rsid w:val="00E94B8C"/>
    <w:rsid w:val="00EE25E2"/>
    <w:rsid w:val="00F10C5D"/>
    <w:rsid w:val="00F520AC"/>
    <w:rsid w:val="00F84D7F"/>
    <w:rsid w:val="00FE1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D3B53"/>
  <w15:docId w15:val="{07359277-121B-410B-B11B-009D25FE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link w:val="Heading1Char"/>
    <w:uiPriority w:val="1"/>
    <w:qFormat/>
    <w:pPr>
      <w:ind w:left="23"/>
      <w:outlineLvl w:val="0"/>
    </w:pPr>
    <w:rPr>
      <w:b/>
      <w:bCs/>
      <w:sz w:val="24"/>
      <w:szCs w:val="24"/>
    </w:rPr>
  </w:style>
  <w:style w:type="paragraph" w:styleId="Heading2">
    <w:name w:val="heading 2"/>
    <w:basedOn w:val="Normal"/>
    <w:next w:val="Normal"/>
    <w:link w:val="Heading2Char"/>
    <w:uiPriority w:val="9"/>
    <w:unhideWhenUsed/>
    <w:qFormat/>
    <w:rsid w:val="006002F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527" w:hanging="360"/>
      <w:jc w:val="both"/>
    </w:pPr>
  </w:style>
  <w:style w:type="paragraph" w:customStyle="1" w:styleId="TableParagraph">
    <w:name w:val="Table Paragraph"/>
    <w:basedOn w:val="Normal"/>
    <w:uiPriority w:val="1"/>
    <w:qFormat/>
    <w:pPr>
      <w:ind w:left="467" w:right="97" w:hanging="360"/>
      <w:jc w:val="both"/>
    </w:pPr>
  </w:style>
  <w:style w:type="paragraph" w:styleId="Header">
    <w:name w:val="header"/>
    <w:basedOn w:val="Normal"/>
    <w:link w:val="HeaderChar"/>
    <w:uiPriority w:val="99"/>
    <w:unhideWhenUsed/>
    <w:rsid w:val="00DE7139"/>
    <w:pPr>
      <w:tabs>
        <w:tab w:val="center" w:pos="4513"/>
        <w:tab w:val="right" w:pos="9026"/>
      </w:tabs>
    </w:pPr>
  </w:style>
  <w:style w:type="character" w:customStyle="1" w:styleId="HeaderChar">
    <w:name w:val="Header Char"/>
    <w:basedOn w:val="DefaultParagraphFont"/>
    <w:link w:val="Header"/>
    <w:uiPriority w:val="99"/>
    <w:rsid w:val="00DE7139"/>
    <w:rPr>
      <w:rFonts w:ascii="Cambria" w:eastAsia="Cambria" w:hAnsi="Cambria" w:cs="Cambria"/>
    </w:rPr>
  </w:style>
  <w:style w:type="paragraph" w:styleId="Footer">
    <w:name w:val="footer"/>
    <w:basedOn w:val="Normal"/>
    <w:link w:val="FooterChar"/>
    <w:uiPriority w:val="99"/>
    <w:unhideWhenUsed/>
    <w:rsid w:val="00DE7139"/>
    <w:pPr>
      <w:tabs>
        <w:tab w:val="center" w:pos="4513"/>
        <w:tab w:val="right" w:pos="9026"/>
      </w:tabs>
    </w:pPr>
  </w:style>
  <w:style w:type="character" w:customStyle="1" w:styleId="FooterChar">
    <w:name w:val="Footer Char"/>
    <w:basedOn w:val="DefaultParagraphFont"/>
    <w:link w:val="Footer"/>
    <w:uiPriority w:val="99"/>
    <w:rsid w:val="00DE7139"/>
    <w:rPr>
      <w:rFonts w:ascii="Cambria" w:eastAsia="Cambria" w:hAnsi="Cambria" w:cs="Cambria"/>
    </w:rPr>
  </w:style>
  <w:style w:type="table" w:styleId="TableGrid">
    <w:name w:val="Table Grid"/>
    <w:basedOn w:val="TableNormal"/>
    <w:uiPriority w:val="39"/>
    <w:rsid w:val="006002FB"/>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002F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002FB"/>
    <w:pPr>
      <w:spacing w:after="100"/>
    </w:pPr>
  </w:style>
  <w:style w:type="character" w:styleId="Hyperlink">
    <w:name w:val="Hyperlink"/>
    <w:basedOn w:val="DefaultParagraphFont"/>
    <w:uiPriority w:val="99"/>
    <w:unhideWhenUsed/>
    <w:rsid w:val="006002FB"/>
    <w:rPr>
      <w:color w:val="0000FF" w:themeColor="hyperlink"/>
      <w:u w:val="single"/>
    </w:rPr>
  </w:style>
  <w:style w:type="character" w:customStyle="1" w:styleId="Heading2Char">
    <w:name w:val="Heading 2 Char"/>
    <w:basedOn w:val="DefaultParagraphFont"/>
    <w:link w:val="Heading2"/>
    <w:uiPriority w:val="9"/>
    <w:rsid w:val="006002FB"/>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F520AC"/>
    <w:pPr>
      <w:spacing w:after="100"/>
      <w:ind w:left="220"/>
    </w:pPr>
  </w:style>
  <w:style w:type="paragraph" w:styleId="NormalWeb">
    <w:name w:val="Normal (Web)"/>
    <w:basedOn w:val="Normal"/>
    <w:uiPriority w:val="99"/>
    <w:semiHidden/>
    <w:unhideWhenUsed/>
    <w:rsid w:val="00CB39A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301771"/>
    <w:rPr>
      <w:color w:val="800080" w:themeColor="followedHyperlink"/>
      <w:u w:val="single"/>
    </w:rPr>
  </w:style>
  <w:style w:type="character" w:customStyle="1" w:styleId="Heading1Char">
    <w:name w:val="Heading 1 Char"/>
    <w:basedOn w:val="DefaultParagraphFont"/>
    <w:link w:val="Heading1"/>
    <w:uiPriority w:val="1"/>
    <w:rsid w:val="000644B2"/>
    <w:rPr>
      <w:rFonts w:ascii="Cambria" w:eastAsia="Cambria" w:hAnsi="Cambria" w:cs="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lavkush@bujhansi.ac.in" TargetMode="External"/><Relationship Id="rId18" Type="http://schemas.openxmlformats.org/officeDocument/2006/relationships/hyperlink" Target="mailto:alokkushwaha@ggu.ac.in" TargetMode="External"/><Relationship Id="rId26" Type="http://schemas.openxmlformats.org/officeDocument/2006/relationships/hyperlink" Target="mailto:sagar.juneja@chitkara.edu.in" TargetMode="External"/><Relationship Id="rId21" Type="http://schemas.openxmlformats.org/officeDocument/2006/relationships/hyperlink" Target="mailto:sircar1970@gmail.com" TargetMode="External"/><Relationship Id="rId34" Type="http://schemas.openxmlformats.org/officeDocument/2006/relationships/hyperlink" Target="https://nidhi.dst.gov.in/" TargetMode="External"/><Relationship Id="rId7" Type="http://schemas.openxmlformats.org/officeDocument/2006/relationships/endnotes" Target="endnotes.xml"/><Relationship Id="rId12" Type="http://schemas.openxmlformats.org/officeDocument/2006/relationships/hyperlink" Target="mailto:deepak.chitkara@pilani.bits-pilani.ac.in" TargetMode="External"/><Relationship Id="rId17" Type="http://schemas.openxmlformats.org/officeDocument/2006/relationships/hyperlink" Target="mailto:rpappu@gitam.edu" TargetMode="External"/><Relationship Id="rId25" Type="http://schemas.openxmlformats.org/officeDocument/2006/relationships/hyperlink" Target="mailto:tecannauniversity@gmail.com" TargetMode="External"/><Relationship Id="rId33" Type="http://schemas.openxmlformats.org/officeDocument/2006/relationships/hyperlink" Target="mailto:srgsl@uohyd.ac.i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ashyapsk@gmail.com" TargetMode="External"/><Relationship Id="rId20" Type="http://schemas.openxmlformats.org/officeDocument/2006/relationships/hyperlink" Target="mailto:pvc@medicaps.ac.in" TargetMode="External"/><Relationship Id="rId29" Type="http://schemas.openxmlformats.org/officeDocument/2006/relationships/hyperlink" Target="mailto:indrani.karunasagar@nitte.edu.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ilmeena.99@gov.in" TargetMode="External"/><Relationship Id="rId24" Type="http://schemas.openxmlformats.org/officeDocument/2006/relationships/hyperlink" Target="mailto:krishnashree.achuthan@gmail.com" TargetMode="External"/><Relationship Id="rId32" Type="http://schemas.openxmlformats.org/officeDocument/2006/relationships/hyperlink" Target="mailto:nkakoty@tezu.ernet.i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bjoshi77@gmail.com" TargetMode="External"/><Relationship Id="rId23" Type="http://schemas.openxmlformats.org/officeDocument/2006/relationships/hyperlink" Target="mailto:mkanojia@amity.edu" TargetMode="External"/><Relationship Id="rId28" Type="http://schemas.openxmlformats.org/officeDocument/2006/relationships/hyperlink" Target="mailto:renthleiming@gmail.com" TargetMode="External"/><Relationship Id="rId36" Type="http://schemas.openxmlformats.org/officeDocument/2006/relationships/footer" Target="footer1.xml"/><Relationship Id="rId10" Type="http://schemas.openxmlformats.org/officeDocument/2006/relationships/hyperlink" Target="mailto:kkpulicherla.dst@gov.in" TargetMode="External"/><Relationship Id="rId19" Type="http://schemas.openxmlformats.org/officeDocument/2006/relationships/hyperlink" Target="mailto:tec@medicaps.ac.in" TargetMode="External"/><Relationship Id="rId31" Type="http://schemas.openxmlformats.org/officeDocument/2006/relationships/hyperlink" Target="mailto:aditya1210@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uldeep.che@cpuh.edu.in" TargetMode="External"/><Relationship Id="rId22" Type="http://schemas.openxmlformats.org/officeDocument/2006/relationships/hyperlink" Target="mailto:drahulck@gmail.com" TargetMode="External"/><Relationship Id="rId27" Type="http://schemas.openxmlformats.org/officeDocument/2006/relationships/hyperlink" Target="mailto:msuar@kiitbiotech.ac.in" TargetMode="External"/><Relationship Id="rId30" Type="http://schemas.openxmlformats.org/officeDocument/2006/relationships/hyperlink" Target="mailto:manu@pu.ac.in"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BFB15-0573-496E-B87B-73C7858F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5097</Words>
  <Characters>29058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ANIL MEENA</cp:lastModifiedBy>
  <cp:revision>10</cp:revision>
  <cp:lastPrinted>2025-05-30T10:53:00Z</cp:lastPrinted>
  <dcterms:created xsi:type="dcterms:W3CDTF">2025-05-30T10:46:00Z</dcterms:created>
  <dcterms:modified xsi:type="dcterms:W3CDTF">2025-06-27T09:39:00Z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LastSaved">
    <vt:filetime>2025-05-30T00:00:00Z</vt:filetime>
  </property>
</Properties>
</file>